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A2758C" w14:textId="77777777" w:rsidR="0080783A" w:rsidRPr="001C469D" w:rsidRDefault="0080783A" w:rsidP="0080783A">
      <w:pPr>
        <w:spacing w:after="120"/>
        <w:jc w:val="center"/>
        <w:rPr>
          <w:sz w:val="28"/>
          <w:szCs w:val="28"/>
        </w:rPr>
      </w:pPr>
      <w:r>
        <w:rPr>
          <w:sz w:val="28"/>
          <w:szCs w:val="28"/>
        </w:rPr>
        <w:t xml:space="preserve">  </w:t>
      </w:r>
      <w:r w:rsidRPr="001C469D">
        <w:rPr>
          <w:sz w:val="28"/>
          <w:szCs w:val="28"/>
        </w:rPr>
        <w:t>Федеральное государственное образовательное бюджетное</w:t>
      </w:r>
    </w:p>
    <w:p w14:paraId="03845ED8" w14:textId="77777777" w:rsidR="0080783A" w:rsidRPr="001C469D" w:rsidRDefault="0080783A" w:rsidP="0080783A">
      <w:pPr>
        <w:spacing w:after="120"/>
        <w:jc w:val="center"/>
        <w:rPr>
          <w:sz w:val="28"/>
          <w:szCs w:val="28"/>
        </w:rPr>
      </w:pPr>
      <w:r w:rsidRPr="001C469D">
        <w:rPr>
          <w:sz w:val="28"/>
          <w:szCs w:val="28"/>
        </w:rPr>
        <w:t>учреждение высшего образования</w:t>
      </w:r>
    </w:p>
    <w:p w14:paraId="083735ED" w14:textId="77777777" w:rsidR="0080783A" w:rsidRPr="001C469D" w:rsidRDefault="0080783A" w:rsidP="0080783A">
      <w:pPr>
        <w:spacing w:after="120"/>
        <w:jc w:val="center"/>
        <w:rPr>
          <w:b/>
          <w:sz w:val="28"/>
          <w:szCs w:val="28"/>
        </w:rPr>
      </w:pPr>
      <w:r w:rsidRPr="001C469D">
        <w:rPr>
          <w:b/>
          <w:sz w:val="28"/>
          <w:szCs w:val="28"/>
        </w:rPr>
        <w:t>«ФИНАНСОВЫЙ УНИВЕРСИТЕТ ПРИ ПРАВИТЕЛЬСТВЕ</w:t>
      </w:r>
    </w:p>
    <w:p w14:paraId="491C7414" w14:textId="77777777" w:rsidR="0080783A" w:rsidRPr="001C469D" w:rsidRDefault="0080783A" w:rsidP="0080783A">
      <w:pPr>
        <w:spacing w:after="120"/>
        <w:jc w:val="center"/>
        <w:rPr>
          <w:b/>
          <w:sz w:val="28"/>
          <w:szCs w:val="28"/>
        </w:rPr>
      </w:pPr>
      <w:r w:rsidRPr="001C469D">
        <w:rPr>
          <w:b/>
          <w:sz w:val="28"/>
          <w:szCs w:val="28"/>
        </w:rPr>
        <w:t>РОССИЙСКОЙ ФЕДЕРАЦИИ»</w:t>
      </w:r>
    </w:p>
    <w:p w14:paraId="639DF8D5" w14:textId="77777777" w:rsidR="0080783A" w:rsidRDefault="0080783A" w:rsidP="0080783A">
      <w:pPr>
        <w:spacing w:after="120"/>
        <w:jc w:val="center"/>
        <w:rPr>
          <w:sz w:val="28"/>
          <w:szCs w:val="28"/>
        </w:rPr>
      </w:pPr>
      <w:r w:rsidRPr="00A90224">
        <w:rPr>
          <w:sz w:val="28"/>
          <w:szCs w:val="28"/>
        </w:rPr>
        <w:t>(Финансовый университет)</w:t>
      </w:r>
    </w:p>
    <w:p w14:paraId="3E5FEDDA" w14:textId="1C537635" w:rsidR="0080783A" w:rsidRDefault="008F79A1" w:rsidP="0080783A">
      <w:pPr>
        <w:jc w:val="center"/>
        <w:rPr>
          <w:b/>
          <w:sz w:val="28"/>
          <w:szCs w:val="28"/>
        </w:rPr>
      </w:pPr>
      <w:r>
        <w:rPr>
          <w:b/>
          <w:sz w:val="28"/>
          <w:szCs w:val="28"/>
        </w:rPr>
        <w:t>Кафедра</w:t>
      </w:r>
      <w:r w:rsidR="0080783A">
        <w:rPr>
          <w:b/>
          <w:sz w:val="28"/>
          <w:szCs w:val="28"/>
        </w:rPr>
        <w:t xml:space="preserve"> </w:t>
      </w:r>
      <w:r>
        <w:rPr>
          <w:b/>
          <w:sz w:val="28"/>
          <w:szCs w:val="28"/>
        </w:rPr>
        <w:t>мировой экономики и мировых финансов</w:t>
      </w:r>
    </w:p>
    <w:p w14:paraId="0134A24F" w14:textId="77777777" w:rsidR="0080783A" w:rsidRDefault="0080783A" w:rsidP="0080783A">
      <w:pPr>
        <w:jc w:val="center"/>
        <w:rPr>
          <w:b/>
          <w:color w:val="000000"/>
          <w:sz w:val="28"/>
          <w:szCs w:val="28"/>
          <w:lang w:eastAsia="ru-RU"/>
        </w:rPr>
      </w:pPr>
      <w:r w:rsidRPr="00A90224">
        <w:rPr>
          <w:b/>
          <w:color w:val="000000"/>
          <w:sz w:val="28"/>
          <w:szCs w:val="28"/>
          <w:lang w:eastAsia="ru-RU"/>
        </w:rPr>
        <w:t>Факультета международных экономических отношений</w:t>
      </w:r>
    </w:p>
    <w:p w14:paraId="5B436992" w14:textId="77777777" w:rsidR="0080783A" w:rsidRDefault="0080783A" w:rsidP="0080783A">
      <w:pPr>
        <w:jc w:val="center"/>
        <w:rPr>
          <w:b/>
          <w:color w:val="000000"/>
          <w:sz w:val="28"/>
          <w:szCs w:val="28"/>
          <w:lang w:eastAsia="ru-RU"/>
        </w:rPr>
      </w:pPr>
    </w:p>
    <w:p w14:paraId="4435DAB6" w14:textId="77777777" w:rsidR="0080783A" w:rsidRPr="001C469D" w:rsidRDefault="0080783A" w:rsidP="0080783A">
      <w:pPr>
        <w:jc w:val="center"/>
        <w:rPr>
          <w:sz w:val="28"/>
          <w:szCs w:val="28"/>
        </w:rPr>
      </w:pPr>
    </w:p>
    <w:tbl>
      <w:tblPr>
        <w:tblW w:w="9356" w:type="dxa"/>
        <w:tblLook w:val="04A0" w:firstRow="1" w:lastRow="0" w:firstColumn="1" w:lastColumn="0" w:noHBand="0" w:noVBand="1"/>
      </w:tblPr>
      <w:tblGrid>
        <w:gridCol w:w="4221"/>
        <w:gridCol w:w="5135"/>
      </w:tblGrid>
      <w:tr w:rsidR="0080783A" w:rsidRPr="00A90224" w14:paraId="1607CF9F" w14:textId="77777777" w:rsidTr="00574BB5">
        <w:tc>
          <w:tcPr>
            <w:tcW w:w="4221" w:type="dxa"/>
            <w:shd w:val="clear" w:color="auto" w:fill="auto"/>
          </w:tcPr>
          <w:p w14:paraId="601F35CD" w14:textId="2FBA9EBD" w:rsidR="0080783A" w:rsidRPr="006C5B42" w:rsidRDefault="0080783A" w:rsidP="008F79A1">
            <w:pPr>
              <w:rPr>
                <w:sz w:val="28"/>
                <w:szCs w:val="28"/>
                <w:lang w:eastAsia="ru-RU"/>
              </w:rPr>
            </w:pPr>
          </w:p>
        </w:tc>
        <w:tc>
          <w:tcPr>
            <w:tcW w:w="5135" w:type="dxa"/>
            <w:shd w:val="clear" w:color="auto" w:fill="auto"/>
          </w:tcPr>
          <w:p w14:paraId="285FD21D" w14:textId="77777777" w:rsidR="0080783A" w:rsidRPr="0096771D" w:rsidRDefault="003B1D95" w:rsidP="00574BB5">
            <w:pPr>
              <w:widowControl w:val="0"/>
              <w:autoSpaceDE w:val="0"/>
              <w:autoSpaceDN w:val="0"/>
              <w:adjustRightInd w:val="0"/>
              <w:rPr>
                <w:rFonts w:eastAsia="Calibri"/>
                <w:bCs/>
                <w:caps/>
                <w:sz w:val="28"/>
                <w:szCs w:val="28"/>
              </w:rPr>
            </w:pPr>
            <w:r>
              <w:rPr>
                <w:rFonts w:eastAsia="Calibri"/>
                <w:bCs/>
                <w:caps/>
                <w:sz w:val="28"/>
                <w:szCs w:val="28"/>
              </w:rPr>
              <w:t xml:space="preserve">     </w:t>
            </w:r>
            <w:r w:rsidR="0080783A" w:rsidRPr="0096771D">
              <w:rPr>
                <w:rFonts w:eastAsia="Calibri"/>
                <w:bCs/>
                <w:caps/>
                <w:sz w:val="28"/>
                <w:szCs w:val="28"/>
              </w:rPr>
              <w:t>Утверждаю</w:t>
            </w:r>
          </w:p>
          <w:p w14:paraId="7F0C77CD" w14:textId="77777777" w:rsidR="0080783A" w:rsidRDefault="003B1D95" w:rsidP="00574BB5">
            <w:pPr>
              <w:widowControl w:val="0"/>
              <w:autoSpaceDE w:val="0"/>
              <w:autoSpaceDN w:val="0"/>
              <w:adjustRightInd w:val="0"/>
              <w:rPr>
                <w:rFonts w:eastAsia="Calibri"/>
                <w:bCs/>
                <w:sz w:val="28"/>
                <w:szCs w:val="28"/>
              </w:rPr>
            </w:pPr>
            <w:r>
              <w:rPr>
                <w:rFonts w:eastAsia="Calibri"/>
                <w:bCs/>
                <w:sz w:val="28"/>
                <w:szCs w:val="28"/>
              </w:rPr>
              <w:t xml:space="preserve">     </w:t>
            </w:r>
            <w:r w:rsidR="0080783A" w:rsidRPr="0096771D">
              <w:rPr>
                <w:rFonts w:eastAsia="Calibri"/>
                <w:bCs/>
                <w:sz w:val="28"/>
                <w:szCs w:val="28"/>
              </w:rPr>
              <w:t>Проректор по учебной и</w:t>
            </w:r>
          </w:p>
          <w:p w14:paraId="1C5CE870" w14:textId="77777777" w:rsidR="0080783A" w:rsidRPr="0096771D" w:rsidRDefault="0080783A" w:rsidP="00574BB5">
            <w:pPr>
              <w:widowControl w:val="0"/>
              <w:autoSpaceDE w:val="0"/>
              <w:autoSpaceDN w:val="0"/>
              <w:adjustRightInd w:val="0"/>
              <w:rPr>
                <w:rFonts w:eastAsia="Calibri"/>
                <w:bCs/>
                <w:sz w:val="28"/>
                <w:szCs w:val="28"/>
              </w:rPr>
            </w:pPr>
            <w:r w:rsidRPr="0096771D">
              <w:rPr>
                <w:rFonts w:eastAsia="Calibri"/>
                <w:bCs/>
                <w:sz w:val="28"/>
                <w:szCs w:val="28"/>
              </w:rPr>
              <w:t xml:space="preserve"> </w:t>
            </w:r>
            <w:r w:rsidR="003B1D95">
              <w:rPr>
                <w:rFonts w:eastAsia="Calibri"/>
                <w:bCs/>
                <w:sz w:val="28"/>
                <w:szCs w:val="28"/>
              </w:rPr>
              <w:t xml:space="preserve">    </w:t>
            </w:r>
            <w:r w:rsidRPr="0096771D">
              <w:rPr>
                <w:rFonts w:eastAsia="Calibri"/>
                <w:bCs/>
                <w:sz w:val="28"/>
                <w:szCs w:val="28"/>
              </w:rPr>
              <w:t xml:space="preserve">методической работе </w:t>
            </w:r>
          </w:p>
          <w:p w14:paraId="334DD8FF" w14:textId="77777777" w:rsidR="0080783A" w:rsidRDefault="0080783A" w:rsidP="00574BB5">
            <w:pPr>
              <w:widowControl w:val="0"/>
              <w:autoSpaceDE w:val="0"/>
              <w:autoSpaceDN w:val="0"/>
              <w:adjustRightInd w:val="0"/>
              <w:rPr>
                <w:rFonts w:eastAsia="Calibri"/>
                <w:bCs/>
                <w:sz w:val="28"/>
                <w:szCs w:val="28"/>
              </w:rPr>
            </w:pPr>
          </w:p>
          <w:p w14:paraId="75839174" w14:textId="2BA3C077" w:rsidR="0080783A" w:rsidRPr="0096771D" w:rsidRDefault="002E32A4" w:rsidP="001D69EC">
            <w:pPr>
              <w:widowControl w:val="0"/>
              <w:autoSpaceDE w:val="0"/>
              <w:autoSpaceDN w:val="0"/>
              <w:adjustRightInd w:val="0"/>
              <w:spacing w:line="276" w:lineRule="auto"/>
              <w:rPr>
                <w:rFonts w:eastAsia="Calibri"/>
                <w:bCs/>
                <w:sz w:val="28"/>
                <w:szCs w:val="28"/>
              </w:rPr>
            </w:pPr>
            <w:r>
              <w:rPr>
                <w:rFonts w:eastAsia="Calibri"/>
                <w:bCs/>
                <w:sz w:val="28"/>
                <w:szCs w:val="28"/>
              </w:rPr>
              <w:t xml:space="preserve">     </w:t>
            </w:r>
            <w:r w:rsidR="0080783A" w:rsidRPr="0096771D">
              <w:rPr>
                <w:rFonts w:eastAsia="Calibri"/>
                <w:bCs/>
                <w:sz w:val="28"/>
                <w:szCs w:val="28"/>
              </w:rPr>
              <w:t>Е.А. Каменева</w:t>
            </w:r>
          </w:p>
          <w:p w14:paraId="536FF8CA" w14:textId="5B9FAF90" w:rsidR="0080783A" w:rsidRPr="00A90224" w:rsidRDefault="00800D92" w:rsidP="001D69EC">
            <w:pPr>
              <w:spacing w:line="276" w:lineRule="auto"/>
              <w:ind w:left="315"/>
              <w:rPr>
                <w:sz w:val="28"/>
                <w:szCs w:val="28"/>
                <w:lang w:eastAsia="ru-RU"/>
              </w:rPr>
            </w:pPr>
            <w:r>
              <w:rPr>
                <w:sz w:val="28"/>
                <w:szCs w:val="28"/>
                <w:lang w:eastAsia="ru-RU"/>
              </w:rPr>
              <w:t>20.03.</w:t>
            </w:r>
            <w:bookmarkStart w:id="0" w:name="_GoBack"/>
            <w:bookmarkEnd w:id="0"/>
            <w:r w:rsidR="0080783A" w:rsidRPr="00A90224">
              <w:rPr>
                <w:sz w:val="28"/>
                <w:szCs w:val="28"/>
                <w:lang w:eastAsia="ru-RU"/>
              </w:rPr>
              <w:t>202</w:t>
            </w:r>
            <w:r w:rsidR="008F79A1">
              <w:rPr>
                <w:sz w:val="28"/>
                <w:szCs w:val="28"/>
                <w:lang w:eastAsia="ru-RU"/>
              </w:rPr>
              <w:t>4</w:t>
            </w:r>
            <w:r w:rsidR="0080783A" w:rsidRPr="00A90224">
              <w:rPr>
                <w:sz w:val="28"/>
                <w:szCs w:val="28"/>
                <w:lang w:eastAsia="ru-RU"/>
              </w:rPr>
              <w:t xml:space="preserve"> г.</w:t>
            </w:r>
          </w:p>
          <w:p w14:paraId="09A83BB9" w14:textId="77777777" w:rsidR="0080783A" w:rsidRPr="00A90224" w:rsidRDefault="0080783A" w:rsidP="00574BB5">
            <w:pPr>
              <w:jc w:val="right"/>
              <w:rPr>
                <w:sz w:val="28"/>
                <w:szCs w:val="28"/>
                <w:lang w:eastAsia="ru-RU"/>
              </w:rPr>
            </w:pPr>
          </w:p>
        </w:tc>
      </w:tr>
    </w:tbl>
    <w:p w14:paraId="44B4CF11" w14:textId="77777777" w:rsidR="0080783A" w:rsidRDefault="0080783A" w:rsidP="007150D2"/>
    <w:p w14:paraId="6778A3E1" w14:textId="350A7CBF" w:rsidR="0080783A" w:rsidRDefault="008F79A1" w:rsidP="0080783A">
      <w:pPr>
        <w:pStyle w:val="11"/>
        <w:ind w:firstLine="0"/>
        <w:jc w:val="center"/>
        <w:rPr>
          <w:b/>
          <w:bCs/>
          <w:sz w:val="32"/>
          <w:szCs w:val="32"/>
        </w:rPr>
      </w:pPr>
      <w:r>
        <w:rPr>
          <w:b/>
          <w:bCs/>
          <w:sz w:val="32"/>
          <w:szCs w:val="32"/>
        </w:rPr>
        <w:t xml:space="preserve">Соколова Е.С., </w:t>
      </w:r>
      <w:r w:rsidR="009D0F70">
        <w:rPr>
          <w:b/>
          <w:bCs/>
          <w:sz w:val="32"/>
          <w:szCs w:val="32"/>
        </w:rPr>
        <w:t>Бунич Г.А.</w:t>
      </w:r>
    </w:p>
    <w:p w14:paraId="6E607830" w14:textId="77777777" w:rsidR="00636B42" w:rsidRDefault="00636B42" w:rsidP="0080783A">
      <w:pPr>
        <w:pStyle w:val="11"/>
        <w:ind w:firstLine="0"/>
        <w:jc w:val="center"/>
        <w:rPr>
          <w:b/>
          <w:sz w:val="32"/>
          <w:szCs w:val="32"/>
        </w:rPr>
      </w:pPr>
    </w:p>
    <w:p w14:paraId="47D0A6A9" w14:textId="6EEFCDDE" w:rsidR="008F79A1" w:rsidRPr="00636B42" w:rsidRDefault="008F79A1" w:rsidP="008F79A1">
      <w:pPr>
        <w:jc w:val="center"/>
        <w:rPr>
          <w:rFonts w:ascii="Times New Roman,Bold" w:hAnsi="Times New Roman,Bold"/>
          <w:b/>
          <w:sz w:val="32"/>
          <w:szCs w:val="32"/>
        </w:rPr>
      </w:pPr>
      <w:r w:rsidRPr="00636B42">
        <w:rPr>
          <w:rFonts w:ascii="Times New Roman,Bold" w:hAnsi="Times New Roman,Bold"/>
          <w:b/>
          <w:sz w:val="32"/>
          <w:szCs w:val="32"/>
        </w:rPr>
        <w:t>МЕХАНИЗМЫ УСТОЙЧИВОГО РАЗВИТИЯ МИРОВОГО ФИНАНСОВОГО РЫНКА</w:t>
      </w:r>
    </w:p>
    <w:p w14:paraId="00B9B2B1" w14:textId="77777777" w:rsidR="008F79A1" w:rsidRPr="008F79A1" w:rsidRDefault="008F79A1" w:rsidP="008F79A1">
      <w:pPr>
        <w:jc w:val="center"/>
        <w:rPr>
          <w:rFonts w:ascii="Times New Roman,Bold" w:hAnsi="Times New Roman,Bold"/>
          <w:b/>
          <w:sz w:val="34"/>
          <w:szCs w:val="32"/>
        </w:rPr>
      </w:pPr>
    </w:p>
    <w:p w14:paraId="505A9F29" w14:textId="77777777" w:rsidR="009D3B9C" w:rsidRDefault="009D3B9C" w:rsidP="009D3B9C">
      <w:pPr>
        <w:jc w:val="center"/>
        <w:rPr>
          <w:b/>
          <w:sz w:val="28"/>
          <w:szCs w:val="28"/>
        </w:rPr>
      </w:pPr>
      <w:r>
        <w:rPr>
          <w:b/>
          <w:caps/>
          <w:sz w:val="28"/>
          <w:szCs w:val="28"/>
        </w:rPr>
        <w:t>Р</w:t>
      </w:r>
      <w:r>
        <w:rPr>
          <w:b/>
          <w:sz w:val="28"/>
          <w:szCs w:val="28"/>
        </w:rPr>
        <w:t>абочая программа дисциплины</w:t>
      </w:r>
    </w:p>
    <w:p w14:paraId="62F3D377" w14:textId="77777777" w:rsidR="009D3B9C" w:rsidRDefault="009D3B9C" w:rsidP="009D3B9C">
      <w:pPr>
        <w:spacing w:line="360" w:lineRule="auto"/>
        <w:ind w:left="284" w:right="23"/>
        <w:jc w:val="center"/>
        <w:rPr>
          <w:color w:val="000000"/>
          <w:sz w:val="28"/>
          <w:szCs w:val="28"/>
        </w:rPr>
      </w:pPr>
      <w:bookmarkStart w:id="1" w:name="_Hlk24545858"/>
      <w:r>
        <w:rPr>
          <w:color w:val="000000"/>
          <w:spacing w:val="-2"/>
          <w:sz w:val="28"/>
          <w:szCs w:val="28"/>
        </w:rPr>
        <w:t xml:space="preserve">для студентов, обучающихся по </w:t>
      </w:r>
      <w:r>
        <w:rPr>
          <w:color w:val="000000"/>
          <w:sz w:val="28"/>
          <w:szCs w:val="28"/>
        </w:rPr>
        <w:t xml:space="preserve">направлению подготовки </w:t>
      </w:r>
    </w:p>
    <w:bookmarkEnd w:id="1"/>
    <w:p w14:paraId="3F047324" w14:textId="4603D2DC" w:rsidR="0052379A" w:rsidRDefault="0052379A" w:rsidP="0052379A">
      <w:pPr>
        <w:shd w:val="clear" w:color="auto" w:fill="FFFFFF"/>
        <w:tabs>
          <w:tab w:val="left" w:pos="1066"/>
        </w:tabs>
        <w:ind w:firstLine="284"/>
        <w:jc w:val="center"/>
        <w:rPr>
          <w:color w:val="000000"/>
          <w:sz w:val="28"/>
          <w:szCs w:val="28"/>
        </w:rPr>
      </w:pPr>
      <w:r>
        <w:rPr>
          <w:color w:val="000000"/>
          <w:sz w:val="28"/>
          <w:szCs w:val="28"/>
        </w:rPr>
        <w:t>3</w:t>
      </w:r>
      <w:r w:rsidRPr="00602655">
        <w:rPr>
          <w:color w:val="000000"/>
          <w:sz w:val="28"/>
          <w:szCs w:val="28"/>
        </w:rPr>
        <w:t>8</w:t>
      </w:r>
      <w:r>
        <w:rPr>
          <w:color w:val="000000"/>
          <w:sz w:val="28"/>
          <w:szCs w:val="28"/>
        </w:rPr>
        <w:t>.</w:t>
      </w:r>
      <w:r w:rsidRPr="00602655">
        <w:rPr>
          <w:color w:val="000000"/>
          <w:sz w:val="28"/>
          <w:szCs w:val="28"/>
        </w:rPr>
        <w:t>0</w:t>
      </w:r>
      <w:r>
        <w:rPr>
          <w:color w:val="000000"/>
          <w:sz w:val="28"/>
          <w:szCs w:val="28"/>
        </w:rPr>
        <w:t>4.</w:t>
      </w:r>
      <w:r w:rsidRPr="00602655">
        <w:rPr>
          <w:color w:val="000000"/>
          <w:sz w:val="28"/>
          <w:szCs w:val="28"/>
        </w:rPr>
        <w:t>0</w:t>
      </w:r>
      <w:r>
        <w:rPr>
          <w:color w:val="000000"/>
          <w:sz w:val="28"/>
          <w:szCs w:val="28"/>
        </w:rPr>
        <w:t>1</w:t>
      </w:r>
      <w:r w:rsidRPr="00602655">
        <w:rPr>
          <w:color w:val="000000"/>
          <w:sz w:val="28"/>
          <w:szCs w:val="28"/>
        </w:rPr>
        <w:t xml:space="preserve"> «Экономика»</w:t>
      </w:r>
      <w:r w:rsidR="00636B42">
        <w:rPr>
          <w:color w:val="000000"/>
          <w:sz w:val="28"/>
          <w:szCs w:val="28"/>
        </w:rPr>
        <w:t>,</w:t>
      </w:r>
    </w:p>
    <w:p w14:paraId="6B544AE6" w14:textId="029D5591" w:rsidR="00636B42" w:rsidRPr="000F65E0" w:rsidRDefault="002406F6" w:rsidP="00636B42">
      <w:pPr>
        <w:shd w:val="clear" w:color="auto" w:fill="FFFFFF"/>
        <w:tabs>
          <w:tab w:val="left" w:pos="1066"/>
        </w:tabs>
        <w:jc w:val="center"/>
        <w:rPr>
          <w:color w:val="000000"/>
          <w:sz w:val="28"/>
          <w:szCs w:val="28"/>
        </w:rPr>
      </w:pPr>
      <w:r w:rsidRPr="002406F6">
        <w:rPr>
          <w:color w:val="000000"/>
          <w:sz w:val="28"/>
          <w:szCs w:val="28"/>
        </w:rPr>
        <w:t>направленност</w:t>
      </w:r>
      <w:r w:rsidR="000F65E0">
        <w:rPr>
          <w:color w:val="000000"/>
          <w:sz w:val="28"/>
          <w:szCs w:val="28"/>
        </w:rPr>
        <w:t>и</w:t>
      </w:r>
      <w:r w:rsidRPr="002406F6">
        <w:rPr>
          <w:color w:val="000000"/>
          <w:sz w:val="28"/>
          <w:szCs w:val="28"/>
        </w:rPr>
        <w:t xml:space="preserve"> программ</w:t>
      </w:r>
      <w:r w:rsidR="000F65E0" w:rsidRPr="00971397">
        <w:rPr>
          <w:color w:val="000000"/>
          <w:sz w:val="28"/>
          <w:szCs w:val="28"/>
        </w:rPr>
        <w:t xml:space="preserve"> </w:t>
      </w:r>
      <w:r w:rsidR="000F65E0">
        <w:rPr>
          <w:color w:val="000000"/>
          <w:sz w:val="28"/>
          <w:szCs w:val="28"/>
        </w:rPr>
        <w:t>магистратуры:</w:t>
      </w:r>
    </w:p>
    <w:p w14:paraId="371BBC5C" w14:textId="77777777" w:rsidR="000F65E0" w:rsidRDefault="002406F6" w:rsidP="00636B42">
      <w:pPr>
        <w:shd w:val="clear" w:color="auto" w:fill="FFFFFF"/>
        <w:tabs>
          <w:tab w:val="left" w:pos="1066"/>
        </w:tabs>
        <w:jc w:val="center"/>
        <w:rPr>
          <w:color w:val="000000"/>
          <w:sz w:val="28"/>
          <w:szCs w:val="28"/>
        </w:rPr>
      </w:pPr>
      <w:r w:rsidRPr="002406F6">
        <w:rPr>
          <w:color w:val="000000"/>
          <w:sz w:val="28"/>
          <w:szCs w:val="28"/>
        </w:rPr>
        <w:t>"Международ</w:t>
      </w:r>
      <w:r w:rsidR="00636B42">
        <w:rPr>
          <w:color w:val="000000"/>
          <w:sz w:val="28"/>
          <w:szCs w:val="28"/>
        </w:rPr>
        <w:t>ный финансовый рынок: стратеги</w:t>
      </w:r>
      <w:r w:rsidRPr="002406F6">
        <w:rPr>
          <w:color w:val="000000"/>
          <w:sz w:val="28"/>
          <w:szCs w:val="28"/>
        </w:rPr>
        <w:t>и технологии</w:t>
      </w:r>
    </w:p>
    <w:p w14:paraId="2A31C740" w14:textId="3E2CF213" w:rsidR="002406F6" w:rsidRDefault="002406F6" w:rsidP="00636B42">
      <w:pPr>
        <w:shd w:val="clear" w:color="auto" w:fill="FFFFFF"/>
        <w:tabs>
          <w:tab w:val="left" w:pos="1066"/>
        </w:tabs>
        <w:jc w:val="center"/>
        <w:rPr>
          <w:color w:val="000000"/>
          <w:sz w:val="28"/>
          <w:szCs w:val="28"/>
        </w:rPr>
      </w:pPr>
      <w:r w:rsidRPr="002406F6">
        <w:rPr>
          <w:color w:val="000000"/>
          <w:sz w:val="28"/>
          <w:szCs w:val="28"/>
        </w:rPr>
        <w:t xml:space="preserve"> (с частичной реализацией на английском языке)"</w:t>
      </w:r>
      <w:r w:rsidR="000F65E0">
        <w:rPr>
          <w:color w:val="000000"/>
          <w:sz w:val="28"/>
          <w:szCs w:val="28"/>
        </w:rPr>
        <w:t>,</w:t>
      </w:r>
    </w:p>
    <w:p w14:paraId="3D0088A0" w14:textId="41DD98F2" w:rsidR="0052379A" w:rsidRDefault="008F79A1" w:rsidP="000F65E0">
      <w:pPr>
        <w:jc w:val="center"/>
        <w:rPr>
          <w:rFonts w:eastAsia="Calibri"/>
          <w:bCs/>
          <w:sz w:val="28"/>
          <w:szCs w:val="28"/>
          <w:lang w:eastAsia="ru-RU"/>
        </w:rPr>
      </w:pPr>
      <w:r w:rsidRPr="002406F6">
        <w:rPr>
          <w:rFonts w:eastAsia="Calibri"/>
          <w:bCs/>
          <w:sz w:val="28"/>
          <w:szCs w:val="28"/>
          <w:lang w:eastAsia="ru-RU"/>
        </w:rPr>
        <w:t xml:space="preserve">"Международные финансы/ </w:t>
      </w:r>
      <w:proofErr w:type="spellStart"/>
      <w:r w:rsidRPr="002406F6">
        <w:rPr>
          <w:rFonts w:eastAsia="Calibri"/>
          <w:bCs/>
          <w:sz w:val="28"/>
          <w:szCs w:val="28"/>
          <w:lang w:eastAsia="ru-RU"/>
        </w:rPr>
        <w:t>International</w:t>
      </w:r>
      <w:proofErr w:type="spellEnd"/>
      <w:r w:rsidRPr="002406F6">
        <w:rPr>
          <w:rFonts w:eastAsia="Calibri"/>
          <w:bCs/>
          <w:sz w:val="28"/>
          <w:szCs w:val="28"/>
          <w:lang w:eastAsia="ru-RU"/>
        </w:rPr>
        <w:t xml:space="preserve"> </w:t>
      </w:r>
      <w:proofErr w:type="spellStart"/>
      <w:r w:rsidRPr="002406F6">
        <w:rPr>
          <w:rFonts w:eastAsia="Calibri"/>
          <w:bCs/>
          <w:sz w:val="28"/>
          <w:szCs w:val="28"/>
          <w:lang w:eastAsia="ru-RU"/>
        </w:rPr>
        <w:t>Finance</w:t>
      </w:r>
      <w:proofErr w:type="spellEnd"/>
      <w:r w:rsidR="000F65E0">
        <w:rPr>
          <w:rFonts w:eastAsia="Calibri"/>
          <w:bCs/>
          <w:sz w:val="28"/>
          <w:szCs w:val="28"/>
          <w:lang w:eastAsia="ru-RU"/>
        </w:rPr>
        <w:t>,</w:t>
      </w:r>
    </w:p>
    <w:p w14:paraId="5D85A225" w14:textId="77777777" w:rsidR="000F65E0" w:rsidRDefault="000F65E0" w:rsidP="000F65E0">
      <w:pPr>
        <w:shd w:val="clear" w:color="auto" w:fill="FFFFFF"/>
        <w:tabs>
          <w:tab w:val="left" w:pos="1066"/>
        </w:tabs>
        <w:jc w:val="center"/>
        <w:rPr>
          <w:color w:val="000000"/>
          <w:sz w:val="28"/>
          <w:szCs w:val="28"/>
        </w:rPr>
      </w:pPr>
      <w:r w:rsidRPr="002406F6">
        <w:rPr>
          <w:color w:val="000000"/>
          <w:sz w:val="28"/>
          <w:szCs w:val="28"/>
        </w:rPr>
        <w:t>"Международ</w:t>
      </w:r>
      <w:r>
        <w:rPr>
          <w:color w:val="000000"/>
          <w:sz w:val="28"/>
          <w:szCs w:val="28"/>
        </w:rPr>
        <w:t>ный финансовый рынок</w:t>
      </w:r>
    </w:p>
    <w:p w14:paraId="317F9CAA" w14:textId="20D66FA4" w:rsidR="000F65E0" w:rsidRDefault="000F65E0" w:rsidP="000F65E0">
      <w:pPr>
        <w:shd w:val="clear" w:color="auto" w:fill="FFFFFF"/>
        <w:tabs>
          <w:tab w:val="left" w:pos="1066"/>
        </w:tabs>
        <w:jc w:val="center"/>
        <w:rPr>
          <w:color w:val="000000"/>
          <w:sz w:val="28"/>
          <w:szCs w:val="28"/>
        </w:rPr>
      </w:pPr>
      <w:r w:rsidRPr="002406F6">
        <w:rPr>
          <w:color w:val="000000"/>
          <w:sz w:val="28"/>
          <w:szCs w:val="28"/>
        </w:rPr>
        <w:t xml:space="preserve"> (с частичной реализацией на английском языке)"</w:t>
      </w:r>
    </w:p>
    <w:p w14:paraId="45E87FE0" w14:textId="4E1B7C3F" w:rsidR="00636B42" w:rsidRDefault="00636B42" w:rsidP="00F83D56">
      <w:pPr>
        <w:pStyle w:val="a3"/>
        <w:suppressAutoHyphens/>
        <w:ind w:left="0"/>
        <w:jc w:val="center"/>
        <w:rPr>
          <w:b/>
          <w:sz w:val="28"/>
          <w:szCs w:val="28"/>
        </w:rPr>
      </w:pPr>
    </w:p>
    <w:p w14:paraId="0F7A5B86" w14:textId="77777777" w:rsidR="00636B42" w:rsidRDefault="00636B42" w:rsidP="00F83D56">
      <w:pPr>
        <w:pStyle w:val="a3"/>
        <w:suppressAutoHyphens/>
        <w:ind w:left="0"/>
        <w:jc w:val="center"/>
        <w:rPr>
          <w:b/>
          <w:sz w:val="28"/>
          <w:szCs w:val="28"/>
        </w:rPr>
      </w:pPr>
    </w:p>
    <w:p w14:paraId="03351083" w14:textId="77777777" w:rsidR="00636B42" w:rsidRPr="00CD390B" w:rsidRDefault="00636B42" w:rsidP="00636B42">
      <w:pPr>
        <w:widowControl w:val="0"/>
        <w:shd w:val="clear" w:color="auto" w:fill="FFFFFF"/>
        <w:autoSpaceDE w:val="0"/>
        <w:autoSpaceDN w:val="0"/>
        <w:adjustRightInd w:val="0"/>
        <w:ind w:left="28"/>
        <w:jc w:val="center"/>
        <w:rPr>
          <w:rFonts w:eastAsia="Calibri"/>
          <w:i/>
        </w:rPr>
      </w:pPr>
      <w:r w:rsidRPr="00CD390B">
        <w:rPr>
          <w:rFonts w:eastAsia="Calibri"/>
          <w:i/>
        </w:rPr>
        <w:t>Рекомендовано Ученым советом Факультета международных экономических отношений</w:t>
      </w:r>
    </w:p>
    <w:p w14:paraId="25C7134F" w14:textId="524C1199" w:rsidR="00636B42" w:rsidRPr="00CD390B" w:rsidRDefault="00636B42" w:rsidP="00636B42">
      <w:pPr>
        <w:widowControl w:val="0"/>
        <w:shd w:val="clear" w:color="auto" w:fill="FFFFFF"/>
        <w:autoSpaceDE w:val="0"/>
        <w:autoSpaceDN w:val="0"/>
        <w:adjustRightInd w:val="0"/>
        <w:ind w:left="28"/>
        <w:jc w:val="center"/>
        <w:rPr>
          <w:rFonts w:eastAsia="Calibri"/>
          <w:i/>
        </w:rPr>
      </w:pPr>
      <w:r w:rsidRPr="00CD390B">
        <w:rPr>
          <w:rFonts w:eastAsia="Calibri"/>
          <w:i/>
        </w:rPr>
        <w:t>(</w:t>
      </w:r>
      <w:proofErr w:type="gramStart"/>
      <w:r w:rsidRPr="00CD390B">
        <w:rPr>
          <w:rFonts w:eastAsia="Calibri"/>
          <w:i/>
        </w:rPr>
        <w:t xml:space="preserve">протокол </w:t>
      </w:r>
      <w:r w:rsidR="003B4434">
        <w:rPr>
          <w:rFonts w:eastAsia="Calibri"/>
          <w:i/>
        </w:rPr>
        <w:t xml:space="preserve"> </w:t>
      </w:r>
      <w:r w:rsidRPr="00CD390B">
        <w:rPr>
          <w:rFonts w:eastAsia="Calibri"/>
          <w:i/>
        </w:rPr>
        <w:t>№</w:t>
      </w:r>
      <w:proofErr w:type="gramEnd"/>
      <w:r w:rsidRPr="00CD390B">
        <w:rPr>
          <w:rFonts w:eastAsia="Calibri"/>
          <w:i/>
        </w:rPr>
        <w:t xml:space="preserve"> </w:t>
      </w:r>
      <w:r w:rsidR="003B4434">
        <w:rPr>
          <w:rFonts w:eastAsia="Calibri"/>
          <w:i/>
        </w:rPr>
        <w:t>44      от     19.03.</w:t>
      </w:r>
      <w:r w:rsidRPr="00CD390B">
        <w:rPr>
          <w:rFonts w:eastAsia="Calibri"/>
          <w:i/>
        </w:rPr>
        <w:t>202</w:t>
      </w:r>
      <w:r>
        <w:rPr>
          <w:rFonts w:eastAsia="Calibri"/>
          <w:i/>
        </w:rPr>
        <w:t>4</w:t>
      </w:r>
      <w:r w:rsidRPr="00CD390B">
        <w:rPr>
          <w:rFonts w:eastAsia="Calibri"/>
          <w:i/>
        </w:rPr>
        <w:t>г.)</w:t>
      </w:r>
    </w:p>
    <w:p w14:paraId="613C8D80" w14:textId="77777777" w:rsidR="00636B42" w:rsidRPr="00CD390B" w:rsidRDefault="00636B42" w:rsidP="00636B42">
      <w:pPr>
        <w:widowControl w:val="0"/>
        <w:shd w:val="clear" w:color="auto" w:fill="FFFFFF"/>
        <w:autoSpaceDE w:val="0"/>
        <w:autoSpaceDN w:val="0"/>
        <w:adjustRightInd w:val="0"/>
        <w:ind w:left="28"/>
        <w:jc w:val="center"/>
        <w:rPr>
          <w:rFonts w:eastAsia="Calibri"/>
        </w:rPr>
      </w:pPr>
    </w:p>
    <w:p w14:paraId="6B0D4323" w14:textId="77777777" w:rsidR="00636B42" w:rsidRPr="00CD390B" w:rsidRDefault="00636B42" w:rsidP="00636B42">
      <w:pPr>
        <w:widowControl w:val="0"/>
        <w:shd w:val="clear" w:color="auto" w:fill="FFFFFF"/>
        <w:autoSpaceDE w:val="0"/>
        <w:autoSpaceDN w:val="0"/>
        <w:adjustRightInd w:val="0"/>
        <w:ind w:left="28"/>
        <w:jc w:val="center"/>
        <w:rPr>
          <w:rFonts w:eastAsia="Calibri"/>
          <w:i/>
        </w:rPr>
      </w:pPr>
      <w:r w:rsidRPr="00CD390B">
        <w:rPr>
          <w:rFonts w:eastAsia="Calibri"/>
          <w:i/>
        </w:rPr>
        <w:t xml:space="preserve">Одобрено </w:t>
      </w:r>
      <w:r>
        <w:rPr>
          <w:i/>
          <w:iCs/>
          <w:color w:val="000000"/>
          <w:lang w:eastAsia="ru-RU"/>
        </w:rPr>
        <w:t>заседанием</w:t>
      </w:r>
      <w:r w:rsidRPr="00CD390B">
        <w:rPr>
          <w:i/>
          <w:iCs/>
          <w:color w:val="000000"/>
          <w:lang w:eastAsia="ru-RU"/>
        </w:rPr>
        <w:t xml:space="preserve"> </w:t>
      </w:r>
      <w:r>
        <w:rPr>
          <w:rFonts w:eastAsia="Calibri"/>
          <w:i/>
        </w:rPr>
        <w:t>Кафедры</w:t>
      </w:r>
      <w:r w:rsidRPr="00CD390B">
        <w:rPr>
          <w:rFonts w:eastAsia="Calibri"/>
          <w:i/>
        </w:rPr>
        <w:t xml:space="preserve"> мировой экономики и мировых финансов</w:t>
      </w:r>
    </w:p>
    <w:p w14:paraId="76D5752C" w14:textId="009750F5" w:rsidR="00636B42" w:rsidRPr="00CD390B" w:rsidRDefault="003B4434" w:rsidP="00636B42">
      <w:pPr>
        <w:widowControl w:val="0"/>
        <w:shd w:val="clear" w:color="auto" w:fill="FFFFFF"/>
        <w:autoSpaceDE w:val="0"/>
        <w:autoSpaceDN w:val="0"/>
        <w:adjustRightInd w:val="0"/>
        <w:ind w:left="28"/>
        <w:jc w:val="center"/>
        <w:rPr>
          <w:rFonts w:eastAsia="Calibri"/>
          <w:i/>
        </w:rPr>
      </w:pPr>
      <w:r>
        <w:rPr>
          <w:rFonts w:eastAsia="Calibri"/>
          <w:i/>
        </w:rPr>
        <w:t>(</w:t>
      </w:r>
      <w:proofErr w:type="gramStart"/>
      <w:r>
        <w:rPr>
          <w:rFonts w:eastAsia="Calibri"/>
          <w:i/>
        </w:rPr>
        <w:t>протокол  №</w:t>
      </w:r>
      <w:proofErr w:type="gramEnd"/>
      <w:r>
        <w:rPr>
          <w:rFonts w:eastAsia="Calibri"/>
          <w:i/>
        </w:rPr>
        <w:t xml:space="preserve"> 06     от  21.02.</w:t>
      </w:r>
      <w:r w:rsidR="00636B42" w:rsidRPr="00CD390B">
        <w:rPr>
          <w:rFonts w:eastAsia="Calibri"/>
          <w:i/>
        </w:rPr>
        <w:t>202</w:t>
      </w:r>
      <w:r w:rsidR="00636B42">
        <w:rPr>
          <w:rFonts w:eastAsia="Calibri"/>
          <w:i/>
        </w:rPr>
        <w:t>4</w:t>
      </w:r>
      <w:r w:rsidR="00636B42" w:rsidRPr="00CD390B">
        <w:rPr>
          <w:rFonts w:eastAsia="Calibri"/>
          <w:i/>
        </w:rPr>
        <w:t>г.)</w:t>
      </w:r>
    </w:p>
    <w:p w14:paraId="307D276A" w14:textId="77777777" w:rsidR="00636B42" w:rsidRDefault="00636B42" w:rsidP="00F83D56">
      <w:pPr>
        <w:pStyle w:val="a3"/>
        <w:suppressAutoHyphens/>
        <w:ind w:left="0"/>
        <w:jc w:val="center"/>
        <w:rPr>
          <w:b/>
          <w:sz w:val="28"/>
          <w:szCs w:val="28"/>
        </w:rPr>
      </w:pPr>
    </w:p>
    <w:p w14:paraId="7BE30010" w14:textId="4243721A" w:rsidR="00F83D56" w:rsidRDefault="00F83D56" w:rsidP="00F83D56">
      <w:pPr>
        <w:pStyle w:val="a3"/>
        <w:suppressAutoHyphens/>
        <w:ind w:left="0"/>
        <w:jc w:val="center"/>
        <w:rPr>
          <w:b/>
          <w:caps/>
          <w:sz w:val="28"/>
          <w:szCs w:val="28"/>
        </w:rPr>
      </w:pPr>
      <w:r>
        <w:rPr>
          <w:b/>
          <w:sz w:val="28"/>
          <w:szCs w:val="28"/>
        </w:rPr>
        <w:t>Москва</w:t>
      </w:r>
      <w:r>
        <w:rPr>
          <w:b/>
          <w:caps/>
          <w:sz w:val="28"/>
          <w:szCs w:val="28"/>
        </w:rPr>
        <w:t xml:space="preserve"> 202</w:t>
      </w:r>
      <w:r w:rsidR="007150D2">
        <w:rPr>
          <w:b/>
          <w:caps/>
          <w:sz w:val="28"/>
          <w:szCs w:val="28"/>
        </w:rPr>
        <w:t>4</w:t>
      </w:r>
    </w:p>
    <w:p w14:paraId="2CE80C0B" w14:textId="5FB27979" w:rsidR="00250F49" w:rsidRDefault="00250F49" w:rsidP="00F83D56">
      <w:pPr>
        <w:pStyle w:val="a3"/>
        <w:suppressAutoHyphens/>
        <w:ind w:left="0"/>
        <w:jc w:val="center"/>
        <w:rPr>
          <w:b/>
          <w:caps/>
          <w:sz w:val="28"/>
          <w:szCs w:val="28"/>
        </w:rPr>
      </w:pPr>
    </w:p>
    <w:p w14:paraId="5CEAF91D" w14:textId="41FE7C70" w:rsidR="00EC4944" w:rsidRDefault="00EC4944">
      <w:pPr>
        <w:spacing w:after="200" w:line="276" w:lineRule="auto"/>
        <w:rPr>
          <w:b/>
          <w:caps/>
          <w:sz w:val="28"/>
          <w:szCs w:val="28"/>
        </w:rPr>
      </w:pPr>
      <w:r>
        <w:rPr>
          <w:b/>
          <w:caps/>
          <w:sz w:val="28"/>
          <w:szCs w:val="28"/>
        </w:rPr>
        <w:br w:type="page"/>
      </w:r>
    </w:p>
    <w:p w14:paraId="6F96BD06" w14:textId="77777777" w:rsidR="007D7E1D" w:rsidRPr="007D7E1D" w:rsidRDefault="007D7E1D" w:rsidP="007D7E1D">
      <w:pPr>
        <w:shd w:val="clear" w:color="auto" w:fill="FFFFFF"/>
        <w:rPr>
          <w:b/>
          <w:color w:val="2C2D2E"/>
          <w:sz w:val="28"/>
          <w:szCs w:val="28"/>
          <w:lang w:eastAsia="ru-RU"/>
        </w:rPr>
      </w:pPr>
      <w:r w:rsidRPr="007D7E1D">
        <w:rPr>
          <w:b/>
          <w:color w:val="2C2D2E"/>
          <w:sz w:val="28"/>
          <w:szCs w:val="28"/>
        </w:rPr>
        <w:lastRenderedPageBreak/>
        <w:t>УДК   336.69:339.7(073)</w:t>
      </w:r>
    </w:p>
    <w:p w14:paraId="04DE9083" w14:textId="77777777" w:rsidR="007D7E1D" w:rsidRPr="007D7E1D" w:rsidRDefault="007D7E1D" w:rsidP="007D7E1D">
      <w:pPr>
        <w:shd w:val="clear" w:color="auto" w:fill="FFFFFF"/>
        <w:rPr>
          <w:b/>
          <w:color w:val="2C2D2E"/>
          <w:sz w:val="28"/>
          <w:szCs w:val="28"/>
        </w:rPr>
      </w:pPr>
      <w:r w:rsidRPr="007D7E1D">
        <w:rPr>
          <w:b/>
          <w:color w:val="2C2D2E"/>
          <w:sz w:val="28"/>
          <w:szCs w:val="28"/>
        </w:rPr>
        <w:t>ББК   65.268+65.526</w:t>
      </w:r>
    </w:p>
    <w:p w14:paraId="695A927B" w14:textId="77777777" w:rsidR="007D7E1D" w:rsidRPr="007D7E1D" w:rsidRDefault="007D7E1D" w:rsidP="007D7E1D">
      <w:pPr>
        <w:shd w:val="clear" w:color="auto" w:fill="FFFFFF"/>
        <w:rPr>
          <w:b/>
          <w:color w:val="2C2D2E"/>
          <w:sz w:val="28"/>
          <w:szCs w:val="28"/>
        </w:rPr>
      </w:pPr>
      <w:r w:rsidRPr="007D7E1D">
        <w:rPr>
          <w:b/>
          <w:color w:val="2C2D2E"/>
          <w:sz w:val="28"/>
          <w:szCs w:val="28"/>
        </w:rPr>
        <w:t>С59</w:t>
      </w:r>
    </w:p>
    <w:p w14:paraId="564E3B18" w14:textId="77777777" w:rsidR="006462B4" w:rsidRPr="00602655" w:rsidRDefault="006462B4" w:rsidP="006462B4">
      <w:pPr>
        <w:ind w:firstLine="709"/>
        <w:jc w:val="both"/>
        <w:rPr>
          <w:sz w:val="28"/>
          <w:szCs w:val="28"/>
        </w:rPr>
      </w:pPr>
    </w:p>
    <w:p w14:paraId="2BCD9F47" w14:textId="77777777" w:rsidR="008521AA" w:rsidRPr="000A0A0D" w:rsidRDefault="006462B4" w:rsidP="008521AA">
      <w:pPr>
        <w:jc w:val="both"/>
        <w:rPr>
          <w:bCs/>
        </w:rPr>
      </w:pPr>
      <w:r w:rsidRPr="00201ED0">
        <w:rPr>
          <w:b/>
          <w:sz w:val="28"/>
          <w:szCs w:val="28"/>
        </w:rPr>
        <w:t>Рецензент:</w:t>
      </w:r>
      <w:r w:rsidRPr="00201ED0">
        <w:rPr>
          <w:sz w:val="28"/>
          <w:szCs w:val="28"/>
        </w:rPr>
        <w:t xml:space="preserve"> </w:t>
      </w:r>
      <w:r w:rsidR="008521AA" w:rsidRPr="000A0A0D">
        <w:t xml:space="preserve">Пищик В.Я., доктор экономических наук, профессор </w:t>
      </w:r>
      <w:r w:rsidR="008521AA">
        <w:t>К</w:t>
      </w:r>
      <w:r w:rsidR="008521AA" w:rsidRPr="000A0A0D">
        <w:t xml:space="preserve">афедры мировой экономики и мировых финансов </w:t>
      </w:r>
      <w:r w:rsidR="008521AA" w:rsidRPr="000A0A0D">
        <w:rPr>
          <w:bCs/>
        </w:rPr>
        <w:t>Факультета международных экономических отношений</w:t>
      </w:r>
    </w:p>
    <w:p w14:paraId="2EE69F8B" w14:textId="77777777" w:rsidR="008521AA" w:rsidRDefault="008521AA" w:rsidP="008521AA">
      <w:pPr>
        <w:jc w:val="both"/>
        <w:rPr>
          <w:b/>
          <w:sz w:val="28"/>
          <w:szCs w:val="28"/>
        </w:rPr>
      </w:pPr>
    </w:p>
    <w:p w14:paraId="03A85CAE" w14:textId="1A0AE457" w:rsidR="006462B4" w:rsidRPr="00602655" w:rsidRDefault="00EF1F34" w:rsidP="008521AA">
      <w:pPr>
        <w:jc w:val="both"/>
        <w:rPr>
          <w:b/>
          <w:sz w:val="28"/>
          <w:szCs w:val="28"/>
        </w:rPr>
      </w:pPr>
      <w:r>
        <w:rPr>
          <w:b/>
          <w:sz w:val="28"/>
          <w:szCs w:val="28"/>
        </w:rPr>
        <w:t xml:space="preserve">Соколова Е.С., </w:t>
      </w:r>
      <w:r w:rsidR="009D0F70">
        <w:rPr>
          <w:b/>
          <w:sz w:val="28"/>
          <w:szCs w:val="28"/>
        </w:rPr>
        <w:t>Бунич</w:t>
      </w:r>
      <w:r w:rsidRPr="00EF1F34">
        <w:t xml:space="preserve"> </w:t>
      </w:r>
      <w:r w:rsidRPr="00EF1F34">
        <w:rPr>
          <w:b/>
          <w:sz w:val="28"/>
          <w:szCs w:val="28"/>
        </w:rPr>
        <w:t>Г.А.</w:t>
      </w:r>
    </w:p>
    <w:p w14:paraId="2521ED0A" w14:textId="30D95963" w:rsidR="008521AA" w:rsidRPr="000F65E0" w:rsidRDefault="006462B4" w:rsidP="000F65E0">
      <w:pPr>
        <w:pStyle w:val="a5"/>
        <w:jc w:val="both"/>
        <w:rPr>
          <w:sz w:val="28"/>
          <w:szCs w:val="28"/>
        </w:rPr>
      </w:pPr>
      <w:r>
        <w:rPr>
          <w:b/>
          <w:color w:val="000000"/>
          <w:sz w:val="28"/>
          <w:szCs w:val="28"/>
        </w:rPr>
        <w:tab/>
        <w:t xml:space="preserve">Рабочая программа дисциплины </w:t>
      </w:r>
      <w:r w:rsidRPr="00201ED0">
        <w:rPr>
          <w:b/>
          <w:sz w:val="28"/>
          <w:szCs w:val="28"/>
        </w:rPr>
        <w:t>«</w:t>
      </w:r>
      <w:r w:rsidR="007150D2" w:rsidRPr="007150D2">
        <w:rPr>
          <w:b/>
          <w:sz w:val="28"/>
          <w:szCs w:val="28"/>
        </w:rPr>
        <w:t>Механизмы устойчивого развития мирового финансового рынка</w:t>
      </w:r>
      <w:r w:rsidRPr="00201ED0">
        <w:rPr>
          <w:b/>
          <w:sz w:val="28"/>
          <w:szCs w:val="28"/>
        </w:rPr>
        <w:t>»</w:t>
      </w:r>
      <w:r w:rsidRPr="00602655">
        <w:rPr>
          <w:sz w:val="28"/>
          <w:szCs w:val="28"/>
        </w:rPr>
        <w:t xml:space="preserve"> </w:t>
      </w:r>
      <w:r>
        <w:rPr>
          <w:sz w:val="28"/>
          <w:szCs w:val="28"/>
          <w:lang w:eastAsia="ar-SA"/>
        </w:rPr>
        <w:t xml:space="preserve">для студентов, обучающихся по направлению подготовки </w:t>
      </w:r>
      <w:r w:rsidR="0052379A" w:rsidRPr="0075010A">
        <w:rPr>
          <w:sz w:val="28"/>
          <w:szCs w:val="28"/>
        </w:rPr>
        <w:t xml:space="preserve">38.04.01 «Экономика», </w:t>
      </w:r>
      <w:r w:rsidR="000F65E0" w:rsidRPr="000F65E0">
        <w:rPr>
          <w:sz w:val="28"/>
          <w:szCs w:val="28"/>
        </w:rPr>
        <w:t>направленности программ магистратуры:</w:t>
      </w:r>
      <w:r w:rsidR="0052379A" w:rsidRPr="0075010A">
        <w:rPr>
          <w:sz w:val="28"/>
          <w:szCs w:val="28"/>
        </w:rPr>
        <w:t xml:space="preserve"> «</w:t>
      </w:r>
      <w:r w:rsidR="009D0F70">
        <w:rPr>
          <w:sz w:val="28"/>
          <w:szCs w:val="28"/>
        </w:rPr>
        <w:t>Международный финансовый рынок: стратегии и технологии (с частичной реализацией на английском языке)</w:t>
      </w:r>
      <w:r w:rsidR="007150D2">
        <w:rPr>
          <w:sz w:val="28"/>
          <w:szCs w:val="28"/>
        </w:rPr>
        <w:t>», н</w:t>
      </w:r>
      <w:r w:rsidR="007150D2" w:rsidRPr="007150D2">
        <w:rPr>
          <w:sz w:val="28"/>
          <w:szCs w:val="28"/>
        </w:rPr>
        <w:t>аправленность программы</w:t>
      </w:r>
      <w:r w:rsidR="008521AA">
        <w:rPr>
          <w:sz w:val="28"/>
          <w:szCs w:val="28"/>
        </w:rPr>
        <w:t xml:space="preserve"> магистратуры</w:t>
      </w:r>
      <w:r w:rsidR="007150D2" w:rsidRPr="007150D2">
        <w:rPr>
          <w:sz w:val="28"/>
          <w:szCs w:val="28"/>
        </w:rPr>
        <w:t xml:space="preserve">: "Международные финансы/ </w:t>
      </w:r>
      <w:proofErr w:type="spellStart"/>
      <w:r w:rsidR="007150D2" w:rsidRPr="007150D2">
        <w:rPr>
          <w:sz w:val="28"/>
          <w:szCs w:val="28"/>
        </w:rPr>
        <w:t>International</w:t>
      </w:r>
      <w:proofErr w:type="spellEnd"/>
      <w:r w:rsidR="007150D2" w:rsidRPr="007150D2">
        <w:rPr>
          <w:sz w:val="28"/>
          <w:szCs w:val="28"/>
        </w:rPr>
        <w:t xml:space="preserve"> </w:t>
      </w:r>
      <w:proofErr w:type="spellStart"/>
      <w:r w:rsidR="007150D2" w:rsidRPr="007150D2">
        <w:rPr>
          <w:sz w:val="28"/>
          <w:szCs w:val="28"/>
        </w:rPr>
        <w:t>Finance</w:t>
      </w:r>
      <w:proofErr w:type="spellEnd"/>
      <w:r w:rsidR="000F65E0">
        <w:rPr>
          <w:sz w:val="28"/>
          <w:szCs w:val="28"/>
        </w:rPr>
        <w:t>, "Международный финансовый рынок</w:t>
      </w:r>
      <w:r w:rsidR="000F65E0" w:rsidRPr="000F65E0">
        <w:rPr>
          <w:sz w:val="28"/>
          <w:szCs w:val="28"/>
        </w:rPr>
        <w:t xml:space="preserve"> (с частичной реализацией на английском языке)"</w:t>
      </w:r>
      <w:r>
        <w:rPr>
          <w:color w:val="000000"/>
          <w:sz w:val="28"/>
          <w:szCs w:val="28"/>
        </w:rPr>
        <w:t xml:space="preserve">– </w:t>
      </w:r>
      <w:r>
        <w:rPr>
          <w:sz w:val="28"/>
          <w:szCs w:val="28"/>
        </w:rPr>
        <w:t xml:space="preserve">М.: Финансовый университет при Правительстве Российской Федерации, </w:t>
      </w:r>
      <w:r w:rsidR="008521AA" w:rsidRPr="006B28F5">
        <w:rPr>
          <w:sz w:val="28"/>
          <w:szCs w:val="28"/>
        </w:rPr>
        <w:t>Кафедра мировой экономики и мировых финансов, 2024 г. –</w:t>
      </w:r>
      <w:r w:rsidR="00333EB9">
        <w:rPr>
          <w:sz w:val="28"/>
          <w:szCs w:val="28"/>
        </w:rPr>
        <w:t>31</w:t>
      </w:r>
      <w:r w:rsidR="008521AA">
        <w:rPr>
          <w:sz w:val="28"/>
          <w:szCs w:val="28"/>
        </w:rPr>
        <w:t xml:space="preserve">с. </w:t>
      </w:r>
    </w:p>
    <w:p w14:paraId="64468ACF" w14:textId="6D96C346" w:rsidR="00C7645D" w:rsidRDefault="00540BBB" w:rsidP="00C7645D">
      <w:pPr>
        <w:ind w:left="284" w:right="23" w:firstLine="424"/>
        <w:jc w:val="both"/>
      </w:pPr>
      <w:r w:rsidRPr="00B451AB">
        <w:t xml:space="preserve">Дисциплина </w:t>
      </w:r>
      <w:r w:rsidR="007150D2" w:rsidRPr="007150D2">
        <w:t xml:space="preserve">«Механизмы устойчивого развития мирового финансового рынка» </w:t>
      </w:r>
      <w:r w:rsidRPr="00B451AB">
        <w:t xml:space="preserve">является </w:t>
      </w:r>
      <w:r w:rsidRPr="0084327E">
        <w:t xml:space="preserve">дисциплиной </w:t>
      </w:r>
      <w:r w:rsidR="00DC5BC1" w:rsidRPr="0084327E">
        <w:t>по выбору</w:t>
      </w:r>
      <w:r w:rsidRPr="0084327E">
        <w:t xml:space="preserve"> модуля профиля</w:t>
      </w:r>
      <w:r w:rsidR="00DC5BC1" w:rsidRPr="0084327E">
        <w:t xml:space="preserve"> (элективного)</w:t>
      </w:r>
      <w:r w:rsidRPr="0084327E">
        <w:t xml:space="preserve"> образовательной программы для студентов</w:t>
      </w:r>
      <w:r w:rsidRPr="00B451AB">
        <w:t xml:space="preserve"> </w:t>
      </w:r>
      <w:r w:rsidR="005B44F5">
        <w:t>магистратуры</w:t>
      </w:r>
      <w:r w:rsidRPr="00B451AB">
        <w:t xml:space="preserve">, обучающихся по направлению </w:t>
      </w:r>
      <w:r w:rsidR="00DC5BC1">
        <w:t xml:space="preserve">подготовки </w:t>
      </w:r>
      <w:r w:rsidRPr="00B451AB">
        <w:t>38.0</w:t>
      </w:r>
      <w:r w:rsidR="005B44F5">
        <w:t>4</w:t>
      </w:r>
      <w:r w:rsidR="008521AA">
        <w:t xml:space="preserve">.01 </w:t>
      </w:r>
      <w:r w:rsidRPr="00B451AB">
        <w:t xml:space="preserve">«Экономика», </w:t>
      </w:r>
      <w:r w:rsidR="005B44F5">
        <w:t>направленнос</w:t>
      </w:r>
      <w:r w:rsidR="000F65E0">
        <w:t>ти программ магистратуры:</w:t>
      </w:r>
      <w:r w:rsidR="005B44F5">
        <w:t xml:space="preserve"> </w:t>
      </w:r>
      <w:r w:rsidR="00675E31" w:rsidRPr="00675E31">
        <w:t>«Международный финансовый рынок: стратегии и технологии (с частичной реализацией на английском языке)»</w:t>
      </w:r>
      <w:r w:rsidR="0084327E">
        <w:t>, направленность подготовки</w:t>
      </w:r>
      <w:r w:rsidR="0084327E" w:rsidRPr="0084327E">
        <w:t xml:space="preserve"> "Международные финансы/ </w:t>
      </w:r>
      <w:proofErr w:type="spellStart"/>
      <w:r w:rsidR="0084327E" w:rsidRPr="0084327E">
        <w:t>International</w:t>
      </w:r>
      <w:proofErr w:type="spellEnd"/>
      <w:r w:rsidR="0084327E" w:rsidRPr="0084327E">
        <w:t xml:space="preserve"> </w:t>
      </w:r>
      <w:proofErr w:type="spellStart"/>
      <w:r w:rsidR="0084327E" w:rsidRPr="0084327E">
        <w:t>Finance</w:t>
      </w:r>
      <w:proofErr w:type="spellEnd"/>
      <w:r w:rsidR="000F65E0">
        <w:t xml:space="preserve">», </w:t>
      </w:r>
      <w:r w:rsidR="000F65E0" w:rsidRPr="000F65E0">
        <w:t>"Международный финансовый рынок (с частичной реализацией на английском языке)"</w:t>
      </w:r>
      <w:r w:rsidR="000F65E0">
        <w:t xml:space="preserve"> </w:t>
      </w:r>
      <w:r w:rsidR="00675E31">
        <w:t xml:space="preserve"> </w:t>
      </w:r>
      <w:r w:rsidRPr="00B451AB">
        <w:t xml:space="preserve">в соответствии с утвержденным учебным планом Финансового университета при Правительстве Российской Федерации. </w:t>
      </w:r>
    </w:p>
    <w:p w14:paraId="0A94C667" w14:textId="5DA028B5" w:rsidR="00540BBB" w:rsidRPr="00B451AB" w:rsidRDefault="00540BBB" w:rsidP="00C7645D">
      <w:pPr>
        <w:ind w:left="284" w:right="23" w:firstLine="424"/>
        <w:jc w:val="both"/>
      </w:pPr>
      <w:r w:rsidRPr="00B451AB">
        <w:t xml:space="preserve">В рабочей программе представлен объем дисциплины, содержание дисциплины, виды самостоятельной работы, приводятся вопросы для подготовки к </w:t>
      </w:r>
      <w:r w:rsidR="00422671">
        <w:t>зачету,</w:t>
      </w:r>
      <w:r w:rsidRPr="00B451AB">
        <w:t xml:space="preserve"> а также иное учебно-методическое обеспечение дисциплины.</w:t>
      </w:r>
    </w:p>
    <w:p w14:paraId="088C1F49" w14:textId="77777777" w:rsidR="006462B4" w:rsidRPr="00602655" w:rsidRDefault="006462B4" w:rsidP="006462B4">
      <w:pPr>
        <w:pStyle w:val="Normal1"/>
        <w:ind w:left="284" w:firstLine="540"/>
        <w:jc w:val="both"/>
        <w:rPr>
          <w:sz w:val="28"/>
          <w:szCs w:val="28"/>
        </w:rPr>
      </w:pPr>
    </w:p>
    <w:p w14:paraId="1F81AB9D" w14:textId="01A93117" w:rsidR="00141662" w:rsidRDefault="00141662" w:rsidP="00141662">
      <w:pPr>
        <w:jc w:val="center"/>
        <w:rPr>
          <w:i/>
          <w:sz w:val="28"/>
          <w:szCs w:val="28"/>
        </w:rPr>
      </w:pPr>
      <w:r>
        <w:rPr>
          <w:i/>
          <w:sz w:val="28"/>
          <w:szCs w:val="28"/>
        </w:rPr>
        <w:t>Учебное издание</w:t>
      </w:r>
    </w:p>
    <w:p w14:paraId="52CCE3FF" w14:textId="77777777" w:rsidR="00B656FB" w:rsidRDefault="00B656FB" w:rsidP="00141662">
      <w:pPr>
        <w:jc w:val="center"/>
        <w:rPr>
          <w:i/>
          <w:sz w:val="28"/>
          <w:szCs w:val="28"/>
        </w:rPr>
      </w:pPr>
    </w:p>
    <w:p w14:paraId="143A6B58" w14:textId="23118C84" w:rsidR="006462B4" w:rsidRDefault="00141662" w:rsidP="006462B4">
      <w:pPr>
        <w:jc w:val="center"/>
        <w:rPr>
          <w:sz w:val="28"/>
          <w:szCs w:val="28"/>
        </w:rPr>
      </w:pPr>
      <w:r w:rsidRPr="00141662">
        <w:rPr>
          <w:sz w:val="28"/>
          <w:szCs w:val="28"/>
        </w:rPr>
        <w:t xml:space="preserve"> МЕХАНИЗМЫ УСТОЙЧИВОГО РАЗВИТИЯ МИРОВОГО ФИНАНСОВОГО РЫНКА</w:t>
      </w:r>
    </w:p>
    <w:p w14:paraId="734872A0" w14:textId="77777777" w:rsidR="00141662" w:rsidRPr="00141662" w:rsidRDefault="00141662" w:rsidP="006462B4">
      <w:pPr>
        <w:jc w:val="center"/>
        <w:rPr>
          <w:sz w:val="28"/>
          <w:szCs w:val="28"/>
        </w:rPr>
      </w:pPr>
    </w:p>
    <w:p w14:paraId="2034D8C6" w14:textId="77777777" w:rsidR="006462B4" w:rsidRPr="00141662" w:rsidRDefault="006462B4" w:rsidP="00141662">
      <w:pPr>
        <w:spacing w:line="360" w:lineRule="auto"/>
        <w:jc w:val="center"/>
      </w:pPr>
      <w:r w:rsidRPr="00141662">
        <w:t xml:space="preserve">Компьютерный набор, верстка </w:t>
      </w:r>
      <w:r w:rsidR="00675E31" w:rsidRPr="00141662">
        <w:t>Г.А. Бунич</w:t>
      </w:r>
    </w:p>
    <w:p w14:paraId="266CFA8C" w14:textId="77777777" w:rsidR="006462B4" w:rsidRPr="00141662" w:rsidRDefault="006462B4" w:rsidP="00141662">
      <w:pPr>
        <w:spacing w:line="360" w:lineRule="auto"/>
        <w:jc w:val="center"/>
      </w:pPr>
      <w:r w:rsidRPr="00141662">
        <w:t xml:space="preserve">Формат 60х90/16. Гарнитура </w:t>
      </w:r>
      <w:proofErr w:type="spellStart"/>
      <w:r w:rsidRPr="00141662">
        <w:rPr>
          <w:i/>
        </w:rPr>
        <w:t>TimesNewRoman</w:t>
      </w:r>
      <w:proofErr w:type="spellEnd"/>
    </w:p>
    <w:p w14:paraId="3DD4A5CD" w14:textId="3E3F5A05" w:rsidR="006462B4" w:rsidRDefault="006462B4" w:rsidP="00141662">
      <w:pPr>
        <w:spacing w:line="360" w:lineRule="auto"/>
        <w:jc w:val="center"/>
      </w:pPr>
      <w:proofErr w:type="spellStart"/>
      <w:r w:rsidRPr="00141662">
        <w:t>Усл</w:t>
      </w:r>
      <w:proofErr w:type="spellEnd"/>
      <w:r w:rsidRPr="00141662">
        <w:t xml:space="preserve">. </w:t>
      </w:r>
      <w:proofErr w:type="spellStart"/>
      <w:r w:rsidRPr="00141662">
        <w:t>п.л</w:t>
      </w:r>
      <w:proofErr w:type="spellEnd"/>
      <w:r w:rsidRPr="00141662">
        <w:t>. 1,</w:t>
      </w:r>
      <w:r w:rsidR="007F335C">
        <w:t>9</w:t>
      </w:r>
      <w:r w:rsidRPr="00141662">
        <w:t xml:space="preserve">. Изд. № </w:t>
      </w:r>
      <w:r w:rsidR="00E36C7A" w:rsidRPr="00141662">
        <w:t>-202</w:t>
      </w:r>
      <w:r w:rsidR="007150D2" w:rsidRPr="00141662">
        <w:t>4</w:t>
      </w:r>
      <w:r w:rsidRPr="00141662">
        <w:t xml:space="preserve">. Тираж </w:t>
      </w:r>
      <w:r w:rsidR="0084327E" w:rsidRPr="00141662">
        <w:t xml:space="preserve">   </w:t>
      </w:r>
      <w:r w:rsidRPr="00141662">
        <w:t xml:space="preserve">экз. </w:t>
      </w:r>
    </w:p>
    <w:p w14:paraId="22E7BCB1" w14:textId="77777777" w:rsidR="00141662" w:rsidRDefault="00141662" w:rsidP="00141662">
      <w:pPr>
        <w:spacing w:after="120"/>
        <w:jc w:val="center"/>
      </w:pPr>
      <w:r>
        <w:t>Заказ _________</w:t>
      </w:r>
    </w:p>
    <w:p w14:paraId="141D9FBB" w14:textId="77777777" w:rsidR="006462B4" w:rsidRPr="00141662" w:rsidRDefault="006462B4" w:rsidP="00141662">
      <w:pPr>
        <w:spacing w:line="360" w:lineRule="auto"/>
        <w:jc w:val="center"/>
        <w:rPr>
          <w:bCs/>
        </w:rPr>
      </w:pPr>
      <w:r w:rsidRPr="00141662">
        <w:rPr>
          <w:bCs/>
        </w:rPr>
        <w:t xml:space="preserve">Отпечатано в Финансовом университете </w:t>
      </w:r>
    </w:p>
    <w:p w14:paraId="4F8592AA" w14:textId="77777777" w:rsidR="006462B4" w:rsidRDefault="006462B4" w:rsidP="006462B4">
      <w:pPr>
        <w:jc w:val="center"/>
        <w:rPr>
          <w:bCs/>
          <w:sz w:val="28"/>
          <w:szCs w:val="28"/>
        </w:rPr>
      </w:pPr>
    </w:p>
    <w:p w14:paraId="0B96FC04" w14:textId="4E3C8947" w:rsidR="0052379A" w:rsidRPr="00141662" w:rsidRDefault="006462B4" w:rsidP="0052379A">
      <w:pPr>
        <w:tabs>
          <w:tab w:val="left" w:pos="4104"/>
          <w:tab w:val="center" w:pos="4535"/>
          <w:tab w:val="right" w:pos="9070"/>
        </w:tabs>
        <w:ind w:firstLine="5103"/>
        <w:jc w:val="right"/>
        <w:rPr>
          <w:b/>
          <w:bCs/>
        </w:rPr>
      </w:pPr>
      <w:r w:rsidRPr="00141662">
        <w:rPr>
          <w:b/>
          <w:bCs/>
        </w:rPr>
        <w:sym w:font="Symbol" w:char="F0D3"/>
      </w:r>
      <w:r w:rsidR="00E36C7A" w:rsidRPr="00141662">
        <w:rPr>
          <w:b/>
          <w:bCs/>
        </w:rPr>
        <w:t xml:space="preserve"> </w:t>
      </w:r>
      <w:r w:rsidR="0084327E" w:rsidRPr="00141662">
        <w:rPr>
          <w:b/>
          <w:bCs/>
        </w:rPr>
        <w:t>Соколова Е.С.,</w:t>
      </w:r>
      <w:r w:rsidR="00141662" w:rsidRPr="00141662">
        <w:rPr>
          <w:b/>
          <w:bCs/>
        </w:rPr>
        <w:t xml:space="preserve"> </w:t>
      </w:r>
      <w:r w:rsidR="00675E31" w:rsidRPr="00141662">
        <w:rPr>
          <w:b/>
          <w:bCs/>
        </w:rPr>
        <w:t>Г.А. Бунич,</w:t>
      </w:r>
      <w:r w:rsidR="005B44F5" w:rsidRPr="00141662">
        <w:rPr>
          <w:b/>
          <w:bCs/>
        </w:rPr>
        <w:t xml:space="preserve"> </w:t>
      </w:r>
      <w:r w:rsidR="00E36C7A" w:rsidRPr="00141662">
        <w:rPr>
          <w:b/>
          <w:bCs/>
        </w:rPr>
        <w:t>202</w:t>
      </w:r>
      <w:r w:rsidR="0084327E" w:rsidRPr="00141662">
        <w:rPr>
          <w:b/>
          <w:bCs/>
        </w:rPr>
        <w:t>4</w:t>
      </w:r>
    </w:p>
    <w:p w14:paraId="3A4EDD6D" w14:textId="0B150800" w:rsidR="0052379A" w:rsidRPr="00141662" w:rsidRDefault="0052379A" w:rsidP="0052379A">
      <w:pPr>
        <w:tabs>
          <w:tab w:val="left" w:pos="4104"/>
          <w:tab w:val="center" w:pos="4535"/>
          <w:tab w:val="right" w:pos="9070"/>
        </w:tabs>
        <w:spacing w:after="120"/>
        <w:ind w:firstLine="5529"/>
        <w:jc w:val="right"/>
        <w:rPr>
          <w:b/>
          <w:bCs/>
        </w:rPr>
      </w:pPr>
      <w:r w:rsidRPr="00141662">
        <w:rPr>
          <w:b/>
          <w:bCs/>
        </w:rPr>
        <w:sym w:font="Symbol" w:char="00D3"/>
      </w:r>
      <w:r w:rsidRPr="00141662">
        <w:rPr>
          <w:b/>
          <w:bCs/>
        </w:rPr>
        <w:t xml:space="preserve"> Финансовый университет, 202</w:t>
      </w:r>
      <w:r w:rsidR="00141662">
        <w:rPr>
          <w:b/>
          <w:bCs/>
        </w:rPr>
        <w:t>4</w:t>
      </w:r>
    </w:p>
    <w:p w14:paraId="701FAC4E" w14:textId="4BD84C66" w:rsidR="00B656FB" w:rsidRDefault="00B656FB">
      <w:pPr>
        <w:spacing w:after="200" w:line="276" w:lineRule="auto"/>
        <w:rPr>
          <w:b/>
          <w:caps/>
          <w:sz w:val="28"/>
          <w:szCs w:val="28"/>
        </w:rPr>
      </w:pPr>
    </w:p>
    <w:p w14:paraId="2BF7672F" w14:textId="77777777" w:rsidR="00E7412D" w:rsidRPr="00363187" w:rsidRDefault="00E7412D" w:rsidP="00E7412D">
      <w:pPr>
        <w:jc w:val="center"/>
        <w:rPr>
          <w:b/>
          <w:caps/>
          <w:sz w:val="28"/>
          <w:szCs w:val="28"/>
        </w:rPr>
      </w:pPr>
      <w:r w:rsidRPr="00363187">
        <w:rPr>
          <w:b/>
          <w:caps/>
          <w:sz w:val="28"/>
          <w:szCs w:val="28"/>
        </w:rPr>
        <w:t>Содержание</w:t>
      </w:r>
    </w:p>
    <w:p w14:paraId="4D3E347D" w14:textId="16E4B1AE" w:rsidR="00E7412D" w:rsidRPr="00EF1F34" w:rsidRDefault="007A668B" w:rsidP="007A668B">
      <w:pPr>
        <w:pStyle w:val="aa"/>
        <w:tabs>
          <w:tab w:val="left" w:pos="9355"/>
        </w:tabs>
        <w:rPr>
          <w:sz w:val="24"/>
          <w:szCs w:val="24"/>
        </w:rPr>
      </w:pPr>
      <w:r w:rsidRPr="00EF1F34">
        <w:rPr>
          <w:b/>
          <w:color w:val="000000"/>
          <w:sz w:val="24"/>
          <w:szCs w:val="24"/>
        </w:rPr>
        <w:t xml:space="preserve">1. </w:t>
      </w:r>
      <w:r w:rsidRPr="00EF1F34">
        <w:rPr>
          <w:rFonts w:ascii="Times New Roman" w:hAnsi="Times New Roman"/>
          <w:color w:val="auto"/>
          <w:sz w:val="24"/>
          <w:szCs w:val="24"/>
        </w:rPr>
        <w:t>Наименование дисциплины…………………………………………</w:t>
      </w:r>
      <w:r w:rsidR="00EF1F34">
        <w:rPr>
          <w:rFonts w:ascii="Times New Roman" w:hAnsi="Times New Roman"/>
          <w:color w:val="auto"/>
          <w:sz w:val="24"/>
          <w:szCs w:val="24"/>
        </w:rPr>
        <w:t>………</w:t>
      </w:r>
      <w:proofErr w:type="gramStart"/>
      <w:r w:rsidR="00EF1F34">
        <w:rPr>
          <w:rFonts w:ascii="Times New Roman" w:hAnsi="Times New Roman"/>
          <w:color w:val="auto"/>
          <w:sz w:val="24"/>
          <w:szCs w:val="24"/>
        </w:rPr>
        <w:t>…….</w:t>
      </w:r>
      <w:proofErr w:type="gramEnd"/>
      <w:r w:rsidR="00EF1F34">
        <w:rPr>
          <w:rFonts w:ascii="Times New Roman" w:hAnsi="Times New Roman"/>
          <w:color w:val="auto"/>
          <w:sz w:val="24"/>
          <w:szCs w:val="24"/>
        </w:rPr>
        <w:t>.</w:t>
      </w:r>
      <w:r w:rsidRPr="00EF1F34">
        <w:rPr>
          <w:rFonts w:ascii="Times New Roman" w:hAnsi="Times New Roman"/>
          <w:color w:val="auto"/>
          <w:sz w:val="24"/>
          <w:szCs w:val="24"/>
        </w:rPr>
        <w:t>………....4</w:t>
      </w:r>
    </w:p>
    <w:p w14:paraId="66708503" w14:textId="2121A497" w:rsidR="00313B2D" w:rsidRPr="00EF1F34" w:rsidRDefault="00E7412D" w:rsidP="007A668B">
      <w:pPr>
        <w:pStyle w:val="12"/>
        <w:rPr>
          <w:rFonts w:asciiTheme="minorHAnsi" w:eastAsiaTheme="minorEastAsia" w:hAnsiTheme="minorHAnsi" w:cstheme="minorBidi"/>
          <w:spacing w:val="0"/>
          <w:sz w:val="24"/>
          <w:szCs w:val="24"/>
        </w:rPr>
      </w:pPr>
      <w:r w:rsidRPr="00EF1F34">
        <w:rPr>
          <w:sz w:val="24"/>
          <w:szCs w:val="24"/>
        </w:rPr>
        <w:fldChar w:fldCharType="begin"/>
      </w:r>
      <w:r w:rsidRPr="00EF1F34">
        <w:rPr>
          <w:sz w:val="24"/>
          <w:szCs w:val="24"/>
        </w:rPr>
        <w:instrText xml:space="preserve"> TOC \o "1-3" \h \z \u </w:instrText>
      </w:r>
      <w:r w:rsidRPr="00EF1F34">
        <w:rPr>
          <w:sz w:val="24"/>
          <w:szCs w:val="24"/>
        </w:rPr>
        <w:fldChar w:fldCharType="separate"/>
      </w:r>
      <w:hyperlink w:anchor="_Toc135764339" w:history="1">
        <w:r w:rsidR="00313B2D" w:rsidRPr="00EF1F34">
          <w:rPr>
            <w:rStyle w:val="a6"/>
            <w:sz w:val="24"/>
            <w:szCs w:val="24"/>
          </w:rPr>
          <w:t>2. Перечень планируемых результатов обучения дисциплине, соотнесенных с планируемыми результатами освоения образовательной программы</w:t>
        </w:r>
        <w:r w:rsidR="00313B2D" w:rsidRPr="00EF1F34">
          <w:rPr>
            <w:webHidden/>
            <w:sz w:val="24"/>
            <w:szCs w:val="24"/>
          </w:rPr>
          <w:tab/>
        </w:r>
        <w:r w:rsidR="00313B2D" w:rsidRPr="00EF1F34">
          <w:rPr>
            <w:webHidden/>
            <w:sz w:val="24"/>
            <w:szCs w:val="24"/>
          </w:rPr>
          <w:fldChar w:fldCharType="begin"/>
        </w:r>
        <w:r w:rsidR="00313B2D" w:rsidRPr="00EF1F34">
          <w:rPr>
            <w:webHidden/>
            <w:sz w:val="24"/>
            <w:szCs w:val="24"/>
          </w:rPr>
          <w:instrText xml:space="preserve"> PAGEREF _Toc135764339 \h </w:instrText>
        </w:r>
        <w:r w:rsidR="00313B2D" w:rsidRPr="00EF1F34">
          <w:rPr>
            <w:webHidden/>
            <w:sz w:val="24"/>
            <w:szCs w:val="24"/>
          </w:rPr>
        </w:r>
        <w:r w:rsidR="00313B2D" w:rsidRPr="00EF1F34">
          <w:rPr>
            <w:webHidden/>
            <w:sz w:val="24"/>
            <w:szCs w:val="24"/>
          </w:rPr>
          <w:fldChar w:fldCharType="separate"/>
        </w:r>
        <w:r w:rsidR="008349C5">
          <w:rPr>
            <w:webHidden/>
            <w:sz w:val="24"/>
            <w:szCs w:val="24"/>
          </w:rPr>
          <w:t>4</w:t>
        </w:r>
        <w:r w:rsidR="00313B2D" w:rsidRPr="00EF1F34">
          <w:rPr>
            <w:webHidden/>
            <w:sz w:val="24"/>
            <w:szCs w:val="24"/>
          </w:rPr>
          <w:fldChar w:fldCharType="end"/>
        </w:r>
      </w:hyperlink>
    </w:p>
    <w:p w14:paraId="05ABA99F" w14:textId="240C91E7" w:rsidR="00313B2D" w:rsidRPr="00EF1F34" w:rsidRDefault="00F034DA" w:rsidP="007A668B">
      <w:pPr>
        <w:pStyle w:val="12"/>
        <w:rPr>
          <w:rFonts w:asciiTheme="minorHAnsi" w:eastAsiaTheme="minorEastAsia" w:hAnsiTheme="minorHAnsi" w:cstheme="minorBidi"/>
          <w:spacing w:val="0"/>
          <w:sz w:val="24"/>
          <w:szCs w:val="24"/>
        </w:rPr>
      </w:pPr>
      <w:hyperlink w:anchor="_Toc135764340" w:history="1">
        <w:r w:rsidR="00313B2D" w:rsidRPr="00EF1F34">
          <w:rPr>
            <w:rStyle w:val="a6"/>
            <w:rFonts w:eastAsia="Arial Unicode MS"/>
            <w:sz w:val="24"/>
            <w:szCs w:val="24"/>
          </w:rPr>
          <w:t>3. Место дисциплины в структуре образовательной программы</w:t>
        </w:r>
        <w:r w:rsidR="00313B2D" w:rsidRPr="00EF1F34">
          <w:rPr>
            <w:webHidden/>
            <w:sz w:val="24"/>
            <w:szCs w:val="24"/>
          </w:rPr>
          <w:tab/>
        </w:r>
        <w:r w:rsidR="005019B6">
          <w:rPr>
            <w:webHidden/>
            <w:sz w:val="24"/>
            <w:szCs w:val="24"/>
          </w:rPr>
          <w:t>7</w:t>
        </w:r>
      </w:hyperlink>
    </w:p>
    <w:p w14:paraId="2596F0F6" w14:textId="63489FA0" w:rsidR="00313B2D" w:rsidRPr="00EF1F34" w:rsidRDefault="00F034DA" w:rsidP="007A668B">
      <w:pPr>
        <w:pStyle w:val="12"/>
        <w:rPr>
          <w:rFonts w:asciiTheme="minorHAnsi" w:eastAsiaTheme="minorEastAsia" w:hAnsiTheme="minorHAnsi" w:cstheme="minorBidi"/>
          <w:spacing w:val="0"/>
          <w:sz w:val="24"/>
          <w:szCs w:val="24"/>
        </w:rPr>
      </w:pPr>
      <w:hyperlink w:anchor="_Toc135764341" w:history="1">
        <w:r w:rsidR="00313B2D" w:rsidRPr="00EF1F34">
          <w:rPr>
            <w:rStyle w:val="a6"/>
            <w:sz w:val="24"/>
            <w:szCs w:val="24"/>
          </w:rPr>
          <w:t>4.</w:t>
        </w:r>
        <w:r w:rsidR="00313B2D" w:rsidRPr="00EF1F34">
          <w:rPr>
            <w:rFonts w:asciiTheme="minorHAnsi" w:eastAsiaTheme="minorEastAsia" w:hAnsiTheme="minorHAnsi" w:cstheme="minorBidi"/>
            <w:spacing w:val="0"/>
            <w:sz w:val="24"/>
            <w:szCs w:val="24"/>
          </w:rPr>
          <w:tab/>
        </w:r>
        <w:r w:rsidR="00313B2D" w:rsidRPr="00EF1F34">
          <w:rPr>
            <w:rStyle w:val="a6"/>
            <w:sz w:val="24"/>
            <w:szCs w:val="24"/>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313B2D" w:rsidRPr="00EF1F34">
          <w:rPr>
            <w:webHidden/>
            <w:sz w:val="24"/>
            <w:szCs w:val="24"/>
          </w:rPr>
          <w:tab/>
        </w:r>
        <w:r w:rsidR="005019B6">
          <w:rPr>
            <w:webHidden/>
            <w:sz w:val="24"/>
            <w:szCs w:val="24"/>
          </w:rPr>
          <w:t>7</w:t>
        </w:r>
      </w:hyperlink>
    </w:p>
    <w:p w14:paraId="2AA6C9B0" w14:textId="6DC119ED" w:rsidR="00313B2D" w:rsidRPr="00EF1F34" w:rsidRDefault="00F034DA" w:rsidP="007A668B">
      <w:pPr>
        <w:pStyle w:val="12"/>
        <w:rPr>
          <w:rFonts w:asciiTheme="minorHAnsi" w:eastAsiaTheme="minorEastAsia" w:hAnsiTheme="minorHAnsi" w:cstheme="minorBidi"/>
          <w:spacing w:val="0"/>
          <w:sz w:val="24"/>
          <w:szCs w:val="24"/>
        </w:rPr>
      </w:pPr>
      <w:hyperlink w:anchor="_Toc135764342" w:history="1">
        <w:r w:rsidR="00313B2D" w:rsidRPr="00EF1F34">
          <w:rPr>
            <w:rStyle w:val="a6"/>
            <w:sz w:val="24"/>
            <w:szCs w:val="24"/>
          </w:rPr>
          <w:t>5.</w:t>
        </w:r>
        <w:r w:rsidR="00313B2D" w:rsidRPr="00EF1F34">
          <w:rPr>
            <w:rFonts w:asciiTheme="minorHAnsi" w:eastAsiaTheme="minorEastAsia" w:hAnsiTheme="minorHAnsi" w:cstheme="minorBidi"/>
            <w:spacing w:val="0"/>
            <w:sz w:val="24"/>
            <w:szCs w:val="24"/>
          </w:rPr>
          <w:tab/>
        </w:r>
        <w:r w:rsidR="00313B2D" w:rsidRPr="00EF1F34">
          <w:rPr>
            <w:rStyle w:val="a6"/>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313B2D" w:rsidRPr="00EF1F34">
          <w:rPr>
            <w:webHidden/>
            <w:sz w:val="24"/>
            <w:szCs w:val="24"/>
          </w:rPr>
          <w:tab/>
        </w:r>
        <w:r w:rsidR="005019B6">
          <w:rPr>
            <w:webHidden/>
            <w:sz w:val="24"/>
            <w:szCs w:val="24"/>
          </w:rPr>
          <w:t>8</w:t>
        </w:r>
      </w:hyperlink>
    </w:p>
    <w:p w14:paraId="5B9420E1" w14:textId="45F3BA7A" w:rsidR="00313B2D" w:rsidRPr="00EF1F34" w:rsidRDefault="00F034DA" w:rsidP="007A668B">
      <w:pPr>
        <w:pStyle w:val="12"/>
        <w:rPr>
          <w:rFonts w:asciiTheme="minorHAnsi" w:eastAsiaTheme="minorEastAsia" w:hAnsiTheme="minorHAnsi" w:cstheme="minorBidi"/>
          <w:spacing w:val="0"/>
          <w:sz w:val="24"/>
          <w:szCs w:val="24"/>
        </w:rPr>
      </w:pPr>
      <w:hyperlink w:anchor="_Toc135764343" w:history="1">
        <w:r w:rsidR="00313B2D" w:rsidRPr="00EF1F34">
          <w:rPr>
            <w:rStyle w:val="a6"/>
            <w:rFonts w:eastAsia="Arial Unicode MS"/>
            <w:sz w:val="24"/>
            <w:szCs w:val="24"/>
          </w:rPr>
          <w:t>5.1.</w:t>
        </w:r>
        <w:r w:rsidR="00313B2D" w:rsidRPr="00EF1F34">
          <w:rPr>
            <w:rStyle w:val="a6"/>
            <w:rFonts w:eastAsia="Arial Unicode MS"/>
            <w:spacing w:val="10"/>
            <w:sz w:val="24"/>
            <w:szCs w:val="24"/>
          </w:rPr>
          <w:t xml:space="preserve">  </w:t>
        </w:r>
        <w:r w:rsidR="00313B2D" w:rsidRPr="00EF1F34">
          <w:rPr>
            <w:rStyle w:val="a6"/>
            <w:rFonts w:eastAsia="Arial Unicode MS"/>
            <w:sz w:val="24"/>
            <w:szCs w:val="24"/>
          </w:rPr>
          <w:t>Содержание дисциплины</w:t>
        </w:r>
        <w:r w:rsidR="00313B2D" w:rsidRPr="00EF1F34">
          <w:rPr>
            <w:webHidden/>
            <w:sz w:val="24"/>
            <w:szCs w:val="24"/>
          </w:rPr>
          <w:tab/>
        </w:r>
        <w:r w:rsidR="005019B6">
          <w:rPr>
            <w:webHidden/>
            <w:sz w:val="24"/>
            <w:szCs w:val="24"/>
          </w:rPr>
          <w:t>8</w:t>
        </w:r>
      </w:hyperlink>
    </w:p>
    <w:p w14:paraId="5CBE3D90" w14:textId="0D940298" w:rsidR="00313B2D" w:rsidRPr="00EF1F34" w:rsidRDefault="00F034DA" w:rsidP="007A668B">
      <w:pPr>
        <w:pStyle w:val="12"/>
        <w:rPr>
          <w:rFonts w:asciiTheme="minorHAnsi" w:eastAsiaTheme="minorEastAsia" w:hAnsiTheme="minorHAnsi" w:cstheme="minorBidi"/>
          <w:spacing w:val="0"/>
          <w:sz w:val="24"/>
          <w:szCs w:val="24"/>
        </w:rPr>
      </w:pPr>
      <w:hyperlink w:anchor="_Toc135764344" w:history="1">
        <w:r w:rsidR="00313B2D" w:rsidRPr="00EF1F34">
          <w:rPr>
            <w:rStyle w:val="a6"/>
            <w:rFonts w:eastAsia="Arial Unicode MS"/>
            <w:spacing w:val="10"/>
            <w:sz w:val="24"/>
            <w:szCs w:val="24"/>
          </w:rPr>
          <w:t>5.2. Учебно-тематический план</w:t>
        </w:r>
        <w:r w:rsidR="00313B2D" w:rsidRPr="00EF1F34">
          <w:rPr>
            <w:webHidden/>
            <w:sz w:val="24"/>
            <w:szCs w:val="24"/>
          </w:rPr>
          <w:tab/>
        </w:r>
        <w:r w:rsidR="005019B6">
          <w:rPr>
            <w:webHidden/>
            <w:sz w:val="24"/>
            <w:szCs w:val="24"/>
          </w:rPr>
          <w:t>10</w:t>
        </w:r>
      </w:hyperlink>
    </w:p>
    <w:p w14:paraId="094CB7C0" w14:textId="556D810B" w:rsidR="00313B2D" w:rsidRPr="00EF1F34" w:rsidRDefault="00F034DA" w:rsidP="007A668B">
      <w:pPr>
        <w:pStyle w:val="12"/>
        <w:rPr>
          <w:rFonts w:asciiTheme="minorHAnsi" w:eastAsiaTheme="minorEastAsia" w:hAnsiTheme="minorHAnsi" w:cstheme="minorBidi"/>
          <w:spacing w:val="0"/>
          <w:sz w:val="24"/>
          <w:szCs w:val="24"/>
        </w:rPr>
      </w:pPr>
      <w:hyperlink w:anchor="_Toc135764345" w:history="1">
        <w:r w:rsidR="00313B2D" w:rsidRPr="00EF1F34">
          <w:rPr>
            <w:rStyle w:val="a6"/>
            <w:sz w:val="24"/>
            <w:szCs w:val="24"/>
          </w:rPr>
          <w:t>5.3.</w:t>
        </w:r>
        <w:r w:rsidR="00313B2D" w:rsidRPr="00EF1F34">
          <w:rPr>
            <w:rFonts w:asciiTheme="minorHAnsi" w:eastAsiaTheme="minorEastAsia" w:hAnsiTheme="minorHAnsi" w:cstheme="minorBidi"/>
            <w:spacing w:val="0"/>
            <w:sz w:val="24"/>
            <w:szCs w:val="24"/>
          </w:rPr>
          <w:tab/>
        </w:r>
        <w:r w:rsidR="00313B2D" w:rsidRPr="00EF1F34">
          <w:rPr>
            <w:rStyle w:val="a6"/>
            <w:spacing w:val="10"/>
            <w:sz w:val="24"/>
            <w:szCs w:val="24"/>
            <w:shd w:val="clear" w:color="auto" w:fill="FFFFFF"/>
          </w:rPr>
          <w:t>Содержание практических и семинарских занятий</w:t>
        </w:r>
        <w:r w:rsidR="00313B2D" w:rsidRPr="00EF1F34">
          <w:rPr>
            <w:webHidden/>
            <w:sz w:val="24"/>
            <w:szCs w:val="24"/>
          </w:rPr>
          <w:tab/>
        </w:r>
        <w:r w:rsidR="00A3727A">
          <w:rPr>
            <w:webHidden/>
            <w:sz w:val="24"/>
            <w:szCs w:val="24"/>
          </w:rPr>
          <w:t>1</w:t>
        </w:r>
      </w:hyperlink>
      <w:r w:rsidR="005019B6">
        <w:rPr>
          <w:sz w:val="24"/>
          <w:szCs w:val="24"/>
        </w:rPr>
        <w:t>2</w:t>
      </w:r>
    </w:p>
    <w:p w14:paraId="5F31EC95" w14:textId="5039AE58" w:rsidR="00313B2D" w:rsidRPr="00EF1F34" w:rsidRDefault="00F034DA" w:rsidP="007A668B">
      <w:pPr>
        <w:pStyle w:val="12"/>
        <w:rPr>
          <w:rFonts w:asciiTheme="minorHAnsi" w:eastAsiaTheme="minorEastAsia" w:hAnsiTheme="minorHAnsi" w:cstheme="minorBidi"/>
          <w:spacing w:val="0"/>
          <w:sz w:val="24"/>
          <w:szCs w:val="24"/>
        </w:rPr>
      </w:pPr>
      <w:hyperlink w:anchor="_Toc135764346" w:history="1">
        <w:r w:rsidR="00313B2D" w:rsidRPr="00EF1F34">
          <w:rPr>
            <w:rStyle w:val="a6"/>
            <w:sz w:val="24"/>
            <w:szCs w:val="24"/>
          </w:rPr>
          <w:t>6.</w:t>
        </w:r>
        <w:r w:rsidR="00313B2D" w:rsidRPr="00EF1F34">
          <w:rPr>
            <w:rFonts w:asciiTheme="minorHAnsi" w:eastAsiaTheme="minorEastAsia" w:hAnsiTheme="minorHAnsi" w:cstheme="minorBidi"/>
            <w:spacing w:val="0"/>
            <w:sz w:val="24"/>
            <w:szCs w:val="24"/>
          </w:rPr>
          <w:tab/>
        </w:r>
        <w:r w:rsidR="00313B2D" w:rsidRPr="00EF1F34">
          <w:rPr>
            <w:rStyle w:val="a6"/>
            <w:sz w:val="24"/>
            <w:szCs w:val="24"/>
          </w:rPr>
          <w:t>Перечень учебно-методического обеспечения для самостоятельной работы обучающихся по дисциплине</w:t>
        </w:r>
        <w:r w:rsidR="00313B2D" w:rsidRPr="00EF1F34">
          <w:rPr>
            <w:webHidden/>
            <w:sz w:val="24"/>
            <w:szCs w:val="24"/>
          </w:rPr>
          <w:tab/>
        </w:r>
        <w:r w:rsidR="00A3727A">
          <w:rPr>
            <w:webHidden/>
            <w:sz w:val="24"/>
            <w:szCs w:val="24"/>
          </w:rPr>
          <w:t>1</w:t>
        </w:r>
      </w:hyperlink>
      <w:r w:rsidR="005019B6">
        <w:rPr>
          <w:sz w:val="24"/>
          <w:szCs w:val="24"/>
        </w:rPr>
        <w:t>3</w:t>
      </w:r>
    </w:p>
    <w:p w14:paraId="194DF3F0" w14:textId="7E1D95B8" w:rsidR="00313B2D" w:rsidRPr="00EF1F34" w:rsidRDefault="00F034DA" w:rsidP="007A668B">
      <w:pPr>
        <w:pStyle w:val="12"/>
        <w:rPr>
          <w:rFonts w:asciiTheme="minorHAnsi" w:eastAsiaTheme="minorEastAsia" w:hAnsiTheme="minorHAnsi" w:cstheme="minorBidi"/>
          <w:spacing w:val="0"/>
          <w:sz w:val="24"/>
          <w:szCs w:val="24"/>
        </w:rPr>
      </w:pPr>
      <w:hyperlink w:anchor="_Toc135764347" w:history="1">
        <w:r w:rsidR="00313B2D" w:rsidRPr="00EF1F34">
          <w:rPr>
            <w:rStyle w:val="a6"/>
            <w:sz w:val="24"/>
            <w:szCs w:val="24"/>
          </w:rPr>
          <w:t>6.1. Перечень вопросов, отводимых на самостоятельное освоение дисциплины, формы внеаудиторной самостоятельной работы</w:t>
        </w:r>
        <w:r w:rsidR="00313B2D" w:rsidRPr="00EF1F34">
          <w:rPr>
            <w:webHidden/>
            <w:sz w:val="24"/>
            <w:szCs w:val="24"/>
          </w:rPr>
          <w:tab/>
        </w:r>
        <w:r w:rsidR="00951978">
          <w:rPr>
            <w:webHidden/>
            <w:sz w:val="24"/>
            <w:szCs w:val="24"/>
          </w:rPr>
          <w:t>1</w:t>
        </w:r>
      </w:hyperlink>
      <w:r w:rsidR="005019B6">
        <w:rPr>
          <w:sz w:val="24"/>
          <w:szCs w:val="24"/>
        </w:rPr>
        <w:t>3</w:t>
      </w:r>
    </w:p>
    <w:p w14:paraId="5E93EF90" w14:textId="61840E47" w:rsidR="00313B2D" w:rsidRPr="00EF1F34" w:rsidRDefault="00F034DA" w:rsidP="007A668B">
      <w:pPr>
        <w:pStyle w:val="12"/>
        <w:rPr>
          <w:rFonts w:asciiTheme="minorHAnsi" w:eastAsiaTheme="minorEastAsia" w:hAnsiTheme="minorHAnsi" w:cstheme="minorBidi"/>
          <w:spacing w:val="0"/>
          <w:sz w:val="24"/>
          <w:szCs w:val="24"/>
        </w:rPr>
      </w:pPr>
      <w:hyperlink w:anchor="_Toc135764348" w:history="1">
        <w:r w:rsidR="00313B2D" w:rsidRPr="00EF1F34">
          <w:rPr>
            <w:rStyle w:val="a6"/>
            <w:sz w:val="24"/>
            <w:szCs w:val="24"/>
          </w:rPr>
          <w:t>6.2. Перечень вопросов, заданий, тем для подготовки к текущему контролю</w:t>
        </w:r>
        <w:r w:rsidR="00313B2D" w:rsidRPr="00EF1F34">
          <w:rPr>
            <w:webHidden/>
            <w:sz w:val="24"/>
            <w:szCs w:val="24"/>
          </w:rPr>
          <w:tab/>
        </w:r>
        <w:r w:rsidR="00951978">
          <w:rPr>
            <w:webHidden/>
            <w:sz w:val="24"/>
            <w:szCs w:val="24"/>
          </w:rPr>
          <w:t>1</w:t>
        </w:r>
      </w:hyperlink>
      <w:r w:rsidR="005019B6">
        <w:rPr>
          <w:sz w:val="24"/>
          <w:szCs w:val="24"/>
        </w:rPr>
        <w:t>5</w:t>
      </w:r>
    </w:p>
    <w:p w14:paraId="6C5A5C0C" w14:textId="17D503C4" w:rsidR="00313B2D" w:rsidRPr="00EF1F34" w:rsidRDefault="00F034DA" w:rsidP="007A668B">
      <w:pPr>
        <w:pStyle w:val="12"/>
        <w:rPr>
          <w:rFonts w:asciiTheme="minorHAnsi" w:eastAsiaTheme="minorEastAsia" w:hAnsiTheme="minorHAnsi" w:cstheme="minorBidi"/>
          <w:spacing w:val="0"/>
          <w:sz w:val="24"/>
          <w:szCs w:val="24"/>
        </w:rPr>
      </w:pPr>
      <w:hyperlink w:anchor="_Toc135764349" w:history="1">
        <w:r w:rsidR="00313B2D" w:rsidRPr="00EF1F34">
          <w:rPr>
            <w:rStyle w:val="a6"/>
            <w:sz w:val="24"/>
            <w:szCs w:val="24"/>
          </w:rPr>
          <w:t>7. Фонд оценочных средств для проведения промежуточной аттестации обучающихся по дисциплине</w:t>
        </w:r>
        <w:r w:rsidR="00313B2D" w:rsidRPr="00EF1F34">
          <w:rPr>
            <w:webHidden/>
            <w:sz w:val="24"/>
            <w:szCs w:val="24"/>
          </w:rPr>
          <w:tab/>
        </w:r>
        <w:r w:rsidR="00313B2D" w:rsidRPr="00EF1F34">
          <w:rPr>
            <w:webHidden/>
            <w:sz w:val="24"/>
            <w:szCs w:val="24"/>
          </w:rPr>
          <w:fldChar w:fldCharType="begin"/>
        </w:r>
        <w:r w:rsidR="00313B2D" w:rsidRPr="00EF1F34">
          <w:rPr>
            <w:webHidden/>
            <w:sz w:val="24"/>
            <w:szCs w:val="24"/>
          </w:rPr>
          <w:instrText xml:space="preserve"> PAGEREF _Toc135764349 \h </w:instrText>
        </w:r>
        <w:r w:rsidR="00313B2D" w:rsidRPr="00EF1F34">
          <w:rPr>
            <w:webHidden/>
            <w:sz w:val="24"/>
            <w:szCs w:val="24"/>
          </w:rPr>
        </w:r>
        <w:r w:rsidR="00313B2D" w:rsidRPr="00EF1F34">
          <w:rPr>
            <w:webHidden/>
            <w:sz w:val="24"/>
            <w:szCs w:val="24"/>
          </w:rPr>
          <w:fldChar w:fldCharType="separate"/>
        </w:r>
        <w:r w:rsidR="008349C5">
          <w:rPr>
            <w:webHidden/>
            <w:sz w:val="24"/>
            <w:szCs w:val="24"/>
          </w:rPr>
          <w:t>17</w:t>
        </w:r>
        <w:r w:rsidR="00313B2D" w:rsidRPr="00EF1F34">
          <w:rPr>
            <w:webHidden/>
            <w:sz w:val="24"/>
            <w:szCs w:val="24"/>
          </w:rPr>
          <w:fldChar w:fldCharType="end"/>
        </w:r>
      </w:hyperlink>
    </w:p>
    <w:p w14:paraId="618A3869" w14:textId="726BBD85" w:rsidR="00313B2D" w:rsidRPr="00EF1F34" w:rsidRDefault="00F034DA" w:rsidP="007A668B">
      <w:pPr>
        <w:pStyle w:val="12"/>
        <w:rPr>
          <w:rFonts w:asciiTheme="minorHAnsi" w:eastAsiaTheme="minorEastAsia" w:hAnsiTheme="minorHAnsi" w:cstheme="minorBidi"/>
          <w:spacing w:val="0"/>
          <w:sz w:val="24"/>
          <w:szCs w:val="24"/>
        </w:rPr>
      </w:pPr>
      <w:hyperlink w:anchor="_Toc135764350" w:history="1">
        <w:r w:rsidR="00313B2D" w:rsidRPr="00EF1F34">
          <w:rPr>
            <w:rStyle w:val="a6"/>
            <w:sz w:val="24"/>
            <w:szCs w:val="24"/>
          </w:rPr>
          <w:t>Типовые контрольные задания или иные материалы, необходимые для оценки индикаторов достижения компетенций, умений и знаний</w:t>
        </w:r>
        <w:r w:rsidR="00313B2D" w:rsidRPr="00EF1F34">
          <w:rPr>
            <w:webHidden/>
            <w:sz w:val="24"/>
            <w:szCs w:val="24"/>
          </w:rPr>
          <w:tab/>
        </w:r>
        <w:r w:rsidR="00313B2D" w:rsidRPr="00EF1F34">
          <w:rPr>
            <w:webHidden/>
            <w:sz w:val="24"/>
            <w:szCs w:val="24"/>
          </w:rPr>
          <w:fldChar w:fldCharType="begin"/>
        </w:r>
        <w:r w:rsidR="00313B2D" w:rsidRPr="00EF1F34">
          <w:rPr>
            <w:webHidden/>
            <w:sz w:val="24"/>
            <w:szCs w:val="24"/>
          </w:rPr>
          <w:instrText xml:space="preserve"> PAGEREF _Toc135764350 \h </w:instrText>
        </w:r>
        <w:r w:rsidR="00313B2D" w:rsidRPr="00EF1F34">
          <w:rPr>
            <w:webHidden/>
            <w:sz w:val="24"/>
            <w:szCs w:val="24"/>
          </w:rPr>
        </w:r>
        <w:r w:rsidR="00313B2D" w:rsidRPr="00EF1F34">
          <w:rPr>
            <w:webHidden/>
            <w:sz w:val="24"/>
            <w:szCs w:val="24"/>
          </w:rPr>
          <w:fldChar w:fldCharType="separate"/>
        </w:r>
        <w:r w:rsidR="008349C5">
          <w:rPr>
            <w:webHidden/>
            <w:sz w:val="24"/>
            <w:szCs w:val="24"/>
          </w:rPr>
          <w:t>18</w:t>
        </w:r>
        <w:r w:rsidR="00313B2D" w:rsidRPr="00EF1F34">
          <w:rPr>
            <w:webHidden/>
            <w:sz w:val="24"/>
            <w:szCs w:val="24"/>
          </w:rPr>
          <w:fldChar w:fldCharType="end"/>
        </w:r>
      </w:hyperlink>
    </w:p>
    <w:p w14:paraId="1E035207" w14:textId="1F467AF1" w:rsidR="00313B2D" w:rsidRPr="00EF1F34" w:rsidRDefault="00F034DA" w:rsidP="007A668B">
      <w:pPr>
        <w:pStyle w:val="12"/>
        <w:rPr>
          <w:rFonts w:asciiTheme="minorHAnsi" w:eastAsiaTheme="minorEastAsia" w:hAnsiTheme="minorHAnsi" w:cstheme="minorBidi"/>
          <w:spacing w:val="0"/>
          <w:sz w:val="24"/>
          <w:szCs w:val="24"/>
        </w:rPr>
      </w:pPr>
      <w:hyperlink w:anchor="_Toc135764352" w:history="1">
        <w:r w:rsidR="00313B2D" w:rsidRPr="00EF1F34">
          <w:rPr>
            <w:rStyle w:val="a6"/>
            <w:sz w:val="24"/>
            <w:szCs w:val="24"/>
          </w:rPr>
          <w:t xml:space="preserve">8. </w:t>
        </w:r>
        <w:r w:rsidR="00313B2D" w:rsidRPr="00EF1F34">
          <w:rPr>
            <w:rStyle w:val="a6"/>
            <w:rFonts w:eastAsia="Arial Unicode MS"/>
            <w:sz w:val="24"/>
            <w:szCs w:val="24"/>
          </w:rPr>
          <w:t>Перечень основной и дополнительной учебной литературы, необходимой для освоения дисциплины</w:t>
        </w:r>
        <w:r w:rsidR="00313B2D" w:rsidRPr="00EF1F34">
          <w:rPr>
            <w:webHidden/>
            <w:sz w:val="24"/>
            <w:szCs w:val="24"/>
          </w:rPr>
          <w:tab/>
        </w:r>
        <w:r w:rsidR="00020E9A">
          <w:rPr>
            <w:webHidden/>
            <w:sz w:val="24"/>
            <w:szCs w:val="24"/>
          </w:rPr>
          <w:t>2</w:t>
        </w:r>
      </w:hyperlink>
      <w:r w:rsidR="005019B6">
        <w:rPr>
          <w:sz w:val="24"/>
          <w:szCs w:val="24"/>
        </w:rPr>
        <w:t>3</w:t>
      </w:r>
    </w:p>
    <w:p w14:paraId="006E9FE7" w14:textId="32815A4B" w:rsidR="00313B2D" w:rsidRPr="00EF1F34" w:rsidRDefault="00F034DA" w:rsidP="007A668B">
      <w:pPr>
        <w:pStyle w:val="12"/>
        <w:rPr>
          <w:sz w:val="24"/>
          <w:szCs w:val="24"/>
        </w:rPr>
      </w:pPr>
      <w:hyperlink w:anchor="_Toc135764353" w:history="1">
        <w:r w:rsidR="00313B2D" w:rsidRPr="00EF1F34">
          <w:rPr>
            <w:rStyle w:val="a6"/>
            <w:sz w:val="24"/>
            <w:szCs w:val="24"/>
          </w:rPr>
          <w:t>9. Перечень ресурсов  информационно-телекоммуникационной сети «Интернет»</w:t>
        </w:r>
        <w:r w:rsidR="002F485D" w:rsidRPr="00EF1F34">
          <w:rPr>
            <w:rStyle w:val="a6"/>
            <w:sz w:val="24"/>
            <w:szCs w:val="24"/>
          </w:rPr>
          <w:t>…</w:t>
        </w:r>
        <w:r w:rsidR="00082216">
          <w:rPr>
            <w:rStyle w:val="a6"/>
            <w:sz w:val="24"/>
            <w:szCs w:val="24"/>
          </w:rPr>
          <w:t>……………….</w:t>
        </w:r>
        <w:r w:rsidR="00DC48DD">
          <w:rPr>
            <w:rStyle w:val="a6"/>
            <w:sz w:val="24"/>
            <w:szCs w:val="24"/>
          </w:rPr>
          <w:t>.</w:t>
        </w:r>
        <w:r w:rsidR="00082216">
          <w:rPr>
            <w:rStyle w:val="a6"/>
            <w:sz w:val="24"/>
            <w:szCs w:val="24"/>
          </w:rPr>
          <w:t>.</w:t>
        </w:r>
        <w:r w:rsidR="002F485D" w:rsidRPr="00EF1F34">
          <w:rPr>
            <w:rStyle w:val="a6"/>
            <w:sz w:val="24"/>
            <w:szCs w:val="24"/>
          </w:rPr>
          <w:t>.</w:t>
        </w:r>
        <w:r w:rsidR="00020E9A">
          <w:rPr>
            <w:webHidden/>
            <w:sz w:val="24"/>
            <w:szCs w:val="24"/>
          </w:rPr>
          <w:t>2</w:t>
        </w:r>
      </w:hyperlink>
      <w:r w:rsidR="005019B6">
        <w:rPr>
          <w:sz w:val="24"/>
          <w:szCs w:val="24"/>
        </w:rPr>
        <w:t>4</w:t>
      </w:r>
    </w:p>
    <w:p w14:paraId="0AC1FBD4" w14:textId="73104D03" w:rsidR="000D322F" w:rsidRPr="00EF1F34" w:rsidRDefault="000D322F" w:rsidP="000D322F">
      <w:pPr>
        <w:rPr>
          <w:rFonts w:eastAsiaTheme="minorEastAsia"/>
          <w:noProof/>
          <w:lang w:eastAsia="ru-RU"/>
        </w:rPr>
      </w:pPr>
      <w:r w:rsidRPr="00EF1F34">
        <w:rPr>
          <w:rFonts w:eastAsiaTheme="minorEastAsia"/>
          <w:noProof/>
          <w:lang w:eastAsia="ru-RU"/>
        </w:rPr>
        <w:t>10. Методические указания для обучающихся по освоению дисциплины</w:t>
      </w:r>
      <w:r w:rsidR="00082216">
        <w:rPr>
          <w:rFonts w:eastAsiaTheme="minorEastAsia"/>
          <w:noProof/>
          <w:lang w:eastAsia="ru-RU"/>
        </w:rPr>
        <w:t>………………</w:t>
      </w:r>
      <w:r w:rsidRPr="00EF1F34">
        <w:rPr>
          <w:rFonts w:eastAsiaTheme="minorEastAsia"/>
          <w:noProof/>
          <w:lang w:eastAsia="ru-RU"/>
        </w:rPr>
        <w:t>…</w:t>
      </w:r>
      <w:r w:rsidR="00020E9A">
        <w:rPr>
          <w:rFonts w:eastAsiaTheme="minorEastAsia"/>
          <w:noProof/>
          <w:lang w:eastAsia="ru-RU"/>
        </w:rPr>
        <w:t>2</w:t>
      </w:r>
      <w:r w:rsidR="005019B6">
        <w:rPr>
          <w:rFonts w:eastAsiaTheme="minorEastAsia"/>
          <w:noProof/>
          <w:lang w:eastAsia="ru-RU"/>
        </w:rPr>
        <w:t>5</w:t>
      </w:r>
    </w:p>
    <w:p w14:paraId="239063E0" w14:textId="0056B60C" w:rsidR="00313B2D" w:rsidRDefault="00F034DA" w:rsidP="007A668B">
      <w:pPr>
        <w:pStyle w:val="12"/>
        <w:rPr>
          <w:sz w:val="24"/>
          <w:szCs w:val="24"/>
        </w:rPr>
      </w:pPr>
      <w:hyperlink w:anchor="_Toc135764354" w:history="1">
        <w:r w:rsidR="00313B2D" w:rsidRPr="00EF1F34">
          <w:rPr>
            <w:rStyle w:val="a6"/>
            <w:bCs/>
            <w:sz w:val="24"/>
            <w:szCs w:val="24"/>
            <w:lang w:eastAsia="en-US"/>
          </w:rPr>
          <w:t>11.Перечень</w:t>
        </w:r>
        <w:r w:rsidR="00313B2D" w:rsidRPr="00EF1F34">
          <w:rPr>
            <w:rStyle w:val="a6"/>
            <w:bCs/>
            <w:spacing w:val="1"/>
            <w:sz w:val="24"/>
            <w:szCs w:val="24"/>
            <w:lang w:eastAsia="en-US"/>
          </w:rPr>
          <w:t xml:space="preserve"> </w:t>
        </w:r>
        <w:r w:rsidR="00313B2D" w:rsidRPr="00EF1F34">
          <w:rPr>
            <w:rStyle w:val="a6"/>
            <w:bCs/>
            <w:sz w:val="24"/>
            <w:szCs w:val="24"/>
            <w:lang w:eastAsia="en-US"/>
          </w:rPr>
          <w:t>информационных</w:t>
        </w:r>
        <w:r w:rsidR="00313B2D" w:rsidRPr="00EF1F34">
          <w:rPr>
            <w:rStyle w:val="a6"/>
            <w:bCs/>
            <w:spacing w:val="1"/>
            <w:sz w:val="24"/>
            <w:szCs w:val="24"/>
            <w:lang w:eastAsia="en-US"/>
          </w:rPr>
          <w:t xml:space="preserve"> </w:t>
        </w:r>
        <w:r w:rsidR="00313B2D" w:rsidRPr="00EF1F34">
          <w:rPr>
            <w:rStyle w:val="a6"/>
            <w:bCs/>
            <w:sz w:val="24"/>
            <w:szCs w:val="24"/>
            <w:lang w:eastAsia="en-US"/>
          </w:rPr>
          <w:t>технологий,</w:t>
        </w:r>
        <w:r w:rsidR="00313B2D" w:rsidRPr="00EF1F34">
          <w:rPr>
            <w:rStyle w:val="a6"/>
            <w:bCs/>
            <w:spacing w:val="1"/>
            <w:sz w:val="24"/>
            <w:szCs w:val="24"/>
            <w:lang w:eastAsia="en-US"/>
          </w:rPr>
          <w:t xml:space="preserve"> </w:t>
        </w:r>
        <w:r w:rsidR="00313B2D" w:rsidRPr="00EF1F34">
          <w:rPr>
            <w:rStyle w:val="a6"/>
            <w:bCs/>
            <w:sz w:val="24"/>
            <w:szCs w:val="24"/>
            <w:lang w:eastAsia="en-US"/>
          </w:rPr>
          <w:t>используемых</w:t>
        </w:r>
        <w:r w:rsidR="00313B2D" w:rsidRPr="00EF1F34">
          <w:rPr>
            <w:rStyle w:val="a6"/>
            <w:bCs/>
            <w:spacing w:val="1"/>
            <w:sz w:val="24"/>
            <w:szCs w:val="24"/>
            <w:lang w:eastAsia="en-US"/>
          </w:rPr>
          <w:t xml:space="preserve"> </w:t>
        </w:r>
        <w:r w:rsidR="00313B2D" w:rsidRPr="00EF1F34">
          <w:rPr>
            <w:rStyle w:val="a6"/>
            <w:bCs/>
            <w:sz w:val="24"/>
            <w:szCs w:val="24"/>
            <w:lang w:eastAsia="en-US"/>
          </w:rPr>
          <w:t>при</w:t>
        </w:r>
        <w:r w:rsidR="00313B2D" w:rsidRPr="00EF1F34">
          <w:rPr>
            <w:rStyle w:val="a6"/>
            <w:bCs/>
            <w:spacing w:val="-67"/>
            <w:sz w:val="24"/>
            <w:szCs w:val="24"/>
            <w:lang w:eastAsia="en-US"/>
          </w:rPr>
          <w:t xml:space="preserve"> </w:t>
        </w:r>
        <w:r w:rsidR="00313B2D" w:rsidRPr="00EF1F34">
          <w:rPr>
            <w:rStyle w:val="a6"/>
            <w:bCs/>
            <w:sz w:val="24"/>
            <w:szCs w:val="24"/>
            <w:lang w:eastAsia="en-US"/>
          </w:rPr>
          <w:t>осуществлении</w:t>
        </w:r>
        <w:r w:rsidR="00313B2D" w:rsidRPr="00EF1F34">
          <w:rPr>
            <w:rStyle w:val="a6"/>
            <w:bCs/>
            <w:spacing w:val="1"/>
            <w:sz w:val="24"/>
            <w:szCs w:val="24"/>
            <w:lang w:eastAsia="en-US"/>
          </w:rPr>
          <w:t xml:space="preserve"> </w:t>
        </w:r>
        <w:r w:rsidR="00313B2D" w:rsidRPr="00EF1F34">
          <w:rPr>
            <w:rStyle w:val="a6"/>
            <w:bCs/>
            <w:sz w:val="24"/>
            <w:szCs w:val="24"/>
            <w:lang w:eastAsia="en-US"/>
          </w:rPr>
          <w:t>образовательного</w:t>
        </w:r>
        <w:r w:rsidR="00313B2D" w:rsidRPr="00EF1F34">
          <w:rPr>
            <w:rStyle w:val="a6"/>
            <w:bCs/>
            <w:spacing w:val="1"/>
            <w:sz w:val="24"/>
            <w:szCs w:val="24"/>
            <w:lang w:eastAsia="en-US"/>
          </w:rPr>
          <w:t xml:space="preserve"> </w:t>
        </w:r>
        <w:r w:rsidR="00313B2D" w:rsidRPr="00EF1F34">
          <w:rPr>
            <w:rStyle w:val="a6"/>
            <w:bCs/>
            <w:sz w:val="24"/>
            <w:szCs w:val="24"/>
            <w:lang w:eastAsia="en-US"/>
          </w:rPr>
          <w:t>процесса</w:t>
        </w:r>
        <w:r w:rsidR="00313B2D" w:rsidRPr="00EF1F34">
          <w:rPr>
            <w:rStyle w:val="a6"/>
            <w:bCs/>
            <w:spacing w:val="1"/>
            <w:sz w:val="24"/>
            <w:szCs w:val="24"/>
            <w:lang w:eastAsia="en-US"/>
          </w:rPr>
          <w:t xml:space="preserve"> </w:t>
        </w:r>
        <w:r w:rsidR="00313B2D" w:rsidRPr="00EF1F34">
          <w:rPr>
            <w:rStyle w:val="a6"/>
            <w:bCs/>
            <w:sz w:val="24"/>
            <w:szCs w:val="24"/>
            <w:lang w:eastAsia="en-US"/>
          </w:rPr>
          <w:t>по</w:t>
        </w:r>
        <w:r w:rsidR="00313B2D" w:rsidRPr="00EF1F34">
          <w:rPr>
            <w:rStyle w:val="a6"/>
            <w:bCs/>
            <w:spacing w:val="1"/>
            <w:sz w:val="24"/>
            <w:szCs w:val="24"/>
            <w:lang w:eastAsia="en-US"/>
          </w:rPr>
          <w:t xml:space="preserve"> </w:t>
        </w:r>
        <w:r w:rsidR="00313B2D" w:rsidRPr="00EF1F34">
          <w:rPr>
            <w:rStyle w:val="a6"/>
            <w:bCs/>
            <w:sz w:val="24"/>
            <w:szCs w:val="24"/>
            <w:lang w:eastAsia="en-US"/>
          </w:rPr>
          <w:t>дисциплине,</w:t>
        </w:r>
        <w:r w:rsidR="00313B2D" w:rsidRPr="00EF1F34">
          <w:rPr>
            <w:rStyle w:val="a6"/>
            <w:bCs/>
            <w:spacing w:val="1"/>
            <w:sz w:val="24"/>
            <w:szCs w:val="24"/>
            <w:lang w:eastAsia="en-US"/>
          </w:rPr>
          <w:t xml:space="preserve"> </w:t>
        </w:r>
        <w:r w:rsidR="00313B2D" w:rsidRPr="00EF1F34">
          <w:rPr>
            <w:rStyle w:val="a6"/>
            <w:bCs/>
            <w:sz w:val="24"/>
            <w:szCs w:val="24"/>
            <w:lang w:eastAsia="en-US"/>
          </w:rPr>
          <w:t>включая</w:t>
        </w:r>
        <w:r w:rsidR="00313B2D" w:rsidRPr="00EF1F34">
          <w:rPr>
            <w:rStyle w:val="a6"/>
            <w:bCs/>
            <w:spacing w:val="1"/>
            <w:sz w:val="24"/>
            <w:szCs w:val="24"/>
            <w:lang w:eastAsia="en-US"/>
          </w:rPr>
          <w:t xml:space="preserve"> </w:t>
        </w:r>
        <w:r w:rsidR="00313B2D" w:rsidRPr="00EF1F34">
          <w:rPr>
            <w:rStyle w:val="a6"/>
            <w:bCs/>
            <w:sz w:val="24"/>
            <w:szCs w:val="24"/>
            <w:lang w:eastAsia="en-US"/>
          </w:rPr>
          <w:t>перечень необходимого программного обеспечения и информационных</w:t>
        </w:r>
        <w:r w:rsidR="00313B2D" w:rsidRPr="00EF1F34">
          <w:rPr>
            <w:rStyle w:val="a6"/>
            <w:bCs/>
            <w:spacing w:val="1"/>
            <w:sz w:val="24"/>
            <w:szCs w:val="24"/>
            <w:lang w:eastAsia="en-US"/>
          </w:rPr>
          <w:t xml:space="preserve"> </w:t>
        </w:r>
        <w:r w:rsidR="00313B2D" w:rsidRPr="00EF1F34">
          <w:rPr>
            <w:rStyle w:val="a6"/>
            <w:bCs/>
            <w:sz w:val="24"/>
            <w:szCs w:val="24"/>
            <w:lang w:eastAsia="en-US"/>
          </w:rPr>
          <w:t>справочных систем</w:t>
        </w:r>
        <w:r w:rsidR="00313B2D" w:rsidRPr="00EF1F34">
          <w:rPr>
            <w:webHidden/>
            <w:sz w:val="24"/>
            <w:szCs w:val="24"/>
          </w:rPr>
          <w:tab/>
        </w:r>
        <w:r w:rsidR="005019B6">
          <w:rPr>
            <w:webHidden/>
            <w:sz w:val="24"/>
            <w:szCs w:val="24"/>
          </w:rPr>
          <w:t>30</w:t>
        </w:r>
      </w:hyperlink>
    </w:p>
    <w:p w14:paraId="03C1DA6C" w14:textId="2AE95E24" w:rsidR="00082216" w:rsidRPr="00082216" w:rsidRDefault="00951978" w:rsidP="00082216">
      <w:pPr>
        <w:rPr>
          <w:rFonts w:eastAsiaTheme="minorEastAsia"/>
          <w:noProof/>
          <w:lang w:eastAsia="ru-RU"/>
        </w:rPr>
      </w:pPr>
      <w:r>
        <w:rPr>
          <w:rFonts w:eastAsiaTheme="minorEastAsia"/>
          <w:noProof/>
          <w:lang w:eastAsia="ru-RU"/>
        </w:rPr>
        <w:t xml:space="preserve">11.1. Комплект </w:t>
      </w:r>
      <w:r w:rsidR="00082216">
        <w:rPr>
          <w:rFonts w:eastAsiaTheme="minorEastAsia"/>
          <w:noProof/>
          <w:lang w:eastAsia="ru-RU"/>
        </w:rPr>
        <w:t>лицензионного программного обеспечения……………………………….</w:t>
      </w:r>
      <w:r>
        <w:rPr>
          <w:rFonts w:eastAsiaTheme="minorEastAsia"/>
          <w:noProof/>
          <w:lang w:eastAsia="ru-RU"/>
        </w:rPr>
        <w:t>.</w:t>
      </w:r>
      <w:r w:rsidR="00082216">
        <w:rPr>
          <w:rFonts w:eastAsiaTheme="minorEastAsia"/>
          <w:noProof/>
          <w:lang w:eastAsia="ru-RU"/>
        </w:rPr>
        <w:t>.</w:t>
      </w:r>
      <w:r w:rsidR="005019B6">
        <w:rPr>
          <w:rFonts w:eastAsiaTheme="minorEastAsia"/>
          <w:noProof/>
          <w:lang w:eastAsia="ru-RU"/>
        </w:rPr>
        <w:t>30</w:t>
      </w:r>
    </w:p>
    <w:p w14:paraId="75545C67" w14:textId="62125B02" w:rsidR="00313B2D" w:rsidRDefault="00F034DA" w:rsidP="007A668B">
      <w:pPr>
        <w:pStyle w:val="12"/>
        <w:rPr>
          <w:sz w:val="24"/>
          <w:szCs w:val="24"/>
        </w:rPr>
      </w:pPr>
      <w:hyperlink w:anchor="_Toc135764356" w:history="1">
        <w:r w:rsidR="00313B2D" w:rsidRPr="00EF1F34">
          <w:rPr>
            <w:rStyle w:val="a6"/>
            <w:bCs/>
            <w:sz w:val="24"/>
            <w:szCs w:val="24"/>
            <w:lang w:eastAsia="en-US"/>
          </w:rPr>
          <w:t xml:space="preserve">11.2 Современные профессиональные базы данных </w:t>
        </w:r>
        <w:r w:rsidR="00313B2D" w:rsidRPr="00EF1F34">
          <w:rPr>
            <w:rStyle w:val="a6"/>
            <w:bCs/>
            <w:spacing w:val="-2"/>
            <w:sz w:val="24"/>
            <w:szCs w:val="24"/>
            <w:lang w:eastAsia="en-US"/>
          </w:rPr>
          <w:t>и</w:t>
        </w:r>
        <w:r w:rsidR="00313B2D" w:rsidRPr="00EF1F34">
          <w:rPr>
            <w:rStyle w:val="a6"/>
            <w:bCs/>
            <w:spacing w:val="-67"/>
            <w:sz w:val="24"/>
            <w:szCs w:val="24"/>
            <w:lang w:eastAsia="en-US"/>
          </w:rPr>
          <w:t xml:space="preserve"> </w:t>
        </w:r>
        <w:r w:rsidR="00313B2D" w:rsidRPr="00EF1F34">
          <w:rPr>
            <w:rStyle w:val="a6"/>
            <w:bCs/>
            <w:sz w:val="24"/>
            <w:szCs w:val="24"/>
            <w:lang w:eastAsia="en-US"/>
          </w:rPr>
          <w:t>информационные</w:t>
        </w:r>
        <w:r w:rsidR="00313B2D" w:rsidRPr="00EF1F34">
          <w:rPr>
            <w:rStyle w:val="a6"/>
            <w:bCs/>
            <w:spacing w:val="-1"/>
            <w:sz w:val="24"/>
            <w:szCs w:val="24"/>
            <w:lang w:eastAsia="en-US"/>
          </w:rPr>
          <w:t xml:space="preserve"> </w:t>
        </w:r>
        <w:r w:rsidR="00313B2D" w:rsidRPr="00EF1F34">
          <w:rPr>
            <w:rStyle w:val="a6"/>
            <w:bCs/>
            <w:sz w:val="24"/>
            <w:szCs w:val="24"/>
            <w:lang w:eastAsia="en-US"/>
          </w:rPr>
          <w:t>справочные системы</w:t>
        </w:r>
        <w:r w:rsidR="00951978">
          <w:rPr>
            <w:webHidden/>
            <w:sz w:val="24"/>
            <w:szCs w:val="24"/>
          </w:rPr>
          <w:t>………</w:t>
        </w:r>
        <w:r w:rsidR="005019B6">
          <w:rPr>
            <w:webHidden/>
            <w:sz w:val="24"/>
            <w:szCs w:val="24"/>
          </w:rPr>
          <w:t>30</w:t>
        </w:r>
      </w:hyperlink>
    </w:p>
    <w:p w14:paraId="19150CD7" w14:textId="7131BA0E" w:rsidR="00082216" w:rsidRPr="00082216" w:rsidRDefault="00082216" w:rsidP="00082216">
      <w:pPr>
        <w:rPr>
          <w:rFonts w:eastAsiaTheme="minorEastAsia"/>
          <w:noProof/>
          <w:lang w:eastAsia="ru-RU"/>
        </w:rPr>
      </w:pPr>
      <w:r>
        <w:rPr>
          <w:rFonts w:eastAsiaTheme="minorEastAsia"/>
          <w:noProof/>
          <w:lang w:eastAsia="ru-RU"/>
        </w:rPr>
        <w:t>11.3. Сертифицированные программные и аппара</w:t>
      </w:r>
      <w:r w:rsidR="008213C0">
        <w:rPr>
          <w:rFonts w:eastAsiaTheme="minorEastAsia"/>
          <w:noProof/>
          <w:lang w:eastAsia="ru-RU"/>
        </w:rPr>
        <w:t>тные средства защиты информации ..</w:t>
      </w:r>
      <w:r>
        <w:rPr>
          <w:rFonts w:eastAsiaTheme="minorEastAsia"/>
          <w:noProof/>
          <w:lang w:eastAsia="ru-RU"/>
        </w:rPr>
        <w:t>.</w:t>
      </w:r>
      <w:r w:rsidR="008213C0">
        <w:rPr>
          <w:rFonts w:eastAsiaTheme="minorEastAsia"/>
          <w:noProof/>
          <w:lang w:eastAsia="ru-RU"/>
        </w:rPr>
        <w:t>..</w:t>
      </w:r>
      <w:r w:rsidR="005019B6">
        <w:rPr>
          <w:rFonts w:eastAsiaTheme="minorEastAsia"/>
          <w:noProof/>
          <w:lang w:eastAsia="ru-RU"/>
        </w:rPr>
        <w:t>30</w:t>
      </w:r>
    </w:p>
    <w:p w14:paraId="4069E3AD" w14:textId="749CDB7B" w:rsidR="00313B2D" w:rsidRPr="00EF1F34" w:rsidRDefault="00F034DA" w:rsidP="007A668B">
      <w:pPr>
        <w:pStyle w:val="12"/>
        <w:rPr>
          <w:rFonts w:asciiTheme="minorHAnsi" w:eastAsiaTheme="minorEastAsia" w:hAnsiTheme="minorHAnsi" w:cstheme="minorBidi"/>
          <w:spacing w:val="0"/>
          <w:sz w:val="24"/>
          <w:szCs w:val="24"/>
        </w:rPr>
      </w:pPr>
      <w:hyperlink w:anchor="_Toc135764357" w:history="1">
        <w:r w:rsidR="00313B2D" w:rsidRPr="00EF1F34">
          <w:rPr>
            <w:rStyle w:val="a6"/>
            <w:bCs/>
            <w:sz w:val="24"/>
            <w:szCs w:val="24"/>
            <w:lang w:eastAsia="en-US"/>
          </w:rPr>
          <w:t>12.</w:t>
        </w:r>
        <w:r w:rsidR="00313B2D" w:rsidRPr="00EF1F34">
          <w:rPr>
            <w:rFonts w:asciiTheme="minorHAnsi" w:eastAsiaTheme="minorEastAsia" w:hAnsiTheme="minorHAnsi" w:cstheme="minorBidi"/>
            <w:spacing w:val="0"/>
            <w:sz w:val="24"/>
            <w:szCs w:val="24"/>
          </w:rPr>
          <w:tab/>
        </w:r>
        <w:r w:rsidR="00313B2D" w:rsidRPr="00EF1F34">
          <w:rPr>
            <w:rStyle w:val="a6"/>
            <w:bCs/>
            <w:sz w:val="24"/>
            <w:szCs w:val="24"/>
            <w:lang w:eastAsia="en-US"/>
          </w:rPr>
          <w:t>Описание</w:t>
        </w:r>
        <w:r w:rsidR="00313B2D" w:rsidRPr="00EF1F34">
          <w:rPr>
            <w:rStyle w:val="a6"/>
            <w:bCs/>
            <w:spacing w:val="1"/>
            <w:sz w:val="24"/>
            <w:szCs w:val="24"/>
            <w:lang w:eastAsia="en-US"/>
          </w:rPr>
          <w:t xml:space="preserve"> </w:t>
        </w:r>
        <w:r w:rsidR="00313B2D" w:rsidRPr="00EF1F34">
          <w:rPr>
            <w:rStyle w:val="a6"/>
            <w:bCs/>
            <w:sz w:val="24"/>
            <w:szCs w:val="24"/>
            <w:lang w:eastAsia="en-US"/>
          </w:rPr>
          <w:t>материально-технической</w:t>
        </w:r>
        <w:r w:rsidR="00313B2D" w:rsidRPr="00EF1F34">
          <w:rPr>
            <w:rStyle w:val="a6"/>
            <w:bCs/>
            <w:spacing w:val="1"/>
            <w:sz w:val="24"/>
            <w:szCs w:val="24"/>
            <w:lang w:eastAsia="en-US"/>
          </w:rPr>
          <w:t xml:space="preserve"> </w:t>
        </w:r>
        <w:r w:rsidR="00313B2D" w:rsidRPr="00EF1F34">
          <w:rPr>
            <w:rStyle w:val="a6"/>
            <w:bCs/>
            <w:sz w:val="24"/>
            <w:szCs w:val="24"/>
            <w:lang w:eastAsia="en-US"/>
          </w:rPr>
          <w:t>базы,</w:t>
        </w:r>
        <w:r w:rsidR="00313B2D" w:rsidRPr="00EF1F34">
          <w:rPr>
            <w:rStyle w:val="a6"/>
            <w:bCs/>
            <w:spacing w:val="1"/>
            <w:sz w:val="24"/>
            <w:szCs w:val="24"/>
            <w:lang w:eastAsia="en-US"/>
          </w:rPr>
          <w:t xml:space="preserve"> </w:t>
        </w:r>
        <w:r w:rsidR="00313B2D" w:rsidRPr="00EF1F34">
          <w:rPr>
            <w:rStyle w:val="a6"/>
            <w:bCs/>
            <w:sz w:val="24"/>
            <w:szCs w:val="24"/>
            <w:lang w:eastAsia="en-US"/>
          </w:rPr>
          <w:t>необходимой</w:t>
        </w:r>
        <w:r w:rsidR="00313B2D" w:rsidRPr="00EF1F34">
          <w:rPr>
            <w:rStyle w:val="a6"/>
            <w:bCs/>
            <w:spacing w:val="1"/>
            <w:sz w:val="24"/>
            <w:szCs w:val="24"/>
            <w:lang w:eastAsia="en-US"/>
          </w:rPr>
          <w:t xml:space="preserve"> </w:t>
        </w:r>
        <w:r w:rsidR="00313B2D" w:rsidRPr="00EF1F34">
          <w:rPr>
            <w:rStyle w:val="a6"/>
            <w:bCs/>
            <w:sz w:val="24"/>
            <w:szCs w:val="24"/>
            <w:lang w:eastAsia="en-US"/>
          </w:rPr>
          <w:t>для</w:t>
        </w:r>
        <w:r w:rsidR="00313B2D" w:rsidRPr="00EF1F34">
          <w:rPr>
            <w:rStyle w:val="a6"/>
            <w:bCs/>
            <w:spacing w:val="1"/>
            <w:sz w:val="24"/>
            <w:szCs w:val="24"/>
            <w:lang w:eastAsia="en-US"/>
          </w:rPr>
          <w:t xml:space="preserve"> </w:t>
        </w:r>
        <w:r w:rsidR="00313B2D" w:rsidRPr="00EF1F34">
          <w:rPr>
            <w:rStyle w:val="a6"/>
            <w:bCs/>
            <w:sz w:val="24"/>
            <w:szCs w:val="24"/>
            <w:lang w:eastAsia="en-US"/>
          </w:rPr>
          <w:t>осуществления</w:t>
        </w:r>
        <w:r w:rsidR="00313B2D" w:rsidRPr="00EF1F34">
          <w:rPr>
            <w:rStyle w:val="a6"/>
            <w:bCs/>
            <w:spacing w:val="-3"/>
            <w:sz w:val="24"/>
            <w:szCs w:val="24"/>
            <w:lang w:eastAsia="en-US"/>
          </w:rPr>
          <w:t xml:space="preserve"> </w:t>
        </w:r>
        <w:r w:rsidR="00313B2D" w:rsidRPr="00EF1F34">
          <w:rPr>
            <w:rStyle w:val="a6"/>
            <w:bCs/>
            <w:sz w:val="24"/>
            <w:szCs w:val="24"/>
            <w:lang w:eastAsia="en-US"/>
          </w:rPr>
          <w:t>образовательного процесса по</w:t>
        </w:r>
        <w:r w:rsidR="00313B2D" w:rsidRPr="00EF1F34">
          <w:rPr>
            <w:rStyle w:val="a6"/>
            <w:bCs/>
            <w:spacing w:val="4"/>
            <w:sz w:val="24"/>
            <w:szCs w:val="24"/>
            <w:lang w:eastAsia="en-US"/>
          </w:rPr>
          <w:t xml:space="preserve"> </w:t>
        </w:r>
        <w:r w:rsidR="00313B2D" w:rsidRPr="00EF1F34">
          <w:rPr>
            <w:rStyle w:val="a6"/>
            <w:bCs/>
            <w:sz w:val="24"/>
            <w:szCs w:val="24"/>
            <w:lang w:eastAsia="en-US"/>
          </w:rPr>
          <w:t>дисциплине</w:t>
        </w:r>
        <w:r w:rsidR="00313B2D" w:rsidRPr="00EF1F34">
          <w:rPr>
            <w:webHidden/>
            <w:sz w:val="24"/>
            <w:szCs w:val="24"/>
          </w:rPr>
          <w:tab/>
        </w:r>
        <w:r w:rsidR="00020E9A">
          <w:rPr>
            <w:webHidden/>
            <w:sz w:val="24"/>
            <w:szCs w:val="24"/>
          </w:rPr>
          <w:t>3</w:t>
        </w:r>
      </w:hyperlink>
      <w:r w:rsidR="007F335C">
        <w:rPr>
          <w:sz w:val="24"/>
          <w:szCs w:val="24"/>
        </w:rPr>
        <w:t>1</w:t>
      </w:r>
    </w:p>
    <w:p w14:paraId="395036A5" w14:textId="77777777" w:rsidR="00E7412D" w:rsidRPr="00EF1F34" w:rsidRDefault="00E7412D" w:rsidP="00E7412D">
      <w:pPr>
        <w:jc w:val="both"/>
      </w:pPr>
      <w:r w:rsidRPr="00EF1F34">
        <w:rPr>
          <w:bCs/>
        </w:rPr>
        <w:fldChar w:fldCharType="end"/>
      </w:r>
    </w:p>
    <w:p w14:paraId="65AD881C" w14:textId="64C7F093" w:rsidR="00082216" w:rsidRPr="00082216" w:rsidRDefault="00E7412D" w:rsidP="005A4B28">
      <w:pPr>
        <w:pStyle w:val="a3"/>
        <w:numPr>
          <w:ilvl w:val="0"/>
          <w:numId w:val="41"/>
        </w:numPr>
        <w:shd w:val="clear" w:color="auto" w:fill="FFFFFF"/>
        <w:spacing w:line="360" w:lineRule="auto"/>
        <w:ind w:hanging="157"/>
        <w:jc w:val="both"/>
        <w:rPr>
          <w:b/>
          <w:sz w:val="28"/>
        </w:rPr>
      </w:pPr>
      <w:r w:rsidRPr="00082216">
        <w:rPr>
          <w:color w:val="000000"/>
        </w:rPr>
        <w:br w:type="page"/>
      </w:r>
      <w:r w:rsidR="0017343C" w:rsidRPr="00082216">
        <w:rPr>
          <w:b/>
          <w:sz w:val="28"/>
        </w:rPr>
        <w:lastRenderedPageBreak/>
        <w:t>Наименование дисциплины</w:t>
      </w:r>
    </w:p>
    <w:p w14:paraId="554D26C4" w14:textId="1FD9E26B" w:rsidR="0017343C" w:rsidRPr="00082216" w:rsidRDefault="00082216" w:rsidP="00082216">
      <w:pPr>
        <w:pStyle w:val="a3"/>
        <w:shd w:val="clear" w:color="auto" w:fill="FFFFFF"/>
        <w:spacing w:line="360" w:lineRule="auto"/>
        <w:ind w:left="441"/>
        <w:jc w:val="both"/>
        <w:rPr>
          <w:rFonts w:eastAsia="Calibri"/>
          <w:sz w:val="28"/>
          <w:szCs w:val="28"/>
        </w:rPr>
      </w:pPr>
      <w:r>
        <w:rPr>
          <w:sz w:val="28"/>
        </w:rPr>
        <w:t>Дисциплина</w:t>
      </w:r>
      <w:r w:rsidR="0017343C" w:rsidRPr="00082216">
        <w:rPr>
          <w:sz w:val="28"/>
        </w:rPr>
        <w:t xml:space="preserve"> – </w:t>
      </w:r>
      <w:r w:rsidRPr="00082216">
        <w:rPr>
          <w:sz w:val="28"/>
        </w:rPr>
        <w:t>«Механизмы устойчивого развития мирового финансового рынка»</w:t>
      </w:r>
    </w:p>
    <w:p w14:paraId="18AFF8F8" w14:textId="45CE0328" w:rsidR="00A13085" w:rsidRPr="00A13085" w:rsidRDefault="0017343C" w:rsidP="001E0822">
      <w:pPr>
        <w:pStyle w:val="1"/>
        <w:numPr>
          <w:ilvl w:val="0"/>
          <w:numId w:val="41"/>
        </w:numPr>
        <w:spacing w:before="0" w:after="0"/>
        <w:jc w:val="both"/>
      </w:pPr>
      <w:bookmarkStart w:id="2" w:name="_Toc131591850"/>
      <w:bookmarkStart w:id="3" w:name="_Toc135764339"/>
      <w:bookmarkStart w:id="4" w:name="_Toc485239172"/>
      <w:r w:rsidRPr="001E0822">
        <w:rPr>
          <w:rFonts w:ascii="Times New Roman" w:hAnsi="Times New Roman"/>
          <w:sz w:val="28"/>
          <w:szCs w:val="28"/>
        </w:rPr>
        <w:t xml:space="preserve">Перечень планируемых результатов </w:t>
      </w:r>
      <w:bookmarkEnd w:id="2"/>
      <w:bookmarkEnd w:id="3"/>
      <w:bookmarkEnd w:id="4"/>
      <w:r w:rsidR="001E0822" w:rsidRPr="001E0822">
        <w:rPr>
          <w:rFonts w:ascii="Times New Roman" w:hAnsi="Times New Roman"/>
          <w:sz w:val="28"/>
          <w:szCs w:val="28"/>
        </w:rPr>
        <w:t>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655CD0A" w14:textId="77777777" w:rsidR="001E0822" w:rsidRDefault="001E0822" w:rsidP="00082216">
      <w:pPr>
        <w:pStyle w:val="a3"/>
        <w:ind w:left="441"/>
        <w:jc w:val="both"/>
        <w:rPr>
          <w:b/>
          <w:sz w:val="28"/>
          <w:szCs w:val="28"/>
        </w:rPr>
      </w:pPr>
    </w:p>
    <w:p w14:paraId="74347834" w14:textId="211D0946" w:rsidR="00082216" w:rsidRDefault="001E0822" w:rsidP="00082216">
      <w:pPr>
        <w:pStyle w:val="a3"/>
        <w:ind w:left="441"/>
        <w:jc w:val="both"/>
        <w:rPr>
          <w:b/>
        </w:rPr>
      </w:pPr>
      <w:r>
        <w:rPr>
          <w:b/>
        </w:rPr>
        <w:t>для</w:t>
      </w:r>
      <w:r w:rsidR="00CD326F">
        <w:rPr>
          <w:b/>
        </w:rPr>
        <w:t xml:space="preserve"> программы</w:t>
      </w:r>
      <w:r w:rsidRPr="001E0822">
        <w:rPr>
          <w:b/>
        </w:rPr>
        <w:t xml:space="preserve"> </w:t>
      </w:r>
      <w:r w:rsidR="00082216" w:rsidRPr="001E0822">
        <w:rPr>
          <w:b/>
        </w:rPr>
        <w:t>«Международный финансовый рынок: стратегии и технологии (с частичной реализацией на английском языке)»</w:t>
      </w:r>
    </w:p>
    <w:p w14:paraId="7B54E649" w14:textId="2114016D" w:rsidR="001E0822" w:rsidRPr="001E0822" w:rsidRDefault="001E0822" w:rsidP="001E0822">
      <w:pPr>
        <w:pStyle w:val="a3"/>
        <w:ind w:left="7521" w:firstLine="267"/>
        <w:jc w:val="both"/>
      </w:pPr>
      <w:r w:rsidRPr="001E0822">
        <w:t>Таблица 1</w:t>
      </w:r>
    </w:p>
    <w:tbl>
      <w:tblPr>
        <w:tblStyle w:val="ab"/>
        <w:tblW w:w="9463" w:type="dxa"/>
        <w:tblInd w:w="108" w:type="dxa"/>
        <w:tblLayout w:type="fixed"/>
        <w:tblLook w:val="04A0" w:firstRow="1" w:lastRow="0" w:firstColumn="1" w:lastColumn="0" w:noHBand="0" w:noVBand="1"/>
      </w:tblPr>
      <w:tblGrid>
        <w:gridCol w:w="993"/>
        <w:gridCol w:w="1842"/>
        <w:gridCol w:w="2552"/>
        <w:gridCol w:w="4076"/>
      </w:tblGrid>
      <w:tr w:rsidR="008912D6" w:rsidRPr="008912D6" w14:paraId="48CD0E12" w14:textId="77777777" w:rsidTr="00250F49">
        <w:tc>
          <w:tcPr>
            <w:tcW w:w="993" w:type="dxa"/>
          </w:tcPr>
          <w:p w14:paraId="06FA7CFB" w14:textId="77777777" w:rsidR="008912D6" w:rsidRPr="008912D6" w:rsidRDefault="008912D6" w:rsidP="008912D6">
            <w:pPr>
              <w:pStyle w:val="TableParagraph"/>
              <w:ind w:left="57" w:right="57"/>
              <w:rPr>
                <w:b/>
                <w:sz w:val="20"/>
                <w:szCs w:val="20"/>
              </w:rPr>
            </w:pPr>
            <w:r w:rsidRPr="008912D6">
              <w:rPr>
                <w:b/>
                <w:sz w:val="20"/>
                <w:szCs w:val="20"/>
              </w:rPr>
              <w:t>Код</w:t>
            </w:r>
            <w:r w:rsidRPr="008912D6">
              <w:rPr>
                <w:b/>
                <w:spacing w:val="1"/>
                <w:sz w:val="20"/>
                <w:szCs w:val="20"/>
              </w:rPr>
              <w:t xml:space="preserve"> </w:t>
            </w:r>
            <w:r w:rsidRPr="008912D6">
              <w:rPr>
                <w:b/>
                <w:sz w:val="20"/>
                <w:szCs w:val="20"/>
              </w:rPr>
              <w:t>компе-</w:t>
            </w:r>
            <w:r w:rsidRPr="008912D6">
              <w:rPr>
                <w:b/>
                <w:spacing w:val="-52"/>
                <w:sz w:val="20"/>
                <w:szCs w:val="20"/>
              </w:rPr>
              <w:t xml:space="preserve"> </w:t>
            </w:r>
            <w:proofErr w:type="spellStart"/>
            <w:r w:rsidRPr="008912D6">
              <w:rPr>
                <w:b/>
                <w:sz w:val="20"/>
                <w:szCs w:val="20"/>
              </w:rPr>
              <w:t>тенции</w:t>
            </w:r>
            <w:proofErr w:type="spellEnd"/>
          </w:p>
        </w:tc>
        <w:tc>
          <w:tcPr>
            <w:tcW w:w="1842" w:type="dxa"/>
          </w:tcPr>
          <w:p w14:paraId="529966B3" w14:textId="77777777" w:rsidR="008912D6" w:rsidRPr="008912D6" w:rsidRDefault="008912D6" w:rsidP="008912D6">
            <w:pPr>
              <w:pStyle w:val="TableParagraph"/>
              <w:ind w:left="57" w:right="57"/>
              <w:rPr>
                <w:b/>
                <w:sz w:val="20"/>
                <w:szCs w:val="20"/>
              </w:rPr>
            </w:pPr>
            <w:r w:rsidRPr="008912D6">
              <w:rPr>
                <w:b/>
                <w:sz w:val="20"/>
                <w:szCs w:val="20"/>
              </w:rPr>
              <w:t>Наименование</w:t>
            </w:r>
            <w:r w:rsidRPr="008912D6">
              <w:rPr>
                <w:b/>
                <w:spacing w:val="-53"/>
                <w:sz w:val="20"/>
                <w:szCs w:val="20"/>
              </w:rPr>
              <w:t xml:space="preserve"> </w:t>
            </w:r>
            <w:r w:rsidRPr="008912D6">
              <w:rPr>
                <w:b/>
                <w:sz w:val="20"/>
                <w:szCs w:val="20"/>
              </w:rPr>
              <w:t>компетенции</w:t>
            </w:r>
          </w:p>
        </w:tc>
        <w:tc>
          <w:tcPr>
            <w:tcW w:w="2552" w:type="dxa"/>
          </w:tcPr>
          <w:p w14:paraId="6205BFBC" w14:textId="77777777" w:rsidR="008912D6" w:rsidRPr="008912D6" w:rsidRDefault="008912D6" w:rsidP="008912D6">
            <w:pPr>
              <w:pStyle w:val="TableParagraph"/>
              <w:ind w:left="57" w:right="57"/>
              <w:rPr>
                <w:b/>
                <w:sz w:val="20"/>
                <w:szCs w:val="20"/>
              </w:rPr>
            </w:pPr>
            <w:r w:rsidRPr="008912D6">
              <w:rPr>
                <w:b/>
                <w:sz w:val="20"/>
                <w:szCs w:val="20"/>
              </w:rPr>
              <w:t>Индикаторы</w:t>
            </w:r>
            <w:r w:rsidRPr="008912D6">
              <w:rPr>
                <w:b/>
                <w:spacing w:val="-52"/>
                <w:sz w:val="20"/>
                <w:szCs w:val="20"/>
              </w:rPr>
              <w:t xml:space="preserve"> </w:t>
            </w:r>
            <w:r w:rsidRPr="008912D6">
              <w:rPr>
                <w:b/>
                <w:sz w:val="20"/>
                <w:szCs w:val="20"/>
              </w:rPr>
              <w:t>достижения</w:t>
            </w:r>
            <w:r w:rsidRPr="008912D6">
              <w:rPr>
                <w:b/>
                <w:spacing w:val="1"/>
                <w:sz w:val="20"/>
                <w:szCs w:val="20"/>
              </w:rPr>
              <w:t xml:space="preserve"> </w:t>
            </w:r>
            <w:r w:rsidRPr="008912D6">
              <w:rPr>
                <w:b/>
                <w:sz w:val="20"/>
                <w:szCs w:val="20"/>
              </w:rPr>
              <w:t>компетенции</w:t>
            </w:r>
          </w:p>
        </w:tc>
        <w:tc>
          <w:tcPr>
            <w:tcW w:w="4076" w:type="dxa"/>
          </w:tcPr>
          <w:p w14:paraId="11997FEB" w14:textId="6350B743" w:rsidR="008912D6" w:rsidRPr="008912D6" w:rsidRDefault="008912D6" w:rsidP="008912D6">
            <w:pPr>
              <w:pStyle w:val="TableParagraph"/>
              <w:ind w:left="57" w:right="57"/>
              <w:rPr>
                <w:b/>
                <w:sz w:val="20"/>
                <w:szCs w:val="20"/>
              </w:rPr>
            </w:pPr>
            <w:r w:rsidRPr="008912D6">
              <w:rPr>
                <w:b/>
                <w:sz w:val="20"/>
                <w:szCs w:val="20"/>
              </w:rPr>
              <w:t>Результаты обучения (умения и знания), соотнесенные</w:t>
            </w:r>
            <w:r w:rsidR="001E0822">
              <w:rPr>
                <w:b/>
                <w:sz w:val="20"/>
                <w:szCs w:val="20"/>
              </w:rPr>
              <w:t xml:space="preserve"> </w:t>
            </w:r>
            <w:r w:rsidRPr="008912D6">
              <w:rPr>
                <w:b/>
                <w:spacing w:val="-52"/>
                <w:sz w:val="20"/>
                <w:szCs w:val="20"/>
              </w:rPr>
              <w:t xml:space="preserve"> </w:t>
            </w:r>
            <w:r w:rsidRPr="008912D6">
              <w:rPr>
                <w:b/>
                <w:sz w:val="20"/>
                <w:szCs w:val="20"/>
              </w:rPr>
              <w:t>с компетенциями /</w:t>
            </w:r>
            <w:r w:rsidRPr="008912D6">
              <w:rPr>
                <w:b/>
                <w:spacing w:val="1"/>
                <w:sz w:val="20"/>
                <w:szCs w:val="20"/>
              </w:rPr>
              <w:t xml:space="preserve"> </w:t>
            </w:r>
            <w:r w:rsidRPr="008912D6">
              <w:rPr>
                <w:b/>
                <w:sz w:val="20"/>
                <w:szCs w:val="20"/>
              </w:rPr>
              <w:t>индикаторами достижения</w:t>
            </w:r>
            <w:r w:rsidRPr="008912D6">
              <w:rPr>
                <w:b/>
                <w:spacing w:val="1"/>
                <w:sz w:val="20"/>
                <w:szCs w:val="20"/>
              </w:rPr>
              <w:t xml:space="preserve"> </w:t>
            </w:r>
            <w:r w:rsidRPr="008912D6">
              <w:rPr>
                <w:b/>
                <w:sz w:val="20"/>
                <w:szCs w:val="20"/>
              </w:rPr>
              <w:t>компетенции</w:t>
            </w:r>
          </w:p>
        </w:tc>
      </w:tr>
      <w:tr w:rsidR="008912D6" w:rsidRPr="008912D6" w14:paraId="61F34E52" w14:textId="77777777" w:rsidTr="00250F49">
        <w:tc>
          <w:tcPr>
            <w:tcW w:w="993" w:type="dxa"/>
          </w:tcPr>
          <w:p w14:paraId="7DA1AF1D" w14:textId="3EBBD13C" w:rsidR="008912D6" w:rsidRPr="008912D6" w:rsidRDefault="008912D6" w:rsidP="00250F49">
            <w:pPr>
              <w:rPr>
                <w:sz w:val="20"/>
                <w:szCs w:val="20"/>
              </w:rPr>
            </w:pPr>
            <w:r w:rsidRPr="008912D6">
              <w:rPr>
                <w:sz w:val="20"/>
                <w:szCs w:val="20"/>
              </w:rPr>
              <w:t>ПК</w:t>
            </w:r>
            <w:r w:rsidR="00504196">
              <w:rPr>
                <w:sz w:val="20"/>
                <w:szCs w:val="20"/>
              </w:rPr>
              <w:t>Н-</w:t>
            </w:r>
            <w:r w:rsidR="00250F49">
              <w:rPr>
                <w:sz w:val="20"/>
                <w:szCs w:val="20"/>
              </w:rPr>
              <w:t>2</w:t>
            </w:r>
          </w:p>
        </w:tc>
        <w:tc>
          <w:tcPr>
            <w:tcW w:w="1842" w:type="dxa"/>
          </w:tcPr>
          <w:p w14:paraId="3EC7DEED" w14:textId="6C0F8969" w:rsidR="008912D6" w:rsidRPr="008912D6" w:rsidRDefault="00250F49" w:rsidP="008912D6">
            <w:pPr>
              <w:rPr>
                <w:sz w:val="20"/>
                <w:szCs w:val="20"/>
              </w:rPr>
            </w:pPr>
            <w:r w:rsidRPr="00250F49">
              <w:rPr>
                <w:sz w:val="20"/>
                <w:szCs w:val="20"/>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tc>
        <w:tc>
          <w:tcPr>
            <w:tcW w:w="2552" w:type="dxa"/>
          </w:tcPr>
          <w:p w14:paraId="6021F8E5" w14:textId="77777777" w:rsidR="00A47F83" w:rsidRDefault="00A47F83" w:rsidP="00CB505C">
            <w:pPr>
              <w:rPr>
                <w:sz w:val="20"/>
                <w:szCs w:val="20"/>
              </w:rPr>
            </w:pPr>
            <w:r w:rsidRPr="00A47F83">
              <w:rPr>
                <w:sz w:val="20"/>
                <w:szCs w:val="20"/>
              </w:rPr>
              <w:t xml:space="preserve">1. Осуществляет постановку исследовательских и прикладных задач. </w:t>
            </w:r>
          </w:p>
          <w:p w14:paraId="669BF176" w14:textId="77777777" w:rsidR="00A47F83" w:rsidRDefault="00A47F83" w:rsidP="00CB505C">
            <w:pPr>
              <w:rPr>
                <w:sz w:val="20"/>
                <w:szCs w:val="20"/>
              </w:rPr>
            </w:pPr>
          </w:p>
          <w:p w14:paraId="5DFE776A" w14:textId="77777777" w:rsidR="00A47F83" w:rsidRDefault="00A47F83" w:rsidP="00CB505C">
            <w:pPr>
              <w:rPr>
                <w:sz w:val="20"/>
                <w:szCs w:val="20"/>
              </w:rPr>
            </w:pPr>
          </w:p>
          <w:p w14:paraId="06380E21" w14:textId="77777777" w:rsidR="00A47F83" w:rsidRDefault="00A47F83" w:rsidP="00CB505C">
            <w:pPr>
              <w:rPr>
                <w:sz w:val="20"/>
                <w:szCs w:val="20"/>
              </w:rPr>
            </w:pPr>
          </w:p>
          <w:p w14:paraId="12565863" w14:textId="77777777" w:rsidR="00A47F83" w:rsidRDefault="00A47F83" w:rsidP="00CB505C">
            <w:pPr>
              <w:rPr>
                <w:sz w:val="20"/>
                <w:szCs w:val="20"/>
              </w:rPr>
            </w:pPr>
            <w:r w:rsidRPr="00A47F83">
              <w:rPr>
                <w:sz w:val="20"/>
                <w:szCs w:val="20"/>
              </w:rPr>
              <w:t>2. Выбирает формы, методы и инструменты реализации исследовательских и прикладных задач.</w:t>
            </w:r>
          </w:p>
          <w:p w14:paraId="47FE7ADC" w14:textId="77777777" w:rsidR="00A47F83" w:rsidRDefault="00A47F83" w:rsidP="00CB505C">
            <w:pPr>
              <w:rPr>
                <w:sz w:val="20"/>
                <w:szCs w:val="20"/>
              </w:rPr>
            </w:pPr>
          </w:p>
          <w:p w14:paraId="08BC2D5B" w14:textId="77777777" w:rsidR="00A47F83" w:rsidRPr="00A47F83" w:rsidRDefault="00A47F83" w:rsidP="00CB505C">
            <w:pPr>
              <w:rPr>
                <w:sz w:val="20"/>
                <w:szCs w:val="20"/>
              </w:rPr>
            </w:pPr>
          </w:p>
          <w:p w14:paraId="158996B9" w14:textId="77777777" w:rsidR="00A47F83" w:rsidRDefault="00A47F83" w:rsidP="00CB505C">
            <w:pPr>
              <w:rPr>
                <w:sz w:val="20"/>
                <w:szCs w:val="20"/>
              </w:rPr>
            </w:pPr>
            <w:r w:rsidRPr="00A47F83">
              <w:rPr>
                <w:sz w:val="20"/>
                <w:szCs w:val="20"/>
              </w:rPr>
              <w:t>3.Демонстрирует владение современными информационными технологиями.</w:t>
            </w:r>
          </w:p>
          <w:p w14:paraId="0547AA71" w14:textId="77777777" w:rsidR="00A4566C" w:rsidRDefault="00A4566C" w:rsidP="00CB505C">
            <w:pPr>
              <w:rPr>
                <w:sz w:val="20"/>
                <w:szCs w:val="20"/>
              </w:rPr>
            </w:pPr>
          </w:p>
          <w:p w14:paraId="39E3C301" w14:textId="77777777" w:rsidR="00A4566C" w:rsidRPr="00A47F83" w:rsidRDefault="00A4566C" w:rsidP="00CB505C">
            <w:pPr>
              <w:rPr>
                <w:sz w:val="20"/>
                <w:szCs w:val="20"/>
              </w:rPr>
            </w:pPr>
          </w:p>
          <w:p w14:paraId="5A67F8FE" w14:textId="77777777" w:rsidR="00A47F83" w:rsidRDefault="00A47F83" w:rsidP="00CB505C">
            <w:pPr>
              <w:rPr>
                <w:sz w:val="20"/>
                <w:szCs w:val="20"/>
              </w:rPr>
            </w:pPr>
            <w:r w:rsidRPr="00A47F83">
              <w:rPr>
                <w:sz w:val="20"/>
                <w:szCs w:val="20"/>
              </w:rPr>
              <w:t>4. Выбирает и использует необходимое прикладное программное обеспечение в зависимости от решаемых   задач.</w:t>
            </w:r>
          </w:p>
          <w:p w14:paraId="2962576A" w14:textId="77777777" w:rsidR="00A4566C" w:rsidRDefault="00A4566C" w:rsidP="00CB505C">
            <w:pPr>
              <w:rPr>
                <w:sz w:val="20"/>
                <w:szCs w:val="20"/>
              </w:rPr>
            </w:pPr>
          </w:p>
          <w:p w14:paraId="3CC05759" w14:textId="77777777" w:rsidR="00A4566C" w:rsidRPr="00A47F83" w:rsidRDefault="00A4566C" w:rsidP="00CB505C">
            <w:pPr>
              <w:rPr>
                <w:sz w:val="20"/>
                <w:szCs w:val="20"/>
              </w:rPr>
            </w:pPr>
          </w:p>
          <w:p w14:paraId="350DEB9F" w14:textId="61C8148B" w:rsidR="008912D6" w:rsidRPr="00504196" w:rsidRDefault="00A47F83" w:rsidP="00CB505C">
            <w:pPr>
              <w:rPr>
                <w:sz w:val="20"/>
                <w:szCs w:val="20"/>
                <w:highlight w:val="yellow"/>
              </w:rPr>
            </w:pPr>
            <w:r w:rsidRPr="00A47F83">
              <w:rPr>
                <w:sz w:val="20"/>
                <w:szCs w:val="20"/>
              </w:rPr>
              <w:t>5. Разрабатывает методические и нормативные документы на основе результатов проведенных исследований.</w:t>
            </w:r>
          </w:p>
        </w:tc>
        <w:tc>
          <w:tcPr>
            <w:tcW w:w="4076" w:type="dxa"/>
          </w:tcPr>
          <w:p w14:paraId="7214F2E6" w14:textId="55E682F2" w:rsidR="008912D6" w:rsidRPr="00E32377" w:rsidRDefault="008912D6" w:rsidP="008912D6">
            <w:pPr>
              <w:rPr>
                <w:b/>
                <w:sz w:val="20"/>
                <w:szCs w:val="20"/>
              </w:rPr>
            </w:pPr>
            <w:r w:rsidRPr="00E32377">
              <w:rPr>
                <w:b/>
                <w:bCs/>
                <w:sz w:val="20"/>
                <w:szCs w:val="20"/>
              </w:rPr>
              <w:t>Знать:</w:t>
            </w:r>
            <w:r w:rsidRPr="00E32377">
              <w:rPr>
                <w:sz w:val="20"/>
                <w:szCs w:val="20"/>
              </w:rPr>
              <w:t xml:space="preserve"> </w:t>
            </w:r>
            <w:r w:rsidR="00A47F83">
              <w:rPr>
                <w:sz w:val="20"/>
                <w:szCs w:val="20"/>
              </w:rPr>
              <w:t>принципы</w:t>
            </w:r>
            <w:r w:rsidR="002F6800">
              <w:rPr>
                <w:sz w:val="20"/>
                <w:szCs w:val="20"/>
              </w:rPr>
              <w:t>,</w:t>
            </w:r>
            <w:r w:rsidR="00A47F83">
              <w:rPr>
                <w:sz w:val="20"/>
                <w:szCs w:val="20"/>
              </w:rPr>
              <w:t xml:space="preserve"> механизмы</w:t>
            </w:r>
            <w:r w:rsidR="002F6800">
              <w:rPr>
                <w:sz w:val="20"/>
                <w:szCs w:val="20"/>
              </w:rPr>
              <w:t xml:space="preserve"> и методы проведения исследований и постановки проектно-исследовательских задач</w:t>
            </w:r>
          </w:p>
          <w:p w14:paraId="07E86586" w14:textId="2EDD1E0A" w:rsidR="00A47F83" w:rsidRPr="00A47F83" w:rsidRDefault="008912D6" w:rsidP="00A47F83">
            <w:pPr>
              <w:rPr>
                <w:b/>
                <w:sz w:val="20"/>
                <w:szCs w:val="20"/>
              </w:rPr>
            </w:pPr>
            <w:r w:rsidRPr="00E32377">
              <w:rPr>
                <w:b/>
                <w:sz w:val="20"/>
                <w:szCs w:val="20"/>
              </w:rPr>
              <w:t xml:space="preserve">Уметь: </w:t>
            </w:r>
            <w:r w:rsidR="00E32377" w:rsidRPr="00E32377">
              <w:rPr>
                <w:sz w:val="20"/>
                <w:szCs w:val="20"/>
              </w:rPr>
              <w:t xml:space="preserve">применять </w:t>
            </w:r>
            <w:r w:rsidR="00A47F83" w:rsidRPr="00A47F83">
              <w:rPr>
                <w:sz w:val="20"/>
                <w:szCs w:val="20"/>
              </w:rPr>
              <w:t>методические и нормативные документы</w:t>
            </w:r>
            <w:r w:rsidR="00A47F83">
              <w:rPr>
                <w:sz w:val="20"/>
                <w:szCs w:val="20"/>
              </w:rPr>
              <w:t xml:space="preserve"> для </w:t>
            </w:r>
            <w:r w:rsidR="00A47F83" w:rsidRPr="00A47F83">
              <w:rPr>
                <w:sz w:val="20"/>
                <w:szCs w:val="20"/>
              </w:rPr>
              <w:t>постановк</w:t>
            </w:r>
            <w:r w:rsidR="00A47F83">
              <w:rPr>
                <w:sz w:val="20"/>
                <w:szCs w:val="20"/>
              </w:rPr>
              <w:t>и</w:t>
            </w:r>
            <w:r w:rsidR="00A47F83" w:rsidRPr="00A47F83">
              <w:rPr>
                <w:sz w:val="20"/>
                <w:szCs w:val="20"/>
              </w:rPr>
              <w:t xml:space="preserve"> </w:t>
            </w:r>
            <w:r w:rsidR="002F6800">
              <w:rPr>
                <w:sz w:val="20"/>
                <w:szCs w:val="20"/>
              </w:rPr>
              <w:t>проектно-</w:t>
            </w:r>
            <w:r w:rsidR="00A47F83" w:rsidRPr="00A47F83">
              <w:rPr>
                <w:sz w:val="20"/>
                <w:szCs w:val="20"/>
              </w:rPr>
              <w:t>исследовательских задач</w:t>
            </w:r>
            <w:r w:rsidR="00A47F83">
              <w:rPr>
                <w:sz w:val="20"/>
                <w:szCs w:val="20"/>
              </w:rPr>
              <w:t xml:space="preserve"> </w:t>
            </w:r>
          </w:p>
          <w:p w14:paraId="189B68C1" w14:textId="37DF2DAF" w:rsidR="008912D6" w:rsidRPr="00504196" w:rsidRDefault="008912D6" w:rsidP="008912D6">
            <w:pPr>
              <w:rPr>
                <w:b/>
                <w:bCs/>
                <w:sz w:val="20"/>
                <w:szCs w:val="20"/>
                <w:highlight w:val="yellow"/>
              </w:rPr>
            </w:pPr>
          </w:p>
          <w:p w14:paraId="1D0E62DF" w14:textId="4DF43926" w:rsidR="008912D6" w:rsidRPr="00E32377" w:rsidRDefault="008912D6" w:rsidP="008912D6">
            <w:pPr>
              <w:rPr>
                <w:sz w:val="20"/>
                <w:szCs w:val="20"/>
              </w:rPr>
            </w:pPr>
            <w:r w:rsidRPr="00E32377">
              <w:rPr>
                <w:b/>
                <w:bCs/>
                <w:sz w:val="20"/>
                <w:szCs w:val="20"/>
              </w:rPr>
              <w:t>Знать:</w:t>
            </w:r>
            <w:r w:rsidRPr="00E32377">
              <w:rPr>
                <w:sz w:val="20"/>
                <w:szCs w:val="20"/>
              </w:rPr>
              <w:t xml:space="preserve"> </w:t>
            </w:r>
            <w:r w:rsidR="002F6800">
              <w:rPr>
                <w:sz w:val="20"/>
                <w:szCs w:val="20"/>
              </w:rPr>
              <w:t xml:space="preserve">формы, </w:t>
            </w:r>
            <w:r w:rsidR="00A47F83">
              <w:rPr>
                <w:sz w:val="20"/>
                <w:szCs w:val="20"/>
              </w:rPr>
              <w:t>методы и инструменты реализации исследовательских и прикладных задач</w:t>
            </w:r>
            <w:r w:rsidR="002F6800">
              <w:rPr>
                <w:sz w:val="20"/>
                <w:szCs w:val="20"/>
              </w:rPr>
              <w:t>.</w:t>
            </w:r>
            <w:r w:rsidR="00A47F83">
              <w:rPr>
                <w:sz w:val="20"/>
                <w:szCs w:val="20"/>
              </w:rPr>
              <w:t xml:space="preserve"> </w:t>
            </w:r>
          </w:p>
          <w:p w14:paraId="4BF3C5AD" w14:textId="2D4154BA" w:rsidR="00A4566C" w:rsidRDefault="008912D6" w:rsidP="00E32377">
            <w:pPr>
              <w:rPr>
                <w:sz w:val="20"/>
                <w:szCs w:val="20"/>
                <w:highlight w:val="yellow"/>
              </w:rPr>
            </w:pPr>
            <w:r w:rsidRPr="00E32377">
              <w:rPr>
                <w:b/>
                <w:sz w:val="20"/>
                <w:szCs w:val="20"/>
              </w:rPr>
              <w:t xml:space="preserve">Уметь: </w:t>
            </w:r>
            <w:r w:rsidR="001D7634" w:rsidRPr="00E32377">
              <w:rPr>
                <w:sz w:val="20"/>
                <w:szCs w:val="20"/>
              </w:rPr>
              <w:t xml:space="preserve">использовать </w:t>
            </w:r>
            <w:r w:rsidR="00A4566C" w:rsidRPr="00A4566C">
              <w:rPr>
                <w:sz w:val="20"/>
                <w:szCs w:val="20"/>
              </w:rPr>
              <w:t xml:space="preserve">методы и инструменты реализации исследовательских и прикладных задач </w:t>
            </w:r>
          </w:p>
          <w:p w14:paraId="5ACE1DCD" w14:textId="77777777" w:rsidR="00A4566C" w:rsidRPr="00A4566C" w:rsidRDefault="00A4566C" w:rsidP="00A4566C">
            <w:pPr>
              <w:rPr>
                <w:sz w:val="20"/>
                <w:szCs w:val="20"/>
                <w:highlight w:val="yellow"/>
              </w:rPr>
            </w:pPr>
          </w:p>
          <w:p w14:paraId="7258BAE3" w14:textId="231DEF4C" w:rsidR="00A4566C" w:rsidRPr="00E32377" w:rsidRDefault="00A4566C" w:rsidP="00A4566C">
            <w:pPr>
              <w:rPr>
                <w:sz w:val="20"/>
                <w:szCs w:val="20"/>
              </w:rPr>
            </w:pPr>
            <w:r w:rsidRPr="00E32377">
              <w:rPr>
                <w:b/>
                <w:bCs/>
                <w:sz w:val="20"/>
                <w:szCs w:val="20"/>
              </w:rPr>
              <w:t>Знать:</w:t>
            </w:r>
            <w:r w:rsidRPr="00E32377">
              <w:rPr>
                <w:sz w:val="20"/>
                <w:szCs w:val="20"/>
              </w:rPr>
              <w:t xml:space="preserve"> </w:t>
            </w:r>
            <w:r>
              <w:rPr>
                <w:sz w:val="20"/>
                <w:szCs w:val="20"/>
              </w:rPr>
              <w:t>современн</w:t>
            </w:r>
            <w:r w:rsidR="002F6800">
              <w:rPr>
                <w:sz w:val="20"/>
                <w:szCs w:val="20"/>
              </w:rPr>
              <w:t>ые</w:t>
            </w:r>
            <w:r>
              <w:rPr>
                <w:sz w:val="20"/>
                <w:szCs w:val="20"/>
              </w:rPr>
              <w:t xml:space="preserve"> информационные технологии</w:t>
            </w:r>
          </w:p>
          <w:p w14:paraId="1F84111B" w14:textId="36593B3A" w:rsidR="00A4566C" w:rsidRDefault="00A4566C" w:rsidP="00A4566C">
            <w:pPr>
              <w:rPr>
                <w:sz w:val="20"/>
                <w:szCs w:val="20"/>
              </w:rPr>
            </w:pPr>
            <w:r w:rsidRPr="00E32377">
              <w:rPr>
                <w:b/>
                <w:sz w:val="20"/>
                <w:szCs w:val="20"/>
              </w:rPr>
              <w:t xml:space="preserve">Уметь: </w:t>
            </w:r>
            <w:r w:rsidRPr="00E32377">
              <w:rPr>
                <w:sz w:val="20"/>
                <w:szCs w:val="20"/>
              </w:rPr>
              <w:t xml:space="preserve">использовать </w:t>
            </w:r>
            <w:r w:rsidRPr="00A4566C">
              <w:rPr>
                <w:sz w:val="20"/>
                <w:szCs w:val="20"/>
              </w:rPr>
              <w:t>современн</w:t>
            </w:r>
            <w:r w:rsidR="002F6800">
              <w:rPr>
                <w:sz w:val="20"/>
                <w:szCs w:val="20"/>
              </w:rPr>
              <w:t xml:space="preserve">ые </w:t>
            </w:r>
            <w:r w:rsidRPr="00A4566C">
              <w:rPr>
                <w:sz w:val="20"/>
                <w:szCs w:val="20"/>
              </w:rPr>
              <w:t>п</w:t>
            </w:r>
            <w:r w:rsidR="002F6800">
              <w:rPr>
                <w:sz w:val="20"/>
                <w:szCs w:val="20"/>
              </w:rPr>
              <w:t xml:space="preserve">ользовательские </w:t>
            </w:r>
            <w:r w:rsidRPr="00A4566C">
              <w:rPr>
                <w:sz w:val="20"/>
                <w:szCs w:val="20"/>
              </w:rPr>
              <w:t>информационные технологии</w:t>
            </w:r>
          </w:p>
          <w:p w14:paraId="1841F6EA" w14:textId="77777777" w:rsidR="002F6800" w:rsidRDefault="002F6800" w:rsidP="00A4566C">
            <w:pPr>
              <w:rPr>
                <w:sz w:val="20"/>
                <w:szCs w:val="20"/>
                <w:highlight w:val="yellow"/>
              </w:rPr>
            </w:pPr>
          </w:p>
          <w:p w14:paraId="0C206D5D" w14:textId="4255D0E4" w:rsidR="00A4566C" w:rsidRPr="00E32377" w:rsidRDefault="00A4566C" w:rsidP="00A4566C">
            <w:pPr>
              <w:rPr>
                <w:sz w:val="20"/>
                <w:szCs w:val="20"/>
              </w:rPr>
            </w:pPr>
            <w:r w:rsidRPr="00E32377">
              <w:rPr>
                <w:b/>
                <w:bCs/>
                <w:sz w:val="20"/>
                <w:szCs w:val="20"/>
              </w:rPr>
              <w:t>Знать:</w:t>
            </w:r>
            <w:r w:rsidRPr="00E32377">
              <w:rPr>
                <w:sz w:val="20"/>
                <w:szCs w:val="20"/>
              </w:rPr>
              <w:t xml:space="preserve"> </w:t>
            </w:r>
            <w:r>
              <w:rPr>
                <w:sz w:val="20"/>
                <w:szCs w:val="20"/>
              </w:rPr>
              <w:t>особенности и содержание</w:t>
            </w:r>
            <w:r>
              <w:t xml:space="preserve"> </w:t>
            </w:r>
            <w:r w:rsidRPr="00A4566C">
              <w:rPr>
                <w:sz w:val="20"/>
                <w:szCs w:val="20"/>
              </w:rPr>
              <w:t>прикладно</w:t>
            </w:r>
            <w:r>
              <w:rPr>
                <w:sz w:val="20"/>
                <w:szCs w:val="20"/>
              </w:rPr>
              <w:t xml:space="preserve">го </w:t>
            </w:r>
            <w:r w:rsidRPr="00A4566C">
              <w:rPr>
                <w:sz w:val="20"/>
                <w:szCs w:val="20"/>
              </w:rPr>
              <w:t>программно</w:t>
            </w:r>
            <w:r>
              <w:rPr>
                <w:sz w:val="20"/>
                <w:szCs w:val="20"/>
              </w:rPr>
              <w:t>го</w:t>
            </w:r>
            <w:r w:rsidRPr="00A4566C">
              <w:rPr>
                <w:sz w:val="20"/>
                <w:szCs w:val="20"/>
              </w:rPr>
              <w:t xml:space="preserve"> обеспечени</w:t>
            </w:r>
            <w:r>
              <w:rPr>
                <w:sz w:val="20"/>
                <w:szCs w:val="20"/>
              </w:rPr>
              <w:t>я</w:t>
            </w:r>
          </w:p>
          <w:p w14:paraId="74877856" w14:textId="58722FC0" w:rsidR="00A4566C" w:rsidRDefault="00A4566C" w:rsidP="00A4566C">
            <w:pPr>
              <w:rPr>
                <w:sz w:val="20"/>
                <w:szCs w:val="20"/>
                <w:highlight w:val="yellow"/>
              </w:rPr>
            </w:pPr>
            <w:r w:rsidRPr="00E32377">
              <w:rPr>
                <w:b/>
                <w:sz w:val="20"/>
                <w:szCs w:val="20"/>
              </w:rPr>
              <w:t xml:space="preserve">Уметь: </w:t>
            </w:r>
            <w:r w:rsidRPr="00E32377">
              <w:rPr>
                <w:sz w:val="20"/>
                <w:szCs w:val="20"/>
              </w:rPr>
              <w:t xml:space="preserve">использовать </w:t>
            </w:r>
            <w:r w:rsidRPr="00A4566C">
              <w:rPr>
                <w:sz w:val="20"/>
                <w:szCs w:val="20"/>
              </w:rPr>
              <w:t>прикладное программное обеспечение в зависимости от решаемых   задач.</w:t>
            </w:r>
          </w:p>
          <w:p w14:paraId="0C72389A" w14:textId="0DC3CD44" w:rsidR="00A4566C" w:rsidRDefault="00A4566C" w:rsidP="00A4566C">
            <w:pPr>
              <w:rPr>
                <w:sz w:val="20"/>
                <w:szCs w:val="20"/>
                <w:highlight w:val="yellow"/>
              </w:rPr>
            </w:pPr>
          </w:p>
          <w:p w14:paraId="2BA6583C" w14:textId="77777777" w:rsidR="00CB505C" w:rsidRDefault="00CB505C" w:rsidP="00A4566C">
            <w:pPr>
              <w:rPr>
                <w:sz w:val="20"/>
                <w:szCs w:val="20"/>
                <w:highlight w:val="yellow"/>
              </w:rPr>
            </w:pPr>
          </w:p>
          <w:p w14:paraId="1619820E" w14:textId="3E8B4F69" w:rsidR="00A4566C" w:rsidRPr="00E32377" w:rsidRDefault="00A4566C" w:rsidP="00A4566C">
            <w:pPr>
              <w:rPr>
                <w:sz w:val="20"/>
                <w:szCs w:val="20"/>
              </w:rPr>
            </w:pPr>
            <w:r w:rsidRPr="00E32377">
              <w:rPr>
                <w:b/>
                <w:bCs/>
                <w:sz w:val="20"/>
                <w:szCs w:val="20"/>
              </w:rPr>
              <w:t>Знать:</w:t>
            </w:r>
            <w:r w:rsidRPr="00E32377">
              <w:rPr>
                <w:sz w:val="20"/>
                <w:szCs w:val="20"/>
              </w:rPr>
              <w:t xml:space="preserve"> </w:t>
            </w:r>
            <w:r>
              <w:rPr>
                <w:sz w:val="20"/>
                <w:szCs w:val="20"/>
              </w:rPr>
              <w:t>принципы и механизмы разработки</w:t>
            </w:r>
            <w:r w:rsidRPr="00A47F83">
              <w:rPr>
                <w:sz w:val="20"/>
                <w:szCs w:val="20"/>
              </w:rPr>
              <w:t xml:space="preserve"> методически</w:t>
            </w:r>
            <w:r>
              <w:rPr>
                <w:sz w:val="20"/>
                <w:szCs w:val="20"/>
              </w:rPr>
              <w:t>х</w:t>
            </w:r>
            <w:r w:rsidRPr="00A47F83">
              <w:rPr>
                <w:sz w:val="20"/>
                <w:szCs w:val="20"/>
              </w:rPr>
              <w:t xml:space="preserve"> и нормативны</w:t>
            </w:r>
            <w:r>
              <w:rPr>
                <w:sz w:val="20"/>
                <w:szCs w:val="20"/>
              </w:rPr>
              <w:t xml:space="preserve">х </w:t>
            </w:r>
            <w:r w:rsidRPr="00A47F83">
              <w:rPr>
                <w:sz w:val="20"/>
                <w:szCs w:val="20"/>
              </w:rPr>
              <w:t>документ</w:t>
            </w:r>
            <w:r>
              <w:rPr>
                <w:sz w:val="20"/>
                <w:szCs w:val="20"/>
              </w:rPr>
              <w:t>ов</w:t>
            </w:r>
            <w:r w:rsidRPr="00250F49">
              <w:rPr>
                <w:sz w:val="20"/>
                <w:szCs w:val="20"/>
              </w:rPr>
              <w:t xml:space="preserve"> </w:t>
            </w:r>
          </w:p>
          <w:p w14:paraId="03A6529B" w14:textId="541FC43B" w:rsidR="00A4566C" w:rsidRPr="00A4566C" w:rsidRDefault="00A4566C" w:rsidP="00A4566C">
            <w:pPr>
              <w:rPr>
                <w:sz w:val="20"/>
                <w:szCs w:val="20"/>
              </w:rPr>
            </w:pPr>
            <w:r w:rsidRPr="00E32377">
              <w:rPr>
                <w:b/>
                <w:sz w:val="20"/>
                <w:szCs w:val="20"/>
              </w:rPr>
              <w:t>Уметь:</w:t>
            </w:r>
            <w:r w:rsidRPr="00A4566C">
              <w:rPr>
                <w:sz w:val="20"/>
                <w:szCs w:val="20"/>
              </w:rPr>
              <w:t xml:space="preserve"> разрабатывать</w:t>
            </w:r>
            <w:r>
              <w:rPr>
                <w:b/>
                <w:sz w:val="20"/>
                <w:szCs w:val="20"/>
              </w:rPr>
              <w:t xml:space="preserve"> </w:t>
            </w:r>
            <w:r w:rsidRPr="00A4566C">
              <w:rPr>
                <w:sz w:val="20"/>
                <w:szCs w:val="20"/>
              </w:rPr>
              <w:t>методически</w:t>
            </w:r>
            <w:r>
              <w:rPr>
                <w:sz w:val="20"/>
                <w:szCs w:val="20"/>
              </w:rPr>
              <w:t>е</w:t>
            </w:r>
            <w:r w:rsidRPr="00A4566C">
              <w:rPr>
                <w:sz w:val="20"/>
                <w:szCs w:val="20"/>
              </w:rPr>
              <w:t xml:space="preserve"> и нормативны</w:t>
            </w:r>
            <w:r>
              <w:rPr>
                <w:sz w:val="20"/>
                <w:szCs w:val="20"/>
              </w:rPr>
              <w:t>е</w:t>
            </w:r>
            <w:r w:rsidRPr="00A4566C">
              <w:rPr>
                <w:sz w:val="20"/>
                <w:szCs w:val="20"/>
              </w:rPr>
              <w:t xml:space="preserve"> документ</w:t>
            </w:r>
            <w:r>
              <w:rPr>
                <w:sz w:val="20"/>
                <w:szCs w:val="20"/>
              </w:rPr>
              <w:t>ы</w:t>
            </w:r>
            <w:r w:rsidR="002F6800">
              <w:rPr>
                <w:sz w:val="20"/>
                <w:szCs w:val="20"/>
              </w:rPr>
              <w:t xml:space="preserve"> </w:t>
            </w:r>
            <w:r w:rsidR="002F6800" w:rsidRPr="002F6800">
              <w:rPr>
                <w:sz w:val="20"/>
                <w:szCs w:val="20"/>
              </w:rPr>
              <w:t>на основе результатов проведенных исследований.</w:t>
            </w:r>
          </w:p>
          <w:p w14:paraId="2719AA81" w14:textId="79EFE80E" w:rsidR="008912D6" w:rsidRPr="00A4566C" w:rsidRDefault="008912D6" w:rsidP="00A4566C">
            <w:pPr>
              <w:rPr>
                <w:sz w:val="20"/>
                <w:szCs w:val="20"/>
                <w:highlight w:val="yellow"/>
              </w:rPr>
            </w:pPr>
          </w:p>
        </w:tc>
      </w:tr>
      <w:tr w:rsidR="003D415C" w:rsidRPr="008912D6" w14:paraId="0D441C68" w14:textId="77777777" w:rsidTr="00250F49">
        <w:tc>
          <w:tcPr>
            <w:tcW w:w="993" w:type="dxa"/>
          </w:tcPr>
          <w:p w14:paraId="4E107CC6" w14:textId="52414D3C" w:rsidR="003D415C" w:rsidRPr="008912D6" w:rsidRDefault="003D415C" w:rsidP="005270F3">
            <w:pPr>
              <w:rPr>
                <w:sz w:val="20"/>
                <w:szCs w:val="20"/>
              </w:rPr>
            </w:pPr>
            <w:r>
              <w:rPr>
                <w:sz w:val="20"/>
                <w:szCs w:val="20"/>
              </w:rPr>
              <w:t xml:space="preserve">ПК-1 </w:t>
            </w:r>
          </w:p>
        </w:tc>
        <w:tc>
          <w:tcPr>
            <w:tcW w:w="1842" w:type="dxa"/>
          </w:tcPr>
          <w:p w14:paraId="463C48B1" w14:textId="522BEE77" w:rsidR="003D415C" w:rsidRPr="00834F3D" w:rsidRDefault="003D415C" w:rsidP="008912D6">
            <w:pPr>
              <w:rPr>
                <w:sz w:val="20"/>
                <w:szCs w:val="20"/>
              </w:rPr>
            </w:pPr>
            <w:r w:rsidRPr="00834F3D">
              <w:rPr>
                <w:sz w:val="20"/>
                <w:szCs w:val="20"/>
              </w:rPr>
              <w:t xml:space="preserve">Способность анализировать состояние международного финансового рынка, выявлять основные тенденции в его развития и принимать управленческие решения по </w:t>
            </w:r>
            <w:r w:rsidRPr="00834F3D">
              <w:rPr>
                <w:sz w:val="20"/>
                <w:szCs w:val="20"/>
              </w:rPr>
              <w:lastRenderedPageBreak/>
              <w:t>осуществлению операций на всех сегментах и со всеми продуктами международного финансового рынка</w:t>
            </w:r>
          </w:p>
        </w:tc>
        <w:tc>
          <w:tcPr>
            <w:tcW w:w="2552" w:type="dxa"/>
          </w:tcPr>
          <w:p w14:paraId="289E6367" w14:textId="6019AD86" w:rsidR="003D415C" w:rsidRPr="00834F3D" w:rsidRDefault="003D415C" w:rsidP="00834F3D">
            <w:pPr>
              <w:jc w:val="both"/>
              <w:rPr>
                <w:sz w:val="20"/>
                <w:szCs w:val="20"/>
              </w:rPr>
            </w:pPr>
            <w:r>
              <w:rPr>
                <w:sz w:val="20"/>
                <w:szCs w:val="20"/>
              </w:rPr>
              <w:lastRenderedPageBreak/>
              <w:t>1.</w:t>
            </w:r>
            <w:r w:rsidRPr="00834F3D">
              <w:rPr>
                <w:sz w:val="20"/>
                <w:szCs w:val="20"/>
              </w:rPr>
              <w:t>Систематизирует и классифицирует проблемы и тенденции мирового финансового рынка, выстраивает систему управления рисками, связанными с международной деятельностью.</w:t>
            </w:r>
          </w:p>
          <w:p w14:paraId="5D53555D" w14:textId="77777777" w:rsidR="003D415C" w:rsidRDefault="003D415C" w:rsidP="00834F3D">
            <w:pPr>
              <w:pStyle w:val="Style2"/>
              <w:spacing w:line="240" w:lineRule="auto"/>
              <w:ind w:firstLine="0"/>
              <w:rPr>
                <w:sz w:val="20"/>
                <w:szCs w:val="20"/>
              </w:rPr>
            </w:pPr>
          </w:p>
          <w:p w14:paraId="5C4E3F74" w14:textId="53E39837" w:rsidR="003D415C" w:rsidRPr="00504196" w:rsidRDefault="003D415C" w:rsidP="00DA561B">
            <w:pPr>
              <w:pStyle w:val="Style2"/>
              <w:spacing w:line="240" w:lineRule="auto"/>
              <w:ind w:firstLine="0"/>
              <w:jc w:val="left"/>
              <w:rPr>
                <w:sz w:val="20"/>
                <w:szCs w:val="20"/>
                <w:highlight w:val="yellow"/>
              </w:rPr>
            </w:pPr>
            <w:r w:rsidRPr="00834F3D">
              <w:rPr>
                <w:sz w:val="20"/>
                <w:szCs w:val="20"/>
              </w:rPr>
              <w:t xml:space="preserve">2. Координирует, регулирует и контролирует </w:t>
            </w:r>
            <w:r w:rsidRPr="00834F3D">
              <w:rPr>
                <w:sz w:val="20"/>
                <w:szCs w:val="20"/>
              </w:rPr>
              <w:lastRenderedPageBreak/>
              <w:t>процесс управления рисками мирового финансового рынка, владеет методами анализа финансовых аспектов деятельности субъектов мирового финансового рынка</w:t>
            </w:r>
          </w:p>
        </w:tc>
        <w:tc>
          <w:tcPr>
            <w:tcW w:w="4076" w:type="dxa"/>
          </w:tcPr>
          <w:p w14:paraId="40E53562" w14:textId="6610A147" w:rsidR="003D415C" w:rsidRDefault="003D415C" w:rsidP="00D967AA">
            <w:pPr>
              <w:shd w:val="clear" w:color="auto" w:fill="FFFFFF"/>
              <w:ind w:left="6" w:right="6" w:hanging="6"/>
              <w:rPr>
                <w:sz w:val="20"/>
                <w:szCs w:val="20"/>
              </w:rPr>
            </w:pPr>
            <w:r w:rsidRPr="00D967AA">
              <w:rPr>
                <w:b/>
                <w:sz w:val="20"/>
                <w:szCs w:val="20"/>
              </w:rPr>
              <w:lastRenderedPageBreak/>
              <w:t xml:space="preserve">Знать: </w:t>
            </w:r>
            <w:r w:rsidRPr="00D967AA">
              <w:rPr>
                <w:sz w:val="20"/>
                <w:szCs w:val="20"/>
              </w:rPr>
              <w:t>основные тенденции и проблемы развития мирового финансового рынка, принципы их классификации</w:t>
            </w:r>
            <w:r>
              <w:rPr>
                <w:sz w:val="20"/>
                <w:szCs w:val="20"/>
              </w:rPr>
              <w:t>.</w:t>
            </w:r>
            <w:r w:rsidRPr="00D967AA">
              <w:rPr>
                <w:sz w:val="20"/>
                <w:szCs w:val="20"/>
              </w:rPr>
              <w:t xml:space="preserve"> </w:t>
            </w:r>
          </w:p>
          <w:p w14:paraId="2708002E" w14:textId="7DE5AE65" w:rsidR="005270F3" w:rsidRDefault="005270F3" w:rsidP="00D967AA">
            <w:pPr>
              <w:shd w:val="clear" w:color="auto" w:fill="FFFFFF"/>
              <w:ind w:left="6" w:right="6" w:hanging="6"/>
              <w:rPr>
                <w:sz w:val="20"/>
                <w:szCs w:val="20"/>
              </w:rPr>
            </w:pPr>
          </w:p>
          <w:p w14:paraId="421BDC42" w14:textId="264BCCE8" w:rsidR="003D415C" w:rsidRDefault="003D415C" w:rsidP="00D967AA">
            <w:pPr>
              <w:rPr>
                <w:sz w:val="20"/>
                <w:szCs w:val="20"/>
                <w:highlight w:val="yellow"/>
              </w:rPr>
            </w:pPr>
            <w:r w:rsidRPr="00D967AA">
              <w:rPr>
                <w:b/>
                <w:sz w:val="20"/>
                <w:szCs w:val="20"/>
              </w:rPr>
              <w:t xml:space="preserve">Уметь: </w:t>
            </w:r>
            <w:r w:rsidRPr="00D967AA">
              <w:rPr>
                <w:sz w:val="20"/>
                <w:szCs w:val="20"/>
              </w:rPr>
              <w:t>разрабатывать и применять финансовые стратегии в области управления рисками, связанными с международной деятельностью</w:t>
            </w:r>
            <w:r w:rsidRPr="00D967AA">
              <w:rPr>
                <w:sz w:val="20"/>
                <w:szCs w:val="20"/>
                <w:highlight w:val="yellow"/>
              </w:rPr>
              <w:t xml:space="preserve"> </w:t>
            </w:r>
          </w:p>
          <w:p w14:paraId="4500B639" w14:textId="77777777" w:rsidR="005270F3" w:rsidRPr="00D967AA" w:rsidRDefault="005270F3" w:rsidP="00D967AA">
            <w:pPr>
              <w:rPr>
                <w:sz w:val="20"/>
                <w:szCs w:val="20"/>
                <w:highlight w:val="yellow"/>
              </w:rPr>
            </w:pPr>
          </w:p>
          <w:p w14:paraId="5BCD352F" w14:textId="74C5AC35" w:rsidR="003D415C" w:rsidRDefault="003D415C" w:rsidP="00D967AA">
            <w:pPr>
              <w:rPr>
                <w:sz w:val="20"/>
                <w:szCs w:val="20"/>
              </w:rPr>
            </w:pPr>
            <w:r w:rsidRPr="00D967AA">
              <w:rPr>
                <w:b/>
                <w:bCs/>
                <w:sz w:val="20"/>
                <w:szCs w:val="20"/>
              </w:rPr>
              <w:t>Знать:</w:t>
            </w:r>
            <w:r w:rsidRPr="00D967AA">
              <w:rPr>
                <w:sz w:val="20"/>
                <w:szCs w:val="20"/>
              </w:rPr>
              <w:t xml:space="preserve"> основные принципы координации и контроля процессов управления рисками мирового финансового рынка.</w:t>
            </w:r>
          </w:p>
          <w:p w14:paraId="6D9521F1" w14:textId="66F4B298" w:rsidR="003D415C" w:rsidRPr="00D967AA" w:rsidRDefault="003D415C" w:rsidP="00D967AA">
            <w:pPr>
              <w:rPr>
                <w:b/>
                <w:bCs/>
                <w:sz w:val="20"/>
                <w:szCs w:val="20"/>
                <w:highlight w:val="yellow"/>
              </w:rPr>
            </w:pPr>
            <w:r w:rsidRPr="00D967AA">
              <w:rPr>
                <w:sz w:val="20"/>
                <w:szCs w:val="20"/>
              </w:rPr>
              <w:lastRenderedPageBreak/>
              <w:t xml:space="preserve"> </w:t>
            </w:r>
            <w:r w:rsidRPr="00D967AA">
              <w:rPr>
                <w:b/>
                <w:sz w:val="20"/>
                <w:szCs w:val="20"/>
              </w:rPr>
              <w:t xml:space="preserve">Уметь: </w:t>
            </w:r>
            <w:r w:rsidRPr="00D967AA">
              <w:rPr>
                <w:sz w:val="20"/>
                <w:szCs w:val="20"/>
              </w:rPr>
              <w:t>анализировать  финансовые аспекты деятельности субъектов мирового финансового рынка, выстраивать финансовые стратегии и принимать управленческие решения по осуществлению операций на всех сегментах и со всеми продуктами международного финансового рынка</w:t>
            </w:r>
            <w:r>
              <w:rPr>
                <w:sz w:val="20"/>
                <w:szCs w:val="20"/>
              </w:rPr>
              <w:t>.</w:t>
            </w:r>
          </w:p>
        </w:tc>
      </w:tr>
    </w:tbl>
    <w:p w14:paraId="09026D05" w14:textId="77777777" w:rsidR="00B3775E" w:rsidRDefault="00B3775E" w:rsidP="008912D6">
      <w:pPr>
        <w:shd w:val="clear" w:color="auto" w:fill="FFFFFF"/>
        <w:spacing w:line="276" w:lineRule="auto"/>
        <w:ind w:right="6"/>
        <w:jc w:val="both"/>
        <w:rPr>
          <w:rStyle w:val="10"/>
          <w:rFonts w:ascii="Times New Roman" w:eastAsia="Arial Unicode MS" w:hAnsi="Times New Roman"/>
          <w:sz w:val="28"/>
          <w:szCs w:val="28"/>
        </w:rPr>
      </w:pPr>
      <w:bookmarkStart w:id="5" w:name="_Toc131591851"/>
    </w:p>
    <w:p w14:paraId="3A96AD73" w14:textId="6F59B8CA" w:rsidR="00A13085" w:rsidRDefault="00CD326F" w:rsidP="00B3775E">
      <w:pPr>
        <w:shd w:val="clear" w:color="auto" w:fill="FFFFFF"/>
        <w:spacing w:line="276" w:lineRule="auto"/>
        <w:ind w:right="6" w:firstLine="709"/>
        <w:jc w:val="both"/>
        <w:rPr>
          <w:rStyle w:val="10"/>
          <w:rFonts w:ascii="Times New Roman" w:eastAsia="Arial Unicode MS" w:hAnsi="Times New Roman"/>
          <w:sz w:val="24"/>
          <w:szCs w:val="24"/>
        </w:rPr>
      </w:pPr>
      <w:bookmarkStart w:id="6" w:name="_Toc135764340"/>
      <w:r w:rsidRPr="00CD326F">
        <w:rPr>
          <w:rStyle w:val="10"/>
          <w:rFonts w:ascii="Times New Roman" w:eastAsia="Arial Unicode MS" w:hAnsi="Times New Roman"/>
          <w:sz w:val="24"/>
          <w:szCs w:val="24"/>
        </w:rPr>
        <w:t>для программы</w:t>
      </w:r>
      <w:r w:rsidR="005457B1" w:rsidRPr="00CD326F">
        <w:t xml:space="preserve"> </w:t>
      </w:r>
      <w:r w:rsidR="005457B1" w:rsidRPr="00CD326F">
        <w:rPr>
          <w:rStyle w:val="10"/>
          <w:rFonts w:ascii="Times New Roman" w:eastAsia="Arial Unicode MS" w:hAnsi="Times New Roman"/>
          <w:sz w:val="24"/>
          <w:szCs w:val="24"/>
        </w:rPr>
        <w:t xml:space="preserve">"Международные финансы/ </w:t>
      </w:r>
      <w:proofErr w:type="spellStart"/>
      <w:r w:rsidR="005457B1" w:rsidRPr="00CD326F">
        <w:rPr>
          <w:rStyle w:val="10"/>
          <w:rFonts w:ascii="Times New Roman" w:eastAsia="Arial Unicode MS" w:hAnsi="Times New Roman"/>
          <w:sz w:val="24"/>
          <w:szCs w:val="24"/>
        </w:rPr>
        <w:t>International</w:t>
      </w:r>
      <w:proofErr w:type="spellEnd"/>
      <w:r w:rsidR="005457B1" w:rsidRPr="00CD326F">
        <w:rPr>
          <w:rStyle w:val="10"/>
          <w:rFonts w:ascii="Times New Roman" w:eastAsia="Arial Unicode MS" w:hAnsi="Times New Roman"/>
          <w:sz w:val="24"/>
          <w:szCs w:val="24"/>
        </w:rPr>
        <w:t xml:space="preserve"> </w:t>
      </w:r>
      <w:proofErr w:type="spellStart"/>
      <w:r w:rsidR="005457B1" w:rsidRPr="00CD326F">
        <w:rPr>
          <w:rStyle w:val="10"/>
          <w:rFonts w:ascii="Times New Roman" w:eastAsia="Arial Unicode MS" w:hAnsi="Times New Roman"/>
          <w:sz w:val="24"/>
          <w:szCs w:val="24"/>
        </w:rPr>
        <w:t>Finance</w:t>
      </w:r>
      <w:proofErr w:type="spellEnd"/>
    </w:p>
    <w:p w14:paraId="60131AF6" w14:textId="1120A902" w:rsidR="00CD326F" w:rsidRPr="00CD326F" w:rsidRDefault="00CD326F" w:rsidP="00CD326F">
      <w:pPr>
        <w:shd w:val="clear" w:color="auto" w:fill="FFFFFF"/>
        <w:spacing w:line="276" w:lineRule="auto"/>
        <w:ind w:left="7079" w:right="6" w:firstLine="709"/>
        <w:jc w:val="both"/>
        <w:rPr>
          <w:rStyle w:val="10"/>
          <w:rFonts w:ascii="Times New Roman" w:eastAsia="Arial Unicode MS" w:hAnsi="Times New Roman"/>
          <w:b w:val="0"/>
          <w:sz w:val="24"/>
          <w:szCs w:val="24"/>
        </w:rPr>
      </w:pPr>
      <w:r w:rsidRPr="00CD326F">
        <w:rPr>
          <w:rStyle w:val="10"/>
          <w:rFonts w:ascii="Times New Roman" w:eastAsia="Arial Unicode MS" w:hAnsi="Times New Roman"/>
          <w:b w:val="0"/>
          <w:sz w:val="24"/>
          <w:szCs w:val="24"/>
        </w:rPr>
        <w:t>Таблица 2</w:t>
      </w:r>
    </w:p>
    <w:tbl>
      <w:tblPr>
        <w:tblStyle w:val="ab"/>
        <w:tblW w:w="9463" w:type="dxa"/>
        <w:tblInd w:w="108" w:type="dxa"/>
        <w:tblLayout w:type="fixed"/>
        <w:tblLook w:val="04A0" w:firstRow="1" w:lastRow="0" w:firstColumn="1" w:lastColumn="0" w:noHBand="0" w:noVBand="1"/>
      </w:tblPr>
      <w:tblGrid>
        <w:gridCol w:w="993"/>
        <w:gridCol w:w="1842"/>
        <w:gridCol w:w="2552"/>
        <w:gridCol w:w="4076"/>
      </w:tblGrid>
      <w:tr w:rsidR="005457B1" w:rsidRPr="008912D6" w14:paraId="2FAE9088" w14:textId="77777777" w:rsidTr="00AF2D39">
        <w:tc>
          <w:tcPr>
            <w:tcW w:w="993" w:type="dxa"/>
          </w:tcPr>
          <w:p w14:paraId="547F84E7" w14:textId="77777777" w:rsidR="005457B1" w:rsidRPr="008912D6" w:rsidRDefault="005457B1" w:rsidP="00AF2D39">
            <w:pPr>
              <w:pStyle w:val="TableParagraph"/>
              <w:ind w:left="57" w:right="57"/>
              <w:rPr>
                <w:b/>
                <w:sz w:val="20"/>
                <w:szCs w:val="20"/>
              </w:rPr>
            </w:pPr>
            <w:r w:rsidRPr="008912D6">
              <w:rPr>
                <w:b/>
                <w:sz w:val="20"/>
                <w:szCs w:val="20"/>
              </w:rPr>
              <w:t>Код</w:t>
            </w:r>
            <w:r w:rsidRPr="008912D6">
              <w:rPr>
                <w:b/>
                <w:spacing w:val="1"/>
                <w:sz w:val="20"/>
                <w:szCs w:val="20"/>
              </w:rPr>
              <w:t xml:space="preserve"> </w:t>
            </w:r>
            <w:r w:rsidRPr="008912D6">
              <w:rPr>
                <w:b/>
                <w:sz w:val="20"/>
                <w:szCs w:val="20"/>
              </w:rPr>
              <w:t>компе-</w:t>
            </w:r>
            <w:r w:rsidRPr="008912D6">
              <w:rPr>
                <w:b/>
                <w:spacing w:val="-52"/>
                <w:sz w:val="20"/>
                <w:szCs w:val="20"/>
              </w:rPr>
              <w:t xml:space="preserve"> </w:t>
            </w:r>
            <w:proofErr w:type="spellStart"/>
            <w:r w:rsidRPr="008912D6">
              <w:rPr>
                <w:b/>
                <w:sz w:val="20"/>
                <w:szCs w:val="20"/>
              </w:rPr>
              <w:t>тенции</w:t>
            </w:r>
            <w:proofErr w:type="spellEnd"/>
          </w:p>
        </w:tc>
        <w:tc>
          <w:tcPr>
            <w:tcW w:w="1842" w:type="dxa"/>
          </w:tcPr>
          <w:p w14:paraId="3B1A6F81" w14:textId="77777777" w:rsidR="005457B1" w:rsidRPr="008912D6" w:rsidRDefault="005457B1" w:rsidP="00AF2D39">
            <w:pPr>
              <w:pStyle w:val="TableParagraph"/>
              <w:ind w:left="57" w:right="57"/>
              <w:rPr>
                <w:b/>
                <w:sz w:val="20"/>
                <w:szCs w:val="20"/>
              </w:rPr>
            </w:pPr>
            <w:r w:rsidRPr="008912D6">
              <w:rPr>
                <w:b/>
                <w:sz w:val="20"/>
                <w:szCs w:val="20"/>
              </w:rPr>
              <w:t>Наименование</w:t>
            </w:r>
            <w:r w:rsidRPr="008912D6">
              <w:rPr>
                <w:b/>
                <w:spacing w:val="-53"/>
                <w:sz w:val="20"/>
                <w:szCs w:val="20"/>
              </w:rPr>
              <w:t xml:space="preserve"> </w:t>
            </w:r>
            <w:r w:rsidRPr="008912D6">
              <w:rPr>
                <w:b/>
                <w:sz w:val="20"/>
                <w:szCs w:val="20"/>
              </w:rPr>
              <w:t>компетенции</w:t>
            </w:r>
          </w:p>
        </w:tc>
        <w:tc>
          <w:tcPr>
            <w:tcW w:w="2552" w:type="dxa"/>
          </w:tcPr>
          <w:p w14:paraId="00347CB0" w14:textId="77777777" w:rsidR="005457B1" w:rsidRPr="008912D6" w:rsidRDefault="005457B1" w:rsidP="00AF2D39">
            <w:pPr>
              <w:pStyle w:val="TableParagraph"/>
              <w:ind w:left="57" w:right="57"/>
              <w:rPr>
                <w:b/>
                <w:sz w:val="20"/>
                <w:szCs w:val="20"/>
              </w:rPr>
            </w:pPr>
            <w:r w:rsidRPr="008912D6">
              <w:rPr>
                <w:b/>
                <w:sz w:val="20"/>
                <w:szCs w:val="20"/>
              </w:rPr>
              <w:t>Индикаторы</w:t>
            </w:r>
            <w:r w:rsidRPr="008912D6">
              <w:rPr>
                <w:b/>
                <w:spacing w:val="-52"/>
                <w:sz w:val="20"/>
                <w:szCs w:val="20"/>
              </w:rPr>
              <w:t xml:space="preserve"> </w:t>
            </w:r>
            <w:r w:rsidRPr="008912D6">
              <w:rPr>
                <w:b/>
                <w:sz w:val="20"/>
                <w:szCs w:val="20"/>
              </w:rPr>
              <w:t>достижения</w:t>
            </w:r>
            <w:r w:rsidRPr="008912D6">
              <w:rPr>
                <w:b/>
                <w:spacing w:val="1"/>
                <w:sz w:val="20"/>
                <w:szCs w:val="20"/>
              </w:rPr>
              <w:t xml:space="preserve"> </w:t>
            </w:r>
            <w:r w:rsidRPr="008912D6">
              <w:rPr>
                <w:b/>
                <w:sz w:val="20"/>
                <w:szCs w:val="20"/>
              </w:rPr>
              <w:t>компетенции</w:t>
            </w:r>
          </w:p>
        </w:tc>
        <w:tc>
          <w:tcPr>
            <w:tcW w:w="4076" w:type="dxa"/>
          </w:tcPr>
          <w:p w14:paraId="78A010B9" w14:textId="77777777" w:rsidR="005457B1" w:rsidRPr="008912D6" w:rsidRDefault="005457B1" w:rsidP="00AF2D39">
            <w:pPr>
              <w:pStyle w:val="TableParagraph"/>
              <w:ind w:left="57" w:right="57"/>
              <w:rPr>
                <w:b/>
                <w:sz w:val="20"/>
                <w:szCs w:val="20"/>
              </w:rPr>
            </w:pPr>
            <w:r w:rsidRPr="008912D6">
              <w:rPr>
                <w:b/>
                <w:sz w:val="20"/>
                <w:szCs w:val="20"/>
              </w:rPr>
              <w:t>Результаты обучения (умения и знания), соотнесенные</w:t>
            </w:r>
            <w:r w:rsidRPr="008912D6">
              <w:rPr>
                <w:b/>
                <w:spacing w:val="-52"/>
                <w:sz w:val="20"/>
                <w:szCs w:val="20"/>
              </w:rPr>
              <w:t xml:space="preserve"> </w:t>
            </w:r>
            <w:r w:rsidRPr="008912D6">
              <w:rPr>
                <w:b/>
                <w:sz w:val="20"/>
                <w:szCs w:val="20"/>
              </w:rPr>
              <w:t>с компетенциями /</w:t>
            </w:r>
            <w:r w:rsidRPr="008912D6">
              <w:rPr>
                <w:b/>
                <w:spacing w:val="1"/>
                <w:sz w:val="20"/>
                <w:szCs w:val="20"/>
              </w:rPr>
              <w:t xml:space="preserve"> </w:t>
            </w:r>
            <w:r w:rsidRPr="008912D6">
              <w:rPr>
                <w:b/>
                <w:sz w:val="20"/>
                <w:szCs w:val="20"/>
              </w:rPr>
              <w:t>индикаторами достижения</w:t>
            </w:r>
            <w:r w:rsidRPr="008912D6">
              <w:rPr>
                <w:b/>
                <w:spacing w:val="1"/>
                <w:sz w:val="20"/>
                <w:szCs w:val="20"/>
              </w:rPr>
              <w:t xml:space="preserve"> </w:t>
            </w:r>
            <w:r w:rsidRPr="008912D6">
              <w:rPr>
                <w:b/>
                <w:sz w:val="20"/>
                <w:szCs w:val="20"/>
              </w:rPr>
              <w:t>компетенции</w:t>
            </w:r>
          </w:p>
        </w:tc>
      </w:tr>
      <w:tr w:rsidR="005457B1" w:rsidRPr="008912D6" w14:paraId="5A706C84" w14:textId="77777777" w:rsidTr="00AF2D39">
        <w:tc>
          <w:tcPr>
            <w:tcW w:w="993" w:type="dxa"/>
          </w:tcPr>
          <w:p w14:paraId="56EB74EA" w14:textId="3D1360CF" w:rsidR="005457B1" w:rsidRPr="008912D6" w:rsidRDefault="005457B1" w:rsidP="00BF25F4">
            <w:pPr>
              <w:rPr>
                <w:sz w:val="20"/>
                <w:szCs w:val="20"/>
              </w:rPr>
            </w:pPr>
            <w:r w:rsidRPr="008912D6">
              <w:rPr>
                <w:sz w:val="20"/>
                <w:szCs w:val="20"/>
              </w:rPr>
              <w:t>ПК</w:t>
            </w:r>
            <w:r>
              <w:rPr>
                <w:sz w:val="20"/>
                <w:szCs w:val="20"/>
              </w:rPr>
              <w:t>Н-</w:t>
            </w:r>
            <w:r w:rsidR="00BF25F4">
              <w:rPr>
                <w:sz w:val="20"/>
                <w:szCs w:val="20"/>
              </w:rPr>
              <w:t>2</w:t>
            </w:r>
          </w:p>
        </w:tc>
        <w:tc>
          <w:tcPr>
            <w:tcW w:w="1842" w:type="dxa"/>
          </w:tcPr>
          <w:p w14:paraId="21F1281A" w14:textId="7CC50341" w:rsidR="005457B1" w:rsidRPr="008912D6" w:rsidRDefault="00BF25F4" w:rsidP="006001DC">
            <w:pPr>
              <w:rPr>
                <w:sz w:val="20"/>
                <w:szCs w:val="20"/>
              </w:rPr>
            </w:pPr>
            <w:r w:rsidRPr="00BF25F4">
              <w:rPr>
                <w:color w:val="000000"/>
                <w:sz w:val="20"/>
                <w:szCs w:val="20"/>
              </w:rPr>
              <w:t xml:space="preserve">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 </w:t>
            </w:r>
          </w:p>
        </w:tc>
        <w:tc>
          <w:tcPr>
            <w:tcW w:w="2552" w:type="dxa"/>
          </w:tcPr>
          <w:p w14:paraId="3B9C20EC" w14:textId="77777777" w:rsidR="005457B1" w:rsidRDefault="005457B1" w:rsidP="006001DC">
            <w:pPr>
              <w:rPr>
                <w:sz w:val="20"/>
                <w:szCs w:val="20"/>
              </w:rPr>
            </w:pPr>
            <w:r w:rsidRPr="00A47F83">
              <w:rPr>
                <w:sz w:val="20"/>
                <w:szCs w:val="20"/>
              </w:rPr>
              <w:t xml:space="preserve">1. Осуществляет постановку исследовательских и прикладных задач. </w:t>
            </w:r>
          </w:p>
          <w:p w14:paraId="6FA7CF67" w14:textId="77777777" w:rsidR="005457B1" w:rsidRDefault="005457B1" w:rsidP="006001DC">
            <w:pPr>
              <w:rPr>
                <w:sz w:val="20"/>
                <w:szCs w:val="20"/>
              </w:rPr>
            </w:pPr>
          </w:p>
          <w:p w14:paraId="13CCA22C" w14:textId="77777777" w:rsidR="005457B1" w:rsidRDefault="005457B1" w:rsidP="006001DC">
            <w:pPr>
              <w:rPr>
                <w:sz w:val="20"/>
                <w:szCs w:val="20"/>
              </w:rPr>
            </w:pPr>
          </w:p>
          <w:p w14:paraId="2C764049" w14:textId="77777777" w:rsidR="005457B1" w:rsidRDefault="005457B1" w:rsidP="006001DC">
            <w:pPr>
              <w:rPr>
                <w:sz w:val="20"/>
                <w:szCs w:val="20"/>
              </w:rPr>
            </w:pPr>
          </w:p>
          <w:p w14:paraId="6FC22961" w14:textId="77777777" w:rsidR="005457B1" w:rsidRDefault="005457B1" w:rsidP="006001DC">
            <w:pPr>
              <w:rPr>
                <w:sz w:val="20"/>
                <w:szCs w:val="20"/>
              </w:rPr>
            </w:pPr>
            <w:r w:rsidRPr="00A47F83">
              <w:rPr>
                <w:sz w:val="20"/>
                <w:szCs w:val="20"/>
              </w:rPr>
              <w:t>2. Выбирает формы, методы и инструменты реализации исследовательских и прикладных задач.</w:t>
            </w:r>
          </w:p>
          <w:p w14:paraId="06BA4F80" w14:textId="77777777" w:rsidR="005457B1" w:rsidRDefault="005457B1" w:rsidP="006001DC">
            <w:pPr>
              <w:rPr>
                <w:sz w:val="20"/>
                <w:szCs w:val="20"/>
              </w:rPr>
            </w:pPr>
          </w:p>
          <w:p w14:paraId="34888C49" w14:textId="77777777" w:rsidR="005457B1" w:rsidRPr="00A47F83" w:rsidRDefault="005457B1" w:rsidP="006001DC">
            <w:pPr>
              <w:rPr>
                <w:sz w:val="20"/>
                <w:szCs w:val="20"/>
              </w:rPr>
            </w:pPr>
          </w:p>
          <w:p w14:paraId="757A9B7E" w14:textId="77777777" w:rsidR="005457B1" w:rsidRDefault="005457B1" w:rsidP="006001DC">
            <w:pPr>
              <w:rPr>
                <w:sz w:val="20"/>
                <w:szCs w:val="20"/>
              </w:rPr>
            </w:pPr>
            <w:r w:rsidRPr="00A47F83">
              <w:rPr>
                <w:sz w:val="20"/>
                <w:szCs w:val="20"/>
              </w:rPr>
              <w:t>3.Демонстрирует владение современными информационными технологиями.</w:t>
            </w:r>
          </w:p>
          <w:p w14:paraId="7BAC1BD8" w14:textId="77777777" w:rsidR="005457B1" w:rsidRDefault="005457B1" w:rsidP="006001DC">
            <w:pPr>
              <w:rPr>
                <w:sz w:val="20"/>
                <w:szCs w:val="20"/>
              </w:rPr>
            </w:pPr>
          </w:p>
          <w:p w14:paraId="14B51D0A" w14:textId="77777777" w:rsidR="005457B1" w:rsidRPr="00A47F83" w:rsidRDefault="005457B1" w:rsidP="006001DC">
            <w:pPr>
              <w:rPr>
                <w:sz w:val="20"/>
                <w:szCs w:val="20"/>
              </w:rPr>
            </w:pPr>
          </w:p>
          <w:p w14:paraId="0327CDF2" w14:textId="77777777" w:rsidR="005457B1" w:rsidRDefault="005457B1" w:rsidP="006001DC">
            <w:pPr>
              <w:rPr>
                <w:sz w:val="20"/>
                <w:szCs w:val="20"/>
              </w:rPr>
            </w:pPr>
            <w:r w:rsidRPr="00A47F83">
              <w:rPr>
                <w:sz w:val="20"/>
                <w:szCs w:val="20"/>
              </w:rPr>
              <w:t>4. Выбирает и использует необходимое прикладное программное обеспечение в зависимости от решаемых   задач.</w:t>
            </w:r>
          </w:p>
          <w:p w14:paraId="29147111" w14:textId="77777777" w:rsidR="005457B1" w:rsidRDefault="005457B1" w:rsidP="006001DC">
            <w:pPr>
              <w:rPr>
                <w:sz w:val="20"/>
                <w:szCs w:val="20"/>
              </w:rPr>
            </w:pPr>
          </w:p>
          <w:p w14:paraId="10425CD7" w14:textId="77777777" w:rsidR="005457B1" w:rsidRPr="00A47F83" w:rsidRDefault="005457B1" w:rsidP="006001DC">
            <w:pPr>
              <w:rPr>
                <w:sz w:val="20"/>
                <w:szCs w:val="20"/>
              </w:rPr>
            </w:pPr>
          </w:p>
          <w:p w14:paraId="5CF06F68" w14:textId="77777777" w:rsidR="005457B1" w:rsidRPr="00504196" w:rsidRDefault="005457B1" w:rsidP="006001DC">
            <w:pPr>
              <w:rPr>
                <w:sz w:val="20"/>
                <w:szCs w:val="20"/>
                <w:highlight w:val="yellow"/>
              </w:rPr>
            </w:pPr>
            <w:r w:rsidRPr="00A47F83">
              <w:rPr>
                <w:sz w:val="20"/>
                <w:szCs w:val="20"/>
              </w:rPr>
              <w:t>5. Разрабатывает методические и нормативные документы на основе результатов проведенных исследований.</w:t>
            </w:r>
          </w:p>
        </w:tc>
        <w:tc>
          <w:tcPr>
            <w:tcW w:w="4076" w:type="dxa"/>
          </w:tcPr>
          <w:p w14:paraId="0EEED7AE" w14:textId="77777777" w:rsidR="005457B1" w:rsidRPr="00E32377" w:rsidRDefault="005457B1" w:rsidP="006001DC">
            <w:pPr>
              <w:rPr>
                <w:b/>
                <w:sz w:val="20"/>
                <w:szCs w:val="20"/>
              </w:rPr>
            </w:pPr>
            <w:r w:rsidRPr="00E32377">
              <w:rPr>
                <w:b/>
                <w:bCs/>
                <w:sz w:val="20"/>
                <w:szCs w:val="20"/>
              </w:rPr>
              <w:t>Знать:</w:t>
            </w:r>
            <w:r w:rsidRPr="00E32377">
              <w:rPr>
                <w:sz w:val="20"/>
                <w:szCs w:val="20"/>
              </w:rPr>
              <w:t xml:space="preserve"> </w:t>
            </w:r>
            <w:r>
              <w:rPr>
                <w:sz w:val="20"/>
                <w:szCs w:val="20"/>
              </w:rPr>
              <w:t>принципы, механизмы и методы проведения исследований и постановки проектно-исследовательских задач</w:t>
            </w:r>
          </w:p>
          <w:p w14:paraId="7BD4DB17" w14:textId="77777777" w:rsidR="005457B1" w:rsidRPr="00A47F83" w:rsidRDefault="005457B1" w:rsidP="006001DC">
            <w:pPr>
              <w:rPr>
                <w:b/>
                <w:sz w:val="20"/>
                <w:szCs w:val="20"/>
              </w:rPr>
            </w:pPr>
            <w:r w:rsidRPr="00E32377">
              <w:rPr>
                <w:b/>
                <w:sz w:val="20"/>
                <w:szCs w:val="20"/>
              </w:rPr>
              <w:t xml:space="preserve">Уметь: </w:t>
            </w:r>
            <w:r w:rsidRPr="00E32377">
              <w:rPr>
                <w:sz w:val="20"/>
                <w:szCs w:val="20"/>
              </w:rPr>
              <w:t xml:space="preserve">применять </w:t>
            </w:r>
            <w:r w:rsidRPr="00A47F83">
              <w:rPr>
                <w:sz w:val="20"/>
                <w:szCs w:val="20"/>
              </w:rPr>
              <w:t>методические и нормативные документы</w:t>
            </w:r>
            <w:r>
              <w:rPr>
                <w:sz w:val="20"/>
                <w:szCs w:val="20"/>
              </w:rPr>
              <w:t xml:space="preserve"> для </w:t>
            </w:r>
            <w:r w:rsidRPr="00A47F83">
              <w:rPr>
                <w:sz w:val="20"/>
                <w:szCs w:val="20"/>
              </w:rPr>
              <w:t>постановк</w:t>
            </w:r>
            <w:r>
              <w:rPr>
                <w:sz w:val="20"/>
                <w:szCs w:val="20"/>
              </w:rPr>
              <w:t>и</w:t>
            </w:r>
            <w:r w:rsidRPr="00A47F83">
              <w:rPr>
                <w:sz w:val="20"/>
                <w:szCs w:val="20"/>
              </w:rPr>
              <w:t xml:space="preserve"> </w:t>
            </w:r>
            <w:r>
              <w:rPr>
                <w:sz w:val="20"/>
                <w:szCs w:val="20"/>
              </w:rPr>
              <w:t>проектно-</w:t>
            </w:r>
            <w:r w:rsidRPr="00A47F83">
              <w:rPr>
                <w:sz w:val="20"/>
                <w:szCs w:val="20"/>
              </w:rPr>
              <w:t>исследовательских задач</w:t>
            </w:r>
            <w:r>
              <w:rPr>
                <w:sz w:val="20"/>
                <w:szCs w:val="20"/>
              </w:rPr>
              <w:t xml:space="preserve"> </w:t>
            </w:r>
          </w:p>
          <w:p w14:paraId="2FE5F9FE" w14:textId="77777777" w:rsidR="005457B1" w:rsidRPr="00504196" w:rsidRDefault="005457B1" w:rsidP="006001DC">
            <w:pPr>
              <w:rPr>
                <w:b/>
                <w:bCs/>
                <w:sz w:val="20"/>
                <w:szCs w:val="20"/>
                <w:highlight w:val="yellow"/>
              </w:rPr>
            </w:pPr>
          </w:p>
          <w:p w14:paraId="24B449D6" w14:textId="77777777" w:rsidR="005457B1" w:rsidRPr="00E32377" w:rsidRDefault="005457B1" w:rsidP="006001DC">
            <w:pPr>
              <w:rPr>
                <w:sz w:val="20"/>
                <w:szCs w:val="20"/>
              </w:rPr>
            </w:pPr>
            <w:r w:rsidRPr="00E32377">
              <w:rPr>
                <w:b/>
                <w:bCs/>
                <w:sz w:val="20"/>
                <w:szCs w:val="20"/>
              </w:rPr>
              <w:t>Знать:</w:t>
            </w:r>
            <w:r w:rsidRPr="00E32377">
              <w:rPr>
                <w:sz w:val="20"/>
                <w:szCs w:val="20"/>
              </w:rPr>
              <w:t xml:space="preserve"> </w:t>
            </w:r>
            <w:r>
              <w:rPr>
                <w:sz w:val="20"/>
                <w:szCs w:val="20"/>
              </w:rPr>
              <w:t xml:space="preserve">формы, методы и инструменты реализации исследовательских и прикладных задач. </w:t>
            </w:r>
          </w:p>
          <w:p w14:paraId="338151F0" w14:textId="77777777" w:rsidR="005457B1" w:rsidRDefault="005457B1" w:rsidP="006001DC">
            <w:pPr>
              <w:rPr>
                <w:sz w:val="20"/>
                <w:szCs w:val="20"/>
                <w:highlight w:val="yellow"/>
              </w:rPr>
            </w:pPr>
            <w:r w:rsidRPr="00E32377">
              <w:rPr>
                <w:b/>
                <w:sz w:val="20"/>
                <w:szCs w:val="20"/>
              </w:rPr>
              <w:t xml:space="preserve">Уметь: </w:t>
            </w:r>
            <w:r w:rsidRPr="00E32377">
              <w:rPr>
                <w:sz w:val="20"/>
                <w:szCs w:val="20"/>
              </w:rPr>
              <w:t xml:space="preserve">использовать </w:t>
            </w:r>
            <w:r w:rsidRPr="00A4566C">
              <w:rPr>
                <w:sz w:val="20"/>
                <w:szCs w:val="20"/>
              </w:rPr>
              <w:t xml:space="preserve">методы и инструменты реализации исследовательских и прикладных задач </w:t>
            </w:r>
          </w:p>
          <w:p w14:paraId="03312AB3" w14:textId="77777777" w:rsidR="005457B1" w:rsidRPr="00A4566C" w:rsidRDefault="005457B1" w:rsidP="006001DC">
            <w:pPr>
              <w:rPr>
                <w:sz w:val="20"/>
                <w:szCs w:val="20"/>
                <w:highlight w:val="yellow"/>
              </w:rPr>
            </w:pPr>
          </w:p>
          <w:p w14:paraId="103FC596" w14:textId="77777777" w:rsidR="005457B1" w:rsidRPr="00E32377" w:rsidRDefault="005457B1" w:rsidP="006001DC">
            <w:pPr>
              <w:rPr>
                <w:sz w:val="20"/>
                <w:szCs w:val="20"/>
              </w:rPr>
            </w:pPr>
            <w:r w:rsidRPr="00E32377">
              <w:rPr>
                <w:b/>
                <w:bCs/>
                <w:sz w:val="20"/>
                <w:szCs w:val="20"/>
              </w:rPr>
              <w:t>Знать:</w:t>
            </w:r>
            <w:r w:rsidRPr="00E32377">
              <w:rPr>
                <w:sz w:val="20"/>
                <w:szCs w:val="20"/>
              </w:rPr>
              <w:t xml:space="preserve"> </w:t>
            </w:r>
            <w:r>
              <w:rPr>
                <w:sz w:val="20"/>
                <w:szCs w:val="20"/>
              </w:rPr>
              <w:t>современные информационные технологии</w:t>
            </w:r>
          </w:p>
          <w:p w14:paraId="798BB394" w14:textId="77777777" w:rsidR="005457B1" w:rsidRDefault="005457B1" w:rsidP="006001DC">
            <w:pPr>
              <w:rPr>
                <w:sz w:val="20"/>
                <w:szCs w:val="20"/>
              </w:rPr>
            </w:pPr>
            <w:r w:rsidRPr="00E32377">
              <w:rPr>
                <w:b/>
                <w:sz w:val="20"/>
                <w:szCs w:val="20"/>
              </w:rPr>
              <w:t xml:space="preserve">Уметь: </w:t>
            </w:r>
            <w:r w:rsidRPr="00E32377">
              <w:rPr>
                <w:sz w:val="20"/>
                <w:szCs w:val="20"/>
              </w:rPr>
              <w:t xml:space="preserve">использовать </w:t>
            </w:r>
            <w:r w:rsidRPr="00A4566C">
              <w:rPr>
                <w:sz w:val="20"/>
                <w:szCs w:val="20"/>
              </w:rPr>
              <w:t>современн</w:t>
            </w:r>
            <w:r>
              <w:rPr>
                <w:sz w:val="20"/>
                <w:szCs w:val="20"/>
              </w:rPr>
              <w:t xml:space="preserve">ые </w:t>
            </w:r>
            <w:r w:rsidRPr="00A4566C">
              <w:rPr>
                <w:sz w:val="20"/>
                <w:szCs w:val="20"/>
              </w:rPr>
              <w:t>п</w:t>
            </w:r>
            <w:r>
              <w:rPr>
                <w:sz w:val="20"/>
                <w:szCs w:val="20"/>
              </w:rPr>
              <w:t xml:space="preserve">ользовательские </w:t>
            </w:r>
            <w:r w:rsidRPr="00A4566C">
              <w:rPr>
                <w:sz w:val="20"/>
                <w:szCs w:val="20"/>
              </w:rPr>
              <w:t>информационные технологии</w:t>
            </w:r>
          </w:p>
          <w:p w14:paraId="7F752C6C" w14:textId="77777777" w:rsidR="005457B1" w:rsidRDefault="005457B1" w:rsidP="006001DC">
            <w:pPr>
              <w:rPr>
                <w:sz w:val="20"/>
                <w:szCs w:val="20"/>
                <w:highlight w:val="yellow"/>
              </w:rPr>
            </w:pPr>
          </w:p>
          <w:p w14:paraId="32A5F401" w14:textId="77777777" w:rsidR="005457B1" w:rsidRPr="00E32377" w:rsidRDefault="005457B1" w:rsidP="006001DC">
            <w:pPr>
              <w:rPr>
                <w:sz w:val="20"/>
                <w:szCs w:val="20"/>
              </w:rPr>
            </w:pPr>
            <w:r w:rsidRPr="00E32377">
              <w:rPr>
                <w:b/>
                <w:bCs/>
                <w:sz w:val="20"/>
                <w:szCs w:val="20"/>
              </w:rPr>
              <w:t>Знать:</w:t>
            </w:r>
            <w:r w:rsidRPr="00E32377">
              <w:rPr>
                <w:sz w:val="20"/>
                <w:szCs w:val="20"/>
              </w:rPr>
              <w:t xml:space="preserve"> </w:t>
            </w:r>
            <w:r>
              <w:rPr>
                <w:sz w:val="20"/>
                <w:szCs w:val="20"/>
              </w:rPr>
              <w:t>особенности и содержание</w:t>
            </w:r>
            <w:r>
              <w:t xml:space="preserve"> </w:t>
            </w:r>
            <w:r w:rsidRPr="00A4566C">
              <w:rPr>
                <w:sz w:val="20"/>
                <w:szCs w:val="20"/>
              </w:rPr>
              <w:t>прикладно</w:t>
            </w:r>
            <w:r>
              <w:rPr>
                <w:sz w:val="20"/>
                <w:szCs w:val="20"/>
              </w:rPr>
              <w:t xml:space="preserve">го </w:t>
            </w:r>
            <w:r w:rsidRPr="00A4566C">
              <w:rPr>
                <w:sz w:val="20"/>
                <w:szCs w:val="20"/>
              </w:rPr>
              <w:t>программно</w:t>
            </w:r>
            <w:r>
              <w:rPr>
                <w:sz w:val="20"/>
                <w:szCs w:val="20"/>
              </w:rPr>
              <w:t>го</w:t>
            </w:r>
            <w:r w:rsidRPr="00A4566C">
              <w:rPr>
                <w:sz w:val="20"/>
                <w:szCs w:val="20"/>
              </w:rPr>
              <w:t xml:space="preserve"> обеспечени</w:t>
            </w:r>
            <w:r>
              <w:rPr>
                <w:sz w:val="20"/>
                <w:szCs w:val="20"/>
              </w:rPr>
              <w:t>я</w:t>
            </w:r>
          </w:p>
          <w:p w14:paraId="238E9718" w14:textId="77777777" w:rsidR="005457B1" w:rsidRDefault="005457B1" w:rsidP="006001DC">
            <w:pPr>
              <w:rPr>
                <w:sz w:val="20"/>
                <w:szCs w:val="20"/>
                <w:highlight w:val="yellow"/>
              </w:rPr>
            </w:pPr>
            <w:r w:rsidRPr="00E32377">
              <w:rPr>
                <w:b/>
                <w:sz w:val="20"/>
                <w:szCs w:val="20"/>
              </w:rPr>
              <w:t xml:space="preserve">Уметь: </w:t>
            </w:r>
            <w:r w:rsidRPr="00E32377">
              <w:rPr>
                <w:sz w:val="20"/>
                <w:szCs w:val="20"/>
              </w:rPr>
              <w:t xml:space="preserve">использовать </w:t>
            </w:r>
            <w:r w:rsidRPr="00A4566C">
              <w:rPr>
                <w:sz w:val="20"/>
                <w:szCs w:val="20"/>
              </w:rPr>
              <w:t>прикладное программное обеспечение в зависимости от решаемых   задач.</w:t>
            </w:r>
          </w:p>
          <w:p w14:paraId="30472732" w14:textId="32FFCB6B" w:rsidR="005457B1" w:rsidRDefault="005457B1" w:rsidP="006001DC">
            <w:pPr>
              <w:rPr>
                <w:sz w:val="20"/>
                <w:szCs w:val="20"/>
                <w:highlight w:val="yellow"/>
              </w:rPr>
            </w:pPr>
          </w:p>
          <w:p w14:paraId="1A2BA828" w14:textId="77777777" w:rsidR="006001DC" w:rsidRDefault="006001DC" w:rsidP="006001DC">
            <w:pPr>
              <w:rPr>
                <w:sz w:val="20"/>
                <w:szCs w:val="20"/>
                <w:highlight w:val="yellow"/>
              </w:rPr>
            </w:pPr>
          </w:p>
          <w:p w14:paraId="34B77AD6" w14:textId="77777777" w:rsidR="005457B1" w:rsidRPr="00E32377" w:rsidRDefault="005457B1" w:rsidP="006001DC">
            <w:pPr>
              <w:rPr>
                <w:sz w:val="20"/>
                <w:szCs w:val="20"/>
              </w:rPr>
            </w:pPr>
            <w:r w:rsidRPr="00E32377">
              <w:rPr>
                <w:b/>
                <w:bCs/>
                <w:sz w:val="20"/>
                <w:szCs w:val="20"/>
              </w:rPr>
              <w:t>Знать:</w:t>
            </w:r>
            <w:r w:rsidRPr="00E32377">
              <w:rPr>
                <w:sz w:val="20"/>
                <w:szCs w:val="20"/>
              </w:rPr>
              <w:t xml:space="preserve"> </w:t>
            </w:r>
            <w:r>
              <w:rPr>
                <w:sz w:val="20"/>
                <w:szCs w:val="20"/>
              </w:rPr>
              <w:t>принципы и механизмы разработки</w:t>
            </w:r>
            <w:r w:rsidRPr="00A47F83">
              <w:rPr>
                <w:sz w:val="20"/>
                <w:szCs w:val="20"/>
              </w:rPr>
              <w:t xml:space="preserve"> методически</w:t>
            </w:r>
            <w:r>
              <w:rPr>
                <w:sz w:val="20"/>
                <w:szCs w:val="20"/>
              </w:rPr>
              <w:t>х</w:t>
            </w:r>
            <w:r w:rsidRPr="00A47F83">
              <w:rPr>
                <w:sz w:val="20"/>
                <w:szCs w:val="20"/>
              </w:rPr>
              <w:t xml:space="preserve"> и нормативны</w:t>
            </w:r>
            <w:r>
              <w:rPr>
                <w:sz w:val="20"/>
                <w:szCs w:val="20"/>
              </w:rPr>
              <w:t xml:space="preserve">х </w:t>
            </w:r>
            <w:r w:rsidRPr="00A47F83">
              <w:rPr>
                <w:sz w:val="20"/>
                <w:szCs w:val="20"/>
              </w:rPr>
              <w:t>документ</w:t>
            </w:r>
            <w:r>
              <w:rPr>
                <w:sz w:val="20"/>
                <w:szCs w:val="20"/>
              </w:rPr>
              <w:t>ов</w:t>
            </w:r>
            <w:r w:rsidRPr="00250F49">
              <w:rPr>
                <w:sz w:val="20"/>
                <w:szCs w:val="20"/>
              </w:rPr>
              <w:t xml:space="preserve"> </w:t>
            </w:r>
          </w:p>
          <w:p w14:paraId="7DF03D21" w14:textId="77777777" w:rsidR="005457B1" w:rsidRPr="00A4566C" w:rsidRDefault="005457B1" w:rsidP="006001DC">
            <w:pPr>
              <w:rPr>
                <w:sz w:val="20"/>
                <w:szCs w:val="20"/>
              </w:rPr>
            </w:pPr>
            <w:r w:rsidRPr="00E32377">
              <w:rPr>
                <w:b/>
                <w:sz w:val="20"/>
                <w:szCs w:val="20"/>
              </w:rPr>
              <w:t>Уметь:</w:t>
            </w:r>
            <w:r w:rsidRPr="00A4566C">
              <w:rPr>
                <w:sz w:val="20"/>
                <w:szCs w:val="20"/>
              </w:rPr>
              <w:t xml:space="preserve"> разрабатывать</w:t>
            </w:r>
            <w:r>
              <w:rPr>
                <w:b/>
                <w:sz w:val="20"/>
                <w:szCs w:val="20"/>
              </w:rPr>
              <w:t xml:space="preserve"> </w:t>
            </w:r>
            <w:r w:rsidRPr="00A4566C">
              <w:rPr>
                <w:sz w:val="20"/>
                <w:szCs w:val="20"/>
              </w:rPr>
              <w:t>методически</w:t>
            </w:r>
            <w:r>
              <w:rPr>
                <w:sz w:val="20"/>
                <w:szCs w:val="20"/>
              </w:rPr>
              <w:t>е</w:t>
            </w:r>
            <w:r w:rsidRPr="00A4566C">
              <w:rPr>
                <w:sz w:val="20"/>
                <w:szCs w:val="20"/>
              </w:rPr>
              <w:t xml:space="preserve"> и нормативны</w:t>
            </w:r>
            <w:r>
              <w:rPr>
                <w:sz w:val="20"/>
                <w:szCs w:val="20"/>
              </w:rPr>
              <w:t>е</w:t>
            </w:r>
            <w:r w:rsidRPr="00A4566C">
              <w:rPr>
                <w:sz w:val="20"/>
                <w:szCs w:val="20"/>
              </w:rPr>
              <w:t xml:space="preserve"> документ</w:t>
            </w:r>
            <w:r>
              <w:rPr>
                <w:sz w:val="20"/>
                <w:szCs w:val="20"/>
              </w:rPr>
              <w:t xml:space="preserve">ы </w:t>
            </w:r>
            <w:r w:rsidRPr="002F6800">
              <w:rPr>
                <w:sz w:val="20"/>
                <w:szCs w:val="20"/>
              </w:rPr>
              <w:t>на основе результатов проведенных исследований.</w:t>
            </w:r>
          </w:p>
          <w:p w14:paraId="04660F95" w14:textId="77777777" w:rsidR="005457B1" w:rsidRPr="00A4566C" w:rsidRDefault="005457B1" w:rsidP="006001DC">
            <w:pPr>
              <w:rPr>
                <w:sz w:val="20"/>
                <w:szCs w:val="20"/>
                <w:highlight w:val="yellow"/>
              </w:rPr>
            </w:pPr>
          </w:p>
        </w:tc>
      </w:tr>
      <w:tr w:rsidR="005457B1" w:rsidRPr="008912D6" w14:paraId="420B9991" w14:textId="77777777" w:rsidTr="00AF2D39">
        <w:tc>
          <w:tcPr>
            <w:tcW w:w="993" w:type="dxa"/>
          </w:tcPr>
          <w:p w14:paraId="25FFF64C" w14:textId="77777777" w:rsidR="005457B1" w:rsidRPr="008912D6" w:rsidRDefault="005457B1" w:rsidP="00AF2D39">
            <w:pPr>
              <w:rPr>
                <w:sz w:val="20"/>
                <w:szCs w:val="20"/>
              </w:rPr>
            </w:pPr>
            <w:r>
              <w:rPr>
                <w:sz w:val="20"/>
                <w:szCs w:val="20"/>
              </w:rPr>
              <w:t>ПК-1</w:t>
            </w:r>
          </w:p>
        </w:tc>
        <w:tc>
          <w:tcPr>
            <w:tcW w:w="1842" w:type="dxa"/>
          </w:tcPr>
          <w:p w14:paraId="67987C20" w14:textId="4454F476" w:rsidR="005457B1" w:rsidRPr="008912D6" w:rsidRDefault="00A952FB" w:rsidP="00640891">
            <w:pPr>
              <w:rPr>
                <w:sz w:val="20"/>
                <w:szCs w:val="20"/>
              </w:rPr>
            </w:pPr>
            <w:r w:rsidRPr="00A952FB">
              <w:rPr>
                <w:sz w:val="20"/>
                <w:szCs w:val="20"/>
                <w:lang w:eastAsia="ru-RU"/>
              </w:rPr>
              <w:t xml:space="preserve">Способность систематизировать и классифицировать проблемы и тенденции в международной финансовой деятельности, выстраивать систему управления рисками, связанными с международной </w:t>
            </w:r>
            <w:r w:rsidRPr="00A952FB">
              <w:rPr>
                <w:sz w:val="20"/>
                <w:szCs w:val="20"/>
                <w:lang w:eastAsia="ru-RU"/>
              </w:rPr>
              <w:lastRenderedPageBreak/>
              <w:t>деятельностью, координировать, регулировать и контролировать процесс управления рисками международного финансового рынка,</w:t>
            </w:r>
            <w:r w:rsidR="00BF25F4">
              <w:rPr>
                <w:sz w:val="20"/>
                <w:szCs w:val="20"/>
                <w:lang w:eastAsia="ru-RU"/>
              </w:rPr>
              <w:t xml:space="preserve"> </w:t>
            </w:r>
            <w:r w:rsidRPr="00A952FB">
              <w:rPr>
                <w:sz w:val="20"/>
                <w:szCs w:val="20"/>
                <w:lang w:eastAsia="ru-RU"/>
              </w:rPr>
              <w:t>владеть методами анализа финансовых аспектов деятельности международных кредитных институтов</w:t>
            </w:r>
          </w:p>
        </w:tc>
        <w:tc>
          <w:tcPr>
            <w:tcW w:w="2552" w:type="dxa"/>
          </w:tcPr>
          <w:p w14:paraId="4ECE83D4" w14:textId="445E5F37" w:rsidR="00BF25F4" w:rsidRDefault="00640891" w:rsidP="00640891">
            <w:pPr>
              <w:rPr>
                <w:sz w:val="20"/>
                <w:szCs w:val="20"/>
              </w:rPr>
            </w:pPr>
            <w:r>
              <w:rPr>
                <w:sz w:val="20"/>
                <w:szCs w:val="20"/>
              </w:rPr>
              <w:lastRenderedPageBreak/>
              <w:t>1.</w:t>
            </w:r>
            <w:r w:rsidR="00BF25F4" w:rsidRPr="00BF25F4">
              <w:rPr>
                <w:sz w:val="20"/>
                <w:szCs w:val="20"/>
              </w:rPr>
              <w:t>Систематизирует и анализирует тенденции развития международного финансового рынка</w:t>
            </w:r>
          </w:p>
          <w:p w14:paraId="0A331CE6" w14:textId="77777777" w:rsidR="00BF25F4" w:rsidRDefault="00BF25F4" w:rsidP="00640891">
            <w:pPr>
              <w:rPr>
                <w:sz w:val="20"/>
                <w:szCs w:val="20"/>
              </w:rPr>
            </w:pPr>
          </w:p>
          <w:p w14:paraId="54F07468" w14:textId="77777777" w:rsidR="00BF25F4" w:rsidRDefault="00BF25F4" w:rsidP="00640891">
            <w:pPr>
              <w:rPr>
                <w:sz w:val="20"/>
                <w:szCs w:val="20"/>
              </w:rPr>
            </w:pPr>
          </w:p>
          <w:p w14:paraId="27AE9126" w14:textId="77777777" w:rsidR="00BF25F4" w:rsidRDefault="00BF25F4" w:rsidP="00640891">
            <w:pPr>
              <w:rPr>
                <w:sz w:val="20"/>
                <w:szCs w:val="20"/>
              </w:rPr>
            </w:pPr>
          </w:p>
          <w:p w14:paraId="6F0330B3" w14:textId="77777777" w:rsidR="00BF25F4" w:rsidRDefault="00BF25F4" w:rsidP="00640891">
            <w:pPr>
              <w:rPr>
                <w:sz w:val="20"/>
                <w:szCs w:val="20"/>
              </w:rPr>
            </w:pPr>
          </w:p>
          <w:p w14:paraId="63A44C08" w14:textId="2FBFAD43" w:rsidR="00BF25F4" w:rsidRDefault="00640891" w:rsidP="00640891">
            <w:pPr>
              <w:rPr>
                <w:sz w:val="20"/>
                <w:szCs w:val="20"/>
              </w:rPr>
            </w:pPr>
            <w:r>
              <w:rPr>
                <w:sz w:val="20"/>
                <w:szCs w:val="20"/>
              </w:rPr>
              <w:t>2.</w:t>
            </w:r>
            <w:r w:rsidR="00BF25F4" w:rsidRPr="00BF25F4">
              <w:rPr>
                <w:sz w:val="20"/>
                <w:szCs w:val="20"/>
              </w:rPr>
              <w:t>Владеет методами анализа деятельности институтов международного финансового рынка</w:t>
            </w:r>
          </w:p>
          <w:p w14:paraId="3320FF04" w14:textId="77777777" w:rsidR="00BF25F4" w:rsidRDefault="00BF25F4" w:rsidP="00640891">
            <w:pPr>
              <w:rPr>
                <w:sz w:val="20"/>
                <w:szCs w:val="20"/>
              </w:rPr>
            </w:pPr>
          </w:p>
          <w:p w14:paraId="5079FA99" w14:textId="77777777" w:rsidR="00BF25F4" w:rsidRDefault="00BF25F4" w:rsidP="00640891">
            <w:pPr>
              <w:rPr>
                <w:sz w:val="20"/>
                <w:szCs w:val="20"/>
              </w:rPr>
            </w:pPr>
          </w:p>
          <w:p w14:paraId="3A575E36" w14:textId="0CE6B939" w:rsidR="005457B1" w:rsidRPr="00504196" w:rsidRDefault="00640891" w:rsidP="00640891">
            <w:pPr>
              <w:pStyle w:val="Style2"/>
              <w:spacing w:line="240" w:lineRule="auto"/>
              <w:ind w:firstLine="0"/>
              <w:jc w:val="left"/>
              <w:rPr>
                <w:sz w:val="20"/>
                <w:szCs w:val="20"/>
                <w:highlight w:val="yellow"/>
              </w:rPr>
            </w:pPr>
            <w:r>
              <w:rPr>
                <w:sz w:val="20"/>
                <w:szCs w:val="20"/>
              </w:rPr>
              <w:lastRenderedPageBreak/>
              <w:t>3.</w:t>
            </w:r>
            <w:r w:rsidR="00BF25F4" w:rsidRPr="00BF25F4">
              <w:rPr>
                <w:sz w:val="20"/>
                <w:szCs w:val="20"/>
              </w:rPr>
              <w:t>Координирует, регулирует и контролирует процесс управления рисками, связанными с международной финансовой деятельностью</w:t>
            </w:r>
          </w:p>
        </w:tc>
        <w:tc>
          <w:tcPr>
            <w:tcW w:w="4076" w:type="dxa"/>
          </w:tcPr>
          <w:p w14:paraId="44C60D91" w14:textId="3F180CAE" w:rsidR="005457B1" w:rsidRPr="00E32377" w:rsidRDefault="005457B1" w:rsidP="00640891">
            <w:pPr>
              <w:shd w:val="clear" w:color="auto" w:fill="FFFFFF"/>
              <w:ind w:left="6" w:right="6" w:hanging="6"/>
              <w:rPr>
                <w:sz w:val="20"/>
                <w:szCs w:val="20"/>
              </w:rPr>
            </w:pPr>
            <w:r w:rsidRPr="00E32377">
              <w:rPr>
                <w:b/>
                <w:sz w:val="20"/>
                <w:szCs w:val="20"/>
              </w:rPr>
              <w:lastRenderedPageBreak/>
              <w:t>Знать:</w:t>
            </w:r>
            <w:r w:rsidRPr="00E32377">
              <w:rPr>
                <w:rFonts w:eastAsia="Calibri"/>
                <w:sz w:val="20"/>
                <w:szCs w:val="20"/>
                <w:lang w:eastAsia="en-US"/>
              </w:rPr>
              <w:t xml:space="preserve"> </w:t>
            </w:r>
            <w:r>
              <w:rPr>
                <w:sz w:val="20"/>
                <w:szCs w:val="20"/>
              </w:rPr>
              <w:t xml:space="preserve">методы </w:t>
            </w:r>
            <w:r w:rsidR="00BF25F4">
              <w:rPr>
                <w:sz w:val="20"/>
                <w:szCs w:val="20"/>
              </w:rPr>
              <w:t xml:space="preserve">систематизации и анализа </w:t>
            </w:r>
            <w:r w:rsidR="00BF25F4" w:rsidRPr="00BF25F4">
              <w:rPr>
                <w:sz w:val="20"/>
                <w:szCs w:val="20"/>
              </w:rPr>
              <w:t>тенденци</w:t>
            </w:r>
            <w:r w:rsidR="00BF25F4">
              <w:rPr>
                <w:sz w:val="20"/>
                <w:szCs w:val="20"/>
              </w:rPr>
              <w:t>й</w:t>
            </w:r>
            <w:r w:rsidR="00BF25F4" w:rsidRPr="00BF25F4">
              <w:rPr>
                <w:sz w:val="20"/>
                <w:szCs w:val="20"/>
              </w:rPr>
              <w:t xml:space="preserve"> развития международного финансового рынка</w:t>
            </w:r>
          </w:p>
          <w:p w14:paraId="7D03463E" w14:textId="4D8E6477" w:rsidR="005457B1" w:rsidRPr="00A4566C" w:rsidRDefault="005457B1" w:rsidP="00640891">
            <w:pPr>
              <w:rPr>
                <w:sz w:val="20"/>
                <w:szCs w:val="20"/>
              </w:rPr>
            </w:pPr>
            <w:r w:rsidRPr="00E32377">
              <w:rPr>
                <w:b/>
                <w:sz w:val="20"/>
                <w:szCs w:val="20"/>
              </w:rPr>
              <w:t xml:space="preserve">Уметь: </w:t>
            </w:r>
            <w:r w:rsidR="00BF25F4">
              <w:rPr>
                <w:sz w:val="20"/>
                <w:szCs w:val="20"/>
              </w:rPr>
              <w:t>использовать</w:t>
            </w:r>
            <w:r>
              <w:rPr>
                <w:b/>
                <w:sz w:val="20"/>
                <w:szCs w:val="20"/>
              </w:rPr>
              <w:t xml:space="preserve"> </w:t>
            </w:r>
            <w:r w:rsidR="00BF25F4" w:rsidRPr="00BF25F4">
              <w:rPr>
                <w:sz w:val="20"/>
                <w:szCs w:val="20"/>
              </w:rPr>
              <w:t>методы</w:t>
            </w:r>
            <w:r w:rsidR="00BF25F4">
              <w:rPr>
                <w:b/>
                <w:sz w:val="20"/>
                <w:szCs w:val="20"/>
              </w:rPr>
              <w:t xml:space="preserve"> </w:t>
            </w:r>
            <w:r w:rsidR="00BF25F4" w:rsidRPr="00BF25F4">
              <w:rPr>
                <w:sz w:val="20"/>
                <w:szCs w:val="20"/>
              </w:rPr>
              <w:t>систематизации и анализа тенденций развития международного финансового рынка</w:t>
            </w:r>
          </w:p>
          <w:p w14:paraId="01AABF2C" w14:textId="77777777" w:rsidR="005457B1" w:rsidRPr="00504196" w:rsidRDefault="005457B1" w:rsidP="00640891">
            <w:pPr>
              <w:rPr>
                <w:b/>
                <w:sz w:val="20"/>
                <w:szCs w:val="20"/>
                <w:highlight w:val="yellow"/>
              </w:rPr>
            </w:pPr>
          </w:p>
          <w:p w14:paraId="0E74BE33" w14:textId="60C9CD22" w:rsidR="005457B1" w:rsidRDefault="005457B1" w:rsidP="00640891">
            <w:pPr>
              <w:rPr>
                <w:sz w:val="20"/>
                <w:szCs w:val="20"/>
              </w:rPr>
            </w:pPr>
            <w:r w:rsidRPr="00872BAF">
              <w:rPr>
                <w:b/>
                <w:bCs/>
                <w:sz w:val="20"/>
                <w:szCs w:val="20"/>
              </w:rPr>
              <w:t>Знать:</w:t>
            </w:r>
            <w:r w:rsidRPr="00872BAF">
              <w:rPr>
                <w:sz w:val="20"/>
                <w:szCs w:val="20"/>
              </w:rPr>
              <w:t xml:space="preserve"> </w:t>
            </w:r>
            <w:r w:rsidR="00BF25F4" w:rsidRPr="00BF25F4">
              <w:rPr>
                <w:sz w:val="20"/>
                <w:szCs w:val="20"/>
              </w:rPr>
              <w:t>метод</w:t>
            </w:r>
            <w:r w:rsidR="00BF25F4">
              <w:rPr>
                <w:sz w:val="20"/>
                <w:szCs w:val="20"/>
              </w:rPr>
              <w:t>ы</w:t>
            </w:r>
            <w:r w:rsidR="00BF25F4" w:rsidRPr="00BF25F4">
              <w:rPr>
                <w:sz w:val="20"/>
                <w:szCs w:val="20"/>
              </w:rPr>
              <w:t xml:space="preserve"> анализа деятельности институтов международного финансового рынка</w:t>
            </w:r>
          </w:p>
          <w:p w14:paraId="207F6C5A" w14:textId="4F1B363D" w:rsidR="00BF25F4" w:rsidRDefault="005457B1" w:rsidP="00640891">
            <w:pPr>
              <w:rPr>
                <w:sz w:val="20"/>
                <w:szCs w:val="20"/>
                <w:highlight w:val="yellow"/>
              </w:rPr>
            </w:pPr>
            <w:r w:rsidRPr="00872BAF">
              <w:rPr>
                <w:b/>
                <w:sz w:val="20"/>
                <w:szCs w:val="20"/>
              </w:rPr>
              <w:t xml:space="preserve">Уметь: </w:t>
            </w:r>
            <w:r w:rsidRPr="00872BAF">
              <w:rPr>
                <w:sz w:val="20"/>
                <w:szCs w:val="20"/>
              </w:rPr>
              <w:t xml:space="preserve">применять </w:t>
            </w:r>
            <w:r w:rsidR="00BF25F4" w:rsidRPr="00BF25F4">
              <w:rPr>
                <w:sz w:val="20"/>
                <w:szCs w:val="20"/>
              </w:rPr>
              <w:t>методы анализа деятельности институтов международного финансового рынка</w:t>
            </w:r>
          </w:p>
          <w:p w14:paraId="04C5FFE6" w14:textId="3AF6BF7F" w:rsidR="00BF25F4" w:rsidRDefault="00BF25F4" w:rsidP="00640891">
            <w:pPr>
              <w:rPr>
                <w:sz w:val="20"/>
                <w:szCs w:val="20"/>
                <w:highlight w:val="yellow"/>
              </w:rPr>
            </w:pPr>
          </w:p>
          <w:p w14:paraId="7A2ADE1D" w14:textId="0F0FB49D" w:rsidR="00BF25F4" w:rsidRPr="00BF25F4" w:rsidRDefault="00BF25F4" w:rsidP="00640891">
            <w:pPr>
              <w:rPr>
                <w:sz w:val="20"/>
                <w:szCs w:val="20"/>
              </w:rPr>
            </w:pPr>
            <w:r w:rsidRPr="00BF25F4">
              <w:rPr>
                <w:b/>
                <w:sz w:val="20"/>
                <w:szCs w:val="20"/>
              </w:rPr>
              <w:lastRenderedPageBreak/>
              <w:t>Знать:</w:t>
            </w:r>
            <w:r w:rsidRPr="00BF25F4">
              <w:rPr>
                <w:sz w:val="20"/>
                <w:szCs w:val="20"/>
              </w:rPr>
              <w:t xml:space="preserve"> </w:t>
            </w:r>
            <w:r w:rsidR="006D57C6">
              <w:rPr>
                <w:sz w:val="20"/>
                <w:szCs w:val="20"/>
              </w:rPr>
              <w:t>методы контроля и управления рисками</w:t>
            </w:r>
            <w:r w:rsidR="006D57C6" w:rsidRPr="006D57C6">
              <w:rPr>
                <w:sz w:val="20"/>
                <w:szCs w:val="20"/>
              </w:rPr>
              <w:t>, связанными с международной финансовой деятельностью</w:t>
            </w:r>
          </w:p>
          <w:p w14:paraId="271D33AB" w14:textId="66CBA503" w:rsidR="005457B1" w:rsidRPr="00BF25F4" w:rsidRDefault="00BF25F4" w:rsidP="00640891">
            <w:pPr>
              <w:rPr>
                <w:sz w:val="20"/>
                <w:szCs w:val="20"/>
                <w:highlight w:val="yellow"/>
              </w:rPr>
            </w:pPr>
            <w:r w:rsidRPr="00BF25F4">
              <w:rPr>
                <w:b/>
                <w:sz w:val="20"/>
                <w:szCs w:val="20"/>
              </w:rPr>
              <w:t>Уметь</w:t>
            </w:r>
            <w:r w:rsidRPr="00BF25F4">
              <w:rPr>
                <w:sz w:val="20"/>
                <w:szCs w:val="20"/>
              </w:rPr>
              <w:t xml:space="preserve">: применять </w:t>
            </w:r>
            <w:r w:rsidR="006D57C6" w:rsidRPr="006D57C6">
              <w:rPr>
                <w:sz w:val="20"/>
                <w:szCs w:val="20"/>
              </w:rPr>
              <w:t>методы контроля и управления рисками, связанными с международной финансовой деятельностью</w:t>
            </w:r>
          </w:p>
        </w:tc>
      </w:tr>
    </w:tbl>
    <w:p w14:paraId="640BC5B2" w14:textId="77777777" w:rsidR="000F65E0" w:rsidRDefault="000F65E0" w:rsidP="000F65E0">
      <w:pPr>
        <w:pStyle w:val="a3"/>
        <w:ind w:left="441"/>
        <w:jc w:val="both"/>
        <w:rPr>
          <w:b/>
        </w:rPr>
      </w:pPr>
    </w:p>
    <w:p w14:paraId="35AAAF50" w14:textId="20A9E5D0" w:rsidR="000F65E0" w:rsidRDefault="000F65E0" w:rsidP="000F65E0">
      <w:pPr>
        <w:pStyle w:val="a3"/>
        <w:ind w:left="441"/>
        <w:jc w:val="both"/>
        <w:rPr>
          <w:b/>
        </w:rPr>
      </w:pPr>
      <w:r>
        <w:rPr>
          <w:b/>
        </w:rPr>
        <w:t>для программы</w:t>
      </w:r>
      <w:r w:rsidRPr="001E0822">
        <w:rPr>
          <w:b/>
        </w:rPr>
        <w:t xml:space="preserve"> «Международный финансовый рынок (с частичной реализацией на английском языке)»</w:t>
      </w:r>
    </w:p>
    <w:p w14:paraId="62C687E7" w14:textId="55D01C14" w:rsidR="005457B1" w:rsidRDefault="005457B1" w:rsidP="00B3775E">
      <w:pPr>
        <w:shd w:val="clear" w:color="auto" w:fill="FFFFFF"/>
        <w:spacing w:line="276" w:lineRule="auto"/>
        <w:ind w:right="6" w:firstLine="709"/>
        <w:jc w:val="both"/>
        <w:rPr>
          <w:rStyle w:val="10"/>
          <w:rFonts w:ascii="Times New Roman" w:eastAsia="Arial Unicode MS" w:hAnsi="Times New Roman"/>
          <w:sz w:val="28"/>
          <w:szCs w:val="28"/>
        </w:rPr>
      </w:pPr>
    </w:p>
    <w:tbl>
      <w:tblPr>
        <w:tblStyle w:val="ab"/>
        <w:tblW w:w="9463" w:type="dxa"/>
        <w:tblInd w:w="108" w:type="dxa"/>
        <w:tblLayout w:type="fixed"/>
        <w:tblLook w:val="04A0" w:firstRow="1" w:lastRow="0" w:firstColumn="1" w:lastColumn="0" w:noHBand="0" w:noVBand="1"/>
      </w:tblPr>
      <w:tblGrid>
        <w:gridCol w:w="993"/>
        <w:gridCol w:w="1842"/>
        <w:gridCol w:w="2552"/>
        <w:gridCol w:w="4076"/>
      </w:tblGrid>
      <w:tr w:rsidR="000F65E0" w:rsidRPr="008912D6" w14:paraId="12F5E1F6" w14:textId="77777777" w:rsidTr="000F65E0">
        <w:tc>
          <w:tcPr>
            <w:tcW w:w="993" w:type="dxa"/>
          </w:tcPr>
          <w:p w14:paraId="5281C4C2" w14:textId="77777777" w:rsidR="000F65E0" w:rsidRPr="008912D6" w:rsidRDefault="000F65E0" w:rsidP="000F65E0">
            <w:pPr>
              <w:pStyle w:val="TableParagraph"/>
              <w:ind w:left="57" w:right="57"/>
              <w:rPr>
                <w:b/>
                <w:sz w:val="20"/>
                <w:szCs w:val="20"/>
              </w:rPr>
            </w:pPr>
            <w:r w:rsidRPr="008912D6">
              <w:rPr>
                <w:b/>
                <w:sz w:val="20"/>
                <w:szCs w:val="20"/>
              </w:rPr>
              <w:t>Код</w:t>
            </w:r>
            <w:r w:rsidRPr="008912D6">
              <w:rPr>
                <w:b/>
                <w:spacing w:val="1"/>
                <w:sz w:val="20"/>
                <w:szCs w:val="20"/>
              </w:rPr>
              <w:t xml:space="preserve"> </w:t>
            </w:r>
            <w:r w:rsidRPr="008912D6">
              <w:rPr>
                <w:b/>
                <w:sz w:val="20"/>
                <w:szCs w:val="20"/>
              </w:rPr>
              <w:t>компе-</w:t>
            </w:r>
            <w:r w:rsidRPr="008912D6">
              <w:rPr>
                <w:b/>
                <w:spacing w:val="-52"/>
                <w:sz w:val="20"/>
                <w:szCs w:val="20"/>
              </w:rPr>
              <w:t xml:space="preserve"> </w:t>
            </w:r>
            <w:proofErr w:type="spellStart"/>
            <w:r w:rsidRPr="008912D6">
              <w:rPr>
                <w:b/>
                <w:sz w:val="20"/>
                <w:szCs w:val="20"/>
              </w:rPr>
              <w:t>тенции</w:t>
            </w:r>
            <w:proofErr w:type="spellEnd"/>
          </w:p>
        </w:tc>
        <w:tc>
          <w:tcPr>
            <w:tcW w:w="1842" w:type="dxa"/>
          </w:tcPr>
          <w:p w14:paraId="57662509" w14:textId="77777777" w:rsidR="000F65E0" w:rsidRPr="008912D6" w:rsidRDefault="000F65E0" w:rsidP="000F65E0">
            <w:pPr>
              <w:pStyle w:val="TableParagraph"/>
              <w:ind w:left="57" w:right="57"/>
              <w:rPr>
                <w:b/>
                <w:sz w:val="20"/>
                <w:szCs w:val="20"/>
              </w:rPr>
            </w:pPr>
            <w:r w:rsidRPr="008912D6">
              <w:rPr>
                <w:b/>
                <w:sz w:val="20"/>
                <w:szCs w:val="20"/>
              </w:rPr>
              <w:t>Наименование</w:t>
            </w:r>
            <w:r w:rsidRPr="008912D6">
              <w:rPr>
                <w:b/>
                <w:spacing w:val="-53"/>
                <w:sz w:val="20"/>
                <w:szCs w:val="20"/>
              </w:rPr>
              <w:t xml:space="preserve"> </w:t>
            </w:r>
            <w:r w:rsidRPr="008912D6">
              <w:rPr>
                <w:b/>
                <w:sz w:val="20"/>
                <w:szCs w:val="20"/>
              </w:rPr>
              <w:t>компетенции</w:t>
            </w:r>
          </w:p>
        </w:tc>
        <w:tc>
          <w:tcPr>
            <w:tcW w:w="2552" w:type="dxa"/>
          </w:tcPr>
          <w:p w14:paraId="04A7ACF4" w14:textId="77777777" w:rsidR="000F65E0" w:rsidRPr="008912D6" w:rsidRDefault="000F65E0" w:rsidP="000F65E0">
            <w:pPr>
              <w:pStyle w:val="TableParagraph"/>
              <w:ind w:left="57" w:right="57"/>
              <w:rPr>
                <w:b/>
                <w:sz w:val="20"/>
                <w:szCs w:val="20"/>
              </w:rPr>
            </w:pPr>
            <w:r w:rsidRPr="008912D6">
              <w:rPr>
                <w:b/>
                <w:sz w:val="20"/>
                <w:szCs w:val="20"/>
              </w:rPr>
              <w:t>Индикаторы</w:t>
            </w:r>
            <w:r w:rsidRPr="008912D6">
              <w:rPr>
                <w:b/>
                <w:spacing w:val="-52"/>
                <w:sz w:val="20"/>
                <w:szCs w:val="20"/>
              </w:rPr>
              <w:t xml:space="preserve"> </w:t>
            </w:r>
            <w:r w:rsidRPr="008912D6">
              <w:rPr>
                <w:b/>
                <w:sz w:val="20"/>
                <w:szCs w:val="20"/>
              </w:rPr>
              <w:t>достижения</w:t>
            </w:r>
            <w:r w:rsidRPr="008912D6">
              <w:rPr>
                <w:b/>
                <w:spacing w:val="1"/>
                <w:sz w:val="20"/>
                <w:szCs w:val="20"/>
              </w:rPr>
              <w:t xml:space="preserve"> </w:t>
            </w:r>
            <w:r w:rsidRPr="008912D6">
              <w:rPr>
                <w:b/>
                <w:sz w:val="20"/>
                <w:szCs w:val="20"/>
              </w:rPr>
              <w:t>компетенции</w:t>
            </w:r>
          </w:p>
        </w:tc>
        <w:tc>
          <w:tcPr>
            <w:tcW w:w="4076" w:type="dxa"/>
          </w:tcPr>
          <w:p w14:paraId="2FA2C896" w14:textId="77777777" w:rsidR="000F65E0" w:rsidRPr="008912D6" w:rsidRDefault="000F65E0" w:rsidP="000F65E0">
            <w:pPr>
              <w:pStyle w:val="TableParagraph"/>
              <w:ind w:left="57" w:right="57"/>
              <w:rPr>
                <w:b/>
                <w:sz w:val="20"/>
                <w:szCs w:val="20"/>
              </w:rPr>
            </w:pPr>
            <w:r w:rsidRPr="008912D6">
              <w:rPr>
                <w:b/>
                <w:sz w:val="20"/>
                <w:szCs w:val="20"/>
              </w:rPr>
              <w:t>Результаты обучения (умения и знания), соотнесенные</w:t>
            </w:r>
            <w:r>
              <w:rPr>
                <w:b/>
                <w:sz w:val="20"/>
                <w:szCs w:val="20"/>
              </w:rPr>
              <w:t xml:space="preserve"> </w:t>
            </w:r>
            <w:r w:rsidRPr="008912D6">
              <w:rPr>
                <w:b/>
                <w:spacing w:val="-52"/>
                <w:sz w:val="20"/>
                <w:szCs w:val="20"/>
              </w:rPr>
              <w:t xml:space="preserve"> </w:t>
            </w:r>
            <w:r w:rsidRPr="008912D6">
              <w:rPr>
                <w:b/>
                <w:sz w:val="20"/>
                <w:szCs w:val="20"/>
              </w:rPr>
              <w:t>с компетенциями /</w:t>
            </w:r>
            <w:r w:rsidRPr="008912D6">
              <w:rPr>
                <w:b/>
                <w:spacing w:val="1"/>
                <w:sz w:val="20"/>
                <w:szCs w:val="20"/>
              </w:rPr>
              <w:t xml:space="preserve"> </w:t>
            </w:r>
            <w:r w:rsidRPr="008912D6">
              <w:rPr>
                <w:b/>
                <w:sz w:val="20"/>
                <w:szCs w:val="20"/>
              </w:rPr>
              <w:t>индикаторами достижения</w:t>
            </w:r>
            <w:r w:rsidRPr="008912D6">
              <w:rPr>
                <w:b/>
                <w:spacing w:val="1"/>
                <w:sz w:val="20"/>
                <w:szCs w:val="20"/>
              </w:rPr>
              <w:t xml:space="preserve"> </w:t>
            </w:r>
            <w:r w:rsidRPr="008912D6">
              <w:rPr>
                <w:b/>
                <w:sz w:val="20"/>
                <w:szCs w:val="20"/>
              </w:rPr>
              <w:t>компетенции</w:t>
            </w:r>
          </w:p>
        </w:tc>
      </w:tr>
      <w:tr w:rsidR="000F65E0" w:rsidRPr="008912D6" w14:paraId="26AED1FD" w14:textId="77777777" w:rsidTr="000F65E0">
        <w:tc>
          <w:tcPr>
            <w:tcW w:w="993" w:type="dxa"/>
          </w:tcPr>
          <w:p w14:paraId="7DEA4812" w14:textId="77777777" w:rsidR="000F65E0" w:rsidRPr="008912D6" w:rsidRDefault="000F65E0" w:rsidP="000F65E0">
            <w:pPr>
              <w:rPr>
                <w:sz w:val="20"/>
                <w:szCs w:val="20"/>
              </w:rPr>
            </w:pPr>
            <w:r w:rsidRPr="008912D6">
              <w:rPr>
                <w:sz w:val="20"/>
                <w:szCs w:val="20"/>
              </w:rPr>
              <w:t>ПК</w:t>
            </w:r>
            <w:r>
              <w:rPr>
                <w:sz w:val="20"/>
                <w:szCs w:val="20"/>
              </w:rPr>
              <w:t>Н-2</w:t>
            </w:r>
          </w:p>
        </w:tc>
        <w:tc>
          <w:tcPr>
            <w:tcW w:w="1842" w:type="dxa"/>
          </w:tcPr>
          <w:p w14:paraId="1FDBD31A" w14:textId="77777777" w:rsidR="000F65E0" w:rsidRPr="008912D6" w:rsidRDefault="000F65E0" w:rsidP="000F65E0">
            <w:pPr>
              <w:rPr>
                <w:sz w:val="20"/>
                <w:szCs w:val="20"/>
              </w:rPr>
            </w:pPr>
            <w:r w:rsidRPr="00250F49">
              <w:rPr>
                <w:sz w:val="20"/>
                <w:szCs w:val="20"/>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tc>
        <w:tc>
          <w:tcPr>
            <w:tcW w:w="2552" w:type="dxa"/>
          </w:tcPr>
          <w:p w14:paraId="4F3E49F6" w14:textId="77777777" w:rsidR="000F65E0" w:rsidRDefault="000F65E0" w:rsidP="000F65E0">
            <w:pPr>
              <w:rPr>
                <w:sz w:val="20"/>
                <w:szCs w:val="20"/>
              </w:rPr>
            </w:pPr>
            <w:r w:rsidRPr="00A47F83">
              <w:rPr>
                <w:sz w:val="20"/>
                <w:szCs w:val="20"/>
              </w:rPr>
              <w:t xml:space="preserve">1. Осуществляет постановку исследовательских и прикладных задач. </w:t>
            </w:r>
          </w:p>
          <w:p w14:paraId="23A84114" w14:textId="77777777" w:rsidR="000F65E0" w:rsidRDefault="000F65E0" w:rsidP="000F65E0">
            <w:pPr>
              <w:rPr>
                <w:sz w:val="20"/>
                <w:szCs w:val="20"/>
              </w:rPr>
            </w:pPr>
          </w:p>
          <w:p w14:paraId="08D56686" w14:textId="77777777" w:rsidR="000F65E0" w:rsidRDefault="000F65E0" w:rsidP="000F65E0">
            <w:pPr>
              <w:rPr>
                <w:sz w:val="20"/>
                <w:szCs w:val="20"/>
              </w:rPr>
            </w:pPr>
          </w:p>
          <w:p w14:paraId="7DCAD660" w14:textId="77777777" w:rsidR="000F65E0" w:rsidRDefault="000F65E0" w:rsidP="000F65E0">
            <w:pPr>
              <w:rPr>
                <w:sz w:val="20"/>
                <w:szCs w:val="20"/>
              </w:rPr>
            </w:pPr>
          </w:p>
          <w:p w14:paraId="698F2DD0" w14:textId="77777777" w:rsidR="000F65E0" w:rsidRDefault="000F65E0" w:rsidP="000F65E0">
            <w:pPr>
              <w:rPr>
                <w:sz w:val="20"/>
                <w:szCs w:val="20"/>
              </w:rPr>
            </w:pPr>
            <w:r w:rsidRPr="00A47F83">
              <w:rPr>
                <w:sz w:val="20"/>
                <w:szCs w:val="20"/>
              </w:rPr>
              <w:t>2. Выбирает формы, методы и инструменты реализации исследовательских и прикладных задач.</w:t>
            </w:r>
          </w:p>
          <w:p w14:paraId="34DD7807" w14:textId="77777777" w:rsidR="000F65E0" w:rsidRDefault="000F65E0" w:rsidP="000F65E0">
            <w:pPr>
              <w:rPr>
                <w:sz w:val="20"/>
                <w:szCs w:val="20"/>
              </w:rPr>
            </w:pPr>
          </w:p>
          <w:p w14:paraId="2F527ADD" w14:textId="77777777" w:rsidR="000F65E0" w:rsidRPr="00A47F83" w:rsidRDefault="000F65E0" w:rsidP="000F65E0">
            <w:pPr>
              <w:rPr>
                <w:sz w:val="20"/>
                <w:szCs w:val="20"/>
              </w:rPr>
            </w:pPr>
          </w:p>
          <w:p w14:paraId="0A402D5B" w14:textId="77777777" w:rsidR="000F65E0" w:rsidRDefault="000F65E0" w:rsidP="000F65E0">
            <w:pPr>
              <w:rPr>
                <w:sz w:val="20"/>
                <w:szCs w:val="20"/>
              </w:rPr>
            </w:pPr>
            <w:r w:rsidRPr="00A47F83">
              <w:rPr>
                <w:sz w:val="20"/>
                <w:szCs w:val="20"/>
              </w:rPr>
              <w:t>3.Демонстрирует владение современными информационными технологиями.</w:t>
            </w:r>
          </w:p>
          <w:p w14:paraId="5B18B0F5" w14:textId="77777777" w:rsidR="000F65E0" w:rsidRDefault="000F65E0" w:rsidP="000F65E0">
            <w:pPr>
              <w:rPr>
                <w:sz w:val="20"/>
                <w:szCs w:val="20"/>
              </w:rPr>
            </w:pPr>
          </w:p>
          <w:p w14:paraId="5D4989FC" w14:textId="77777777" w:rsidR="000F65E0" w:rsidRPr="00A47F83" w:rsidRDefault="000F65E0" w:rsidP="000F65E0">
            <w:pPr>
              <w:rPr>
                <w:sz w:val="20"/>
                <w:szCs w:val="20"/>
              </w:rPr>
            </w:pPr>
          </w:p>
          <w:p w14:paraId="693F605C" w14:textId="77777777" w:rsidR="000F65E0" w:rsidRDefault="000F65E0" w:rsidP="000F65E0">
            <w:pPr>
              <w:rPr>
                <w:sz w:val="20"/>
                <w:szCs w:val="20"/>
              </w:rPr>
            </w:pPr>
            <w:r w:rsidRPr="00A47F83">
              <w:rPr>
                <w:sz w:val="20"/>
                <w:szCs w:val="20"/>
              </w:rPr>
              <w:t>4. Выбирает и использует необходимое прикладное программное обеспечение в зависимости от решаемых   задач.</w:t>
            </w:r>
          </w:p>
          <w:p w14:paraId="3F60A521" w14:textId="77777777" w:rsidR="000F65E0" w:rsidRDefault="000F65E0" w:rsidP="000F65E0">
            <w:pPr>
              <w:rPr>
                <w:sz w:val="20"/>
                <w:szCs w:val="20"/>
              </w:rPr>
            </w:pPr>
          </w:p>
          <w:p w14:paraId="79ABB88E" w14:textId="77777777" w:rsidR="000F65E0" w:rsidRPr="00A47F83" w:rsidRDefault="000F65E0" w:rsidP="000F65E0">
            <w:pPr>
              <w:rPr>
                <w:sz w:val="20"/>
                <w:szCs w:val="20"/>
              </w:rPr>
            </w:pPr>
          </w:p>
          <w:p w14:paraId="4BD40A0F" w14:textId="77777777" w:rsidR="000F65E0" w:rsidRPr="00504196" w:rsidRDefault="000F65E0" w:rsidP="000F65E0">
            <w:pPr>
              <w:rPr>
                <w:sz w:val="20"/>
                <w:szCs w:val="20"/>
                <w:highlight w:val="yellow"/>
              </w:rPr>
            </w:pPr>
            <w:r w:rsidRPr="00A47F83">
              <w:rPr>
                <w:sz w:val="20"/>
                <w:szCs w:val="20"/>
              </w:rPr>
              <w:t>5. Разрабатывает методические и нормативные документы на основе результатов проведенных исследований.</w:t>
            </w:r>
          </w:p>
        </w:tc>
        <w:tc>
          <w:tcPr>
            <w:tcW w:w="4076" w:type="dxa"/>
          </w:tcPr>
          <w:p w14:paraId="2092BFA3" w14:textId="77777777" w:rsidR="000F65E0" w:rsidRPr="00E32377" w:rsidRDefault="000F65E0" w:rsidP="000F65E0">
            <w:pPr>
              <w:rPr>
                <w:b/>
                <w:sz w:val="20"/>
                <w:szCs w:val="20"/>
              </w:rPr>
            </w:pPr>
            <w:r w:rsidRPr="00E32377">
              <w:rPr>
                <w:b/>
                <w:bCs/>
                <w:sz w:val="20"/>
                <w:szCs w:val="20"/>
              </w:rPr>
              <w:t>Знать:</w:t>
            </w:r>
            <w:r w:rsidRPr="00E32377">
              <w:rPr>
                <w:sz w:val="20"/>
                <w:szCs w:val="20"/>
              </w:rPr>
              <w:t xml:space="preserve"> </w:t>
            </w:r>
            <w:r>
              <w:rPr>
                <w:sz w:val="20"/>
                <w:szCs w:val="20"/>
              </w:rPr>
              <w:t>принципы, механизмы и методы проведения исследований и постановки проектно-исследовательских задач</w:t>
            </w:r>
          </w:p>
          <w:p w14:paraId="38CE900E" w14:textId="77777777" w:rsidR="000F65E0" w:rsidRPr="00A47F83" w:rsidRDefault="000F65E0" w:rsidP="000F65E0">
            <w:pPr>
              <w:rPr>
                <w:b/>
                <w:sz w:val="20"/>
                <w:szCs w:val="20"/>
              </w:rPr>
            </w:pPr>
            <w:r w:rsidRPr="00E32377">
              <w:rPr>
                <w:b/>
                <w:sz w:val="20"/>
                <w:szCs w:val="20"/>
              </w:rPr>
              <w:t xml:space="preserve">Уметь: </w:t>
            </w:r>
            <w:r w:rsidRPr="00E32377">
              <w:rPr>
                <w:sz w:val="20"/>
                <w:szCs w:val="20"/>
              </w:rPr>
              <w:t xml:space="preserve">применять </w:t>
            </w:r>
            <w:r w:rsidRPr="00A47F83">
              <w:rPr>
                <w:sz w:val="20"/>
                <w:szCs w:val="20"/>
              </w:rPr>
              <w:t>методические и нормативные документы</w:t>
            </w:r>
            <w:r>
              <w:rPr>
                <w:sz w:val="20"/>
                <w:szCs w:val="20"/>
              </w:rPr>
              <w:t xml:space="preserve"> для </w:t>
            </w:r>
            <w:r w:rsidRPr="00A47F83">
              <w:rPr>
                <w:sz w:val="20"/>
                <w:szCs w:val="20"/>
              </w:rPr>
              <w:t>постановк</w:t>
            </w:r>
            <w:r>
              <w:rPr>
                <w:sz w:val="20"/>
                <w:szCs w:val="20"/>
              </w:rPr>
              <w:t>и</w:t>
            </w:r>
            <w:r w:rsidRPr="00A47F83">
              <w:rPr>
                <w:sz w:val="20"/>
                <w:szCs w:val="20"/>
              </w:rPr>
              <w:t xml:space="preserve"> </w:t>
            </w:r>
            <w:r>
              <w:rPr>
                <w:sz w:val="20"/>
                <w:szCs w:val="20"/>
              </w:rPr>
              <w:t>проектно-</w:t>
            </w:r>
            <w:r w:rsidRPr="00A47F83">
              <w:rPr>
                <w:sz w:val="20"/>
                <w:szCs w:val="20"/>
              </w:rPr>
              <w:t>исследовательских задач</w:t>
            </w:r>
            <w:r>
              <w:rPr>
                <w:sz w:val="20"/>
                <w:szCs w:val="20"/>
              </w:rPr>
              <w:t xml:space="preserve"> </w:t>
            </w:r>
          </w:p>
          <w:p w14:paraId="677939A2" w14:textId="77777777" w:rsidR="000F65E0" w:rsidRPr="00504196" w:rsidRDefault="000F65E0" w:rsidP="000F65E0">
            <w:pPr>
              <w:rPr>
                <w:b/>
                <w:bCs/>
                <w:sz w:val="20"/>
                <w:szCs w:val="20"/>
                <w:highlight w:val="yellow"/>
              </w:rPr>
            </w:pPr>
          </w:p>
          <w:p w14:paraId="30A4DFCF" w14:textId="77777777" w:rsidR="000F65E0" w:rsidRPr="00E32377" w:rsidRDefault="000F65E0" w:rsidP="000F65E0">
            <w:pPr>
              <w:rPr>
                <w:sz w:val="20"/>
                <w:szCs w:val="20"/>
              </w:rPr>
            </w:pPr>
            <w:r w:rsidRPr="00E32377">
              <w:rPr>
                <w:b/>
                <w:bCs/>
                <w:sz w:val="20"/>
                <w:szCs w:val="20"/>
              </w:rPr>
              <w:t>Знать:</w:t>
            </w:r>
            <w:r w:rsidRPr="00E32377">
              <w:rPr>
                <w:sz w:val="20"/>
                <w:szCs w:val="20"/>
              </w:rPr>
              <w:t xml:space="preserve"> </w:t>
            </w:r>
            <w:r>
              <w:rPr>
                <w:sz w:val="20"/>
                <w:szCs w:val="20"/>
              </w:rPr>
              <w:t xml:space="preserve">формы, методы и инструменты реализации исследовательских и прикладных задач. </w:t>
            </w:r>
          </w:p>
          <w:p w14:paraId="402AC784" w14:textId="77777777" w:rsidR="000F65E0" w:rsidRDefault="000F65E0" w:rsidP="000F65E0">
            <w:pPr>
              <w:rPr>
                <w:sz w:val="20"/>
                <w:szCs w:val="20"/>
                <w:highlight w:val="yellow"/>
              </w:rPr>
            </w:pPr>
            <w:r w:rsidRPr="00E32377">
              <w:rPr>
                <w:b/>
                <w:sz w:val="20"/>
                <w:szCs w:val="20"/>
              </w:rPr>
              <w:t xml:space="preserve">Уметь: </w:t>
            </w:r>
            <w:r w:rsidRPr="00E32377">
              <w:rPr>
                <w:sz w:val="20"/>
                <w:szCs w:val="20"/>
              </w:rPr>
              <w:t xml:space="preserve">использовать </w:t>
            </w:r>
            <w:r w:rsidRPr="00A4566C">
              <w:rPr>
                <w:sz w:val="20"/>
                <w:szCs w:val="20"/>
              </w:rPr>
              <w:t xml:space="preserve">методы и инструменты реализации исследовательских и прикладных задач </w:t>
            </w:r>
          </w:p>
          <w:p w14:paraId="4434D916" w14:textId="77777777" w:rsidR="000F65E0" w:rsidRPr="00A4566C" w:rsidRDefault="000F65E0" w:rsidP="000F65E0">
            <w:pPr>
              <w:rPr>
                <w:sz w:val="20"/>
                <w:szCs w:val="20"/>
                <w:highlight w:val="yellow"/>
              </w:rPr>
            </w:pPr>
          </w:p>
          <w:p w14:paraId="3A78FB6E" w14:textId="77777777" w:rsidR="000F65E0" w:rsidRPr="00E32377" w:rsidRDefault="000F65E0" w:rsidP="000F65E0">
            <w:pPr>
              <w:rPr>
                <w:sz w:val="20"/>
                <w:szCs w:val="20"/>
              </w:rPr>
            </w:pPr>
            <w:r w:rsidRPr="00E32377">
              <w:rPr>
                <w:b/>
                <w:bCs/>
                <w:sz w:val="20"/>
                <w:szCs w:val="20"/>
              </w:rPr>
              <w:t>Знать:</w:t>
            </w:r>
            <w:r w:rsidRPr="00E32377">
              <w:rPr>
                <w:sz w:val="20"/>
                <w:szCs w:val="20"/>
              </w:rPr>
              <w:t xml:space="preserve"> </w:t>
            </w:r>
            <w:r>
              <w:rPr>
                <w:sz w:val="20"/>
                <w:szCs w:val="20"/>
              </w:rPr>
              <w:t>современные информационные технологии</w:t>
            </w:r>
          </w:p>
          <w:p w14:paraId="4E528E04" w14:textId="77777777" w:rsidR="000F65E0" w:rsidRDefault="000F65E0" w:rsidP="000F65E0">
            <w:pPr>
              <w:rPr>
                <w:sz w:val="20"/>
                <w:szCs w:val="20"/>
              </w:rPr>
            </w:pPr>
            <w:r w:rsidRPr="00E32377">
              <w:rPr>
                <w:b/>
                <w:sz w:val="20"/>
                <w:szCs w:val="20"/>
              </w:rPr>
              <w:t xml:space="preserve">Уметь: </w:t>
            </w:r>
            <w:r w:rsidRPr="00E32377">
              <w:rPr>
                <w:sz w:val="20"/>
                <w:szCs w:val="20"/>
              </w:rPr>
              <w:t xml:space="preserve">использовать </w:t>
            </w:r>
            <w:r w:rsidRPr="00A4566C">
              <w:rPr>
                <w:sz w:val="20"/>
                <w:szCs w:val="20"/>
              </w:rPr>
              <w:t>современн</w:t>
            </w:r>
            <w:r>
              <w:rPr>
                <w:sz w:val="20"/>
                <w:szCs w:val="20"/>
              </w:rPr>
              <w:t xml:space="preserve">ые </w:t>
            </w:r>
            <w:r w:rsidRPr="00A4566C">
              <w:rPr>
                <w:sz w:val="20"/>
                <w:szCs w:val="20"/>
              </w:rPr>
              <w:t>п</w:t>
            </w:r>
            <w:r>
              <w:rPr>
                <w:sz w:val="20"/>
                <w:szCs w:val="20"/>
              </w:rPr>
              <w:t xml:space="preserve">ользовательские </w:t>
            </w:r>
            <w:r w:rsidRPr="00A4566C">
              <w:rPr>
                <w:sz w:val="20"/>
                <w:szCs w:val="20"/>
              </w:rPr>
              <w:t>информационные технологии</w:t>
            </w:r>
          </w:p>
          <w:p w14:paraId="501F0E3D" w14:textId="77777777" w:rsidR="000F65E0" w:rsidRDefault="000F65E0" w:rsidP="000F65E0">
            <w:pPr>
              <w:rPr>
                <w:sz w:val="20"/>
                <w:szCs w:val="20"/>
                <w:highlight w:val="yellow"/>
              </w:rPr>
            </w:pPr>
          </w:p>
          <w:p w14:paraId="52720B62" w14:textId="77777777" w:rsidR="000F65E0" w:rsidRPr="00E32377" w:rsidRDefault="000F65E0" w:rsidP="000F65E0">
            <w:pPr>
              <w:rPr>
                <w:sz w:val="20"/>
                <w:szCs w:val="20"/>
              </w:rPr>
            </w:pPr>
            <w:r w:rsidRPr="00E32377">
              <w:rPr>
                <w:b/>
                <w:bCs/>
                <w:sz w:val="20"/>
                <w:szCs w:val="20"/>
              </w:rPr>
              <w:t>Знать:</w:t>
            </w:r>
            <w:r w:rsidRPr="00E32377">
              <w:rPr>
                <w:sz w:val="20"/>
                <w:szCs w:val="20"/>
              </w:rPr>
              <w:t xml:space="preserve"> </w:t>
            </w:r>
            <w:r>
              <w:rPr>
                <w:sz w:val="20"/>
                <w:szCs w:val="20"/>
              </w:rPr>
              <w:t>особенности и содержание</w:t>
            </w:r>
            <w:r>
              <w:t xml:space="preserve"> </w:t>
            </w:r>
            <w:r w:rsidRPr="00A4566C">
              <w:rPr>
                <w:sz w:val="20"/>
                <w:szCs w:val="20"/>
              </w:rPr>
              <w:t>прикладно</w:t>
            </w:r>
            <w:r>
              <w:rPr>
                <w:sz w:val="20"/>
                <w:szCs w:val="20"/>
              </w:rPr>
              <w:t xml:space="preserve">го </w:t>
            </w:r>
            <w:r w:rsidRPr="00A4566C">
              <w:rPr>
                <w:sz w:val="20"/>
                <w:szCs w:val="20"/>
              </w:rPr>
              <w:t>программно</w:t>
            </w:r>
            <w:r>
              <w:rPr>
                <w:sz w:val="20"/>
                <w:szCs w:val="20"/>
              </w:rPr>
              <w:t>го</w:t>
            </w:r>
            <w:r w:rsidRPr="00A4566C">
              <w:rPr>
                <w:sz w:val="20"/>
                <w:szCs w:val="20"/>
              </w:rPr>
              <w:t xml:space="preserve"> обеспечени</w:t>
            </w:r>
            <w:r>
              <w:rPr>
                <w:sz w:val="20"/>
                <w:szCs w:val="20"/>
              </w:rPr>
              <w:t>я</w:t>
            </w:r>
          </w:p>
          <w:p w14:paraId="7C2B848A" w14:textId="77777777" w:rsidR="000F65E0" w:rsidRDefault="000F65E0" w:rsidP="000F65E0">
            <w:pPr>
              <w:rPr>
                <w:sz w:val="20"/>
                <w:szCs w:val="20"/>
                <w:highlight w:val="yellow"/>
              </w:rPr>
            </w:pPr>
            <w:r w:rsidRPr="00E32377">
              <w:rPr>
                <w:b/>
                <w:sz w:val="20"/>
                <w:szCs w:val="20"/>
              </w:rPr>
              <w:t xml:space="preserve">Уметь: </w:t>
            </w:r>
            <w:r w:rsidRPr="00E32377">
              <w:rPr>
                <w:sz w:val="20"/>
                <w:szCs w:val="20"/>
              </w:rPr>
              <w:t xml:space="preserve">использовать </w:t>
            </w:r>
            <w:r w:rsidRPr="00A4566C">
              <w:rPr>
                <w:sz w:val="20"/>
                <w:szCs w:val="20"/>
              </w:rPr>
              <w:t>прикладное программное обеспечение в зависимости от решаемых   задач.</w:t>
            </w:r>
          </w:p>
          <w:p w14:paraId="2C88AF73" w14:textId="77777777" w:rsidR="000F65E0" w:rsidRDefault="000F65E0" w:rsidP="000F65E0">
            <w:pPr>
              <w:rPr>
                <w:sz w:val="20"/>
                <w:szCs w:val="20"/>
                <w:highlight w:val="yellow"/>
              </w:rPr>
            </w:pPr>
          </w:p>
          <w:p w14:paraId="12BF986F" w14:textId="77777777" w:rsidR="000F65E0" w:rsidRDefault="000F65E0" w:rsidP="000F65E0">
            <w:pPr>
              <w:rPr>
                <w:sz w:val="20"/>
                <w:szCs w:val="20"/>
                <w:highlight w:val="yellow"/>
              </w:rPr>
            </w:pPr>
          </w:p>
          <w:p w14:paraId="5B47A301" w14:textId="77777777" w:rsidR="000F65E0" w:rsidRPr="00E32377" w:rsidRDefault="000F65E0" w:rsidP="000F65E0">
            <w:pPr>
              <w:rPr>
                <w:sz w:val="20"/>
                <w:szCs w:val="20"/>
              </w:rPr>
            </w:pPr>
            <w:r w:rsidRPr="00E32377">
              <w:rPr>
                <w:b/>
                <w:bCs/>
                <w:sz w:val="20"/>
                <w:szCs w:val="20"/>
              </w:rPr>
              <w:t>Знать:</w:t>
            </w:r>
            <w:r w:rsidRPr="00E32377">
              <w:rPr>
                <w:sz w:val="20"/>
                <w:szCs w:val="20"/>
              </w:rPr>
              <w:t xml:space="preserve"> </w:t>
            </w:r>
            <w:r>
              <w:rPr>
                <w:sz w:val="20"/>
                <w:szCs w:val="20"/>
              </w:rPr>
              <w:t>принципы и механизмы разработки</w:t>
            </w:r>
            <w:r w:rsidRPr="00A47F83">
              <w:rPr>
                <w:sz w:val="20"/>
                <w:szCs w:val="20"/>
              </w:rPr>
              <w:t xml:space="preserve"> методически</w:t>
            </w:r>
            <w:r>
              <w:rPr>
                <w:sz w:val="20"/>
                <w:szCs w:val="20"/>
              </w:rPr>
              <w:t>х</w:t>
            </w:r>
            <w:r w:rsidRPr="00A47F83">
              <w:rPr>
                <w:sz w:val="20"/>
                <w:szCs w:val="20"/>
              </w:rPr>
              <w:t xml:space="preserve"> и нормативны</w:t>
            </w:r>
            <w:r>
              <w:rPr>
                <w:sz w:val="20"/>
                <w:szCs w:val="20"/>
              </w:rPr>
              <w:t xml:space="preserve">х </w:t>
            </w:r>
            <w:r w:rsidRPr="00A47F83">
              <w:rPr>
                <w:sz w:val="20"/>
                <w:szCs w:val="20"/>
              </w:rPr>
              <w:t>документ</w:t>
            </w:r>
            <w:r>
              <w:rPr>
                <w:sz w:val="20"/>
                <w:szCs w:val="20"/>
              </w:rPr>
              <w:t>ов</w:t>
            </w:r>
            <w:r w:rsidRPr="00250F49">
              <w:rPr>
                <w:sz w:val="20"/>
                <w:szCs w:val="20"/>
              </w:rPr>
              <w:t xml:space="preserve"> </w:t>
            </w:r>
          </w:p>
          <w:p w14:paraId="66453E8B" w14:textId="77777777" w:rsidR="000F65E0" w:rsidRPr="00A4566C" w:rsidRDefault="000F65E0" w:rsidP="000F65E0">
            <w:pPr>
              <w:rPr>
                <w:sz w:val="20"/>
                <w:szCs w:val="20"/>
              </w:rPr>
            </w:pPr>
            <w:r w:rsidRPr="00E32377">
              <w:rPr>
                <w:b/>
                <w:sz w:val="20"/>
                <w:szCs w:val="20"/>
              </w:rPr>
              <w:t>Уметь:</w:t>
            </w:r>
            <w:r w:rsidRPr="00A4566C">
              <w:rPr>
                <w:sz w:val="20"/>
                <w:szCs w:val="20"/>
              </w:rPr>
              <w:t xml:space="preserve"> разрабатывать</w:t>
            </w:r>
            <w:r>
              <w:rPr>
                <w:b/>
                <w:sz w:val="20"/>
                <w:szCs w:val="20"/>
              </w:rPr>
              <w:t xml:space="preserve"> </w:t>
            </w:r>
            <w:r w:rsidRPr="00A4566C">
              <w:rPr>
                <w:sz w:val="20"/>
                <w:szCs w:val="20"/>
              </w:rPr>
              <w:t>методически</w:t>
            </w:r>
            <w:r>
              <w:rPr>
                <w:sz w:val="20"/>
                <w:szCs w:val="20"/>
              </w:rPr>
              <w:t>е</w:t>
            </w:r>
            <w:r w:rsidRPr="00A4566C">
              <w:rPr>
                <w:sz w:val="20"/>
                <w:szCs w:val="20"/>
              </w:rPr>
              <w:t xml:space="preserve"> и нормативны</w:t>
            </w:r>
            <w:r>
              <w:rPr>
                <w:sz w:val="20"/>
                <w:szCs w:val="20"/>
              </w:rPr>
              <w:t>е</w:t>
            </w:r>
            <w:r w:rsidRPr="00A4566C">
              <w:rPr>
                <w:sz w:val="20"/>
                <w:szCs w:val="20"/>
              </w:rPr>
              <w:t xml:space="preserve"> документ</w:t>
            </w:r>
            <w:r>
              <w:rPr>
                <w:sz w:val="20"/>
                <w:szCs w:val="20"/>
              </w:rPr>
              <w:t xml:space="preserve">ы </w:t>
            </w:r>
            <w:r w:rsidRPr="002F6800">
              <w:rPr>
                <w:sz w:val="20"/>
                <w:szCs w:val="20"/>
              </w:rPr>
              <w:t>на основе результатов проведенных исследований.</w:t>
            </w:r>
          </w:p>
          <w:p w14:paraId="097D4AE4" w14:textId="77777777" w:rsidR="000F65E0" w:rsidRPr="00A4566C" w:rsidRDefault="000F65E0" w:rsidP="000F65E0">
            <w:pPr>
              <w:rPr>
                <w:sz w:val="20"/>
                <w:szCs w:val="20"/>
                <w:highlight w:val="yellow"/>
              </w:rPr>
            </w:pPr>
          </w:p>
        </w:tc>
      </w:tr>
      <w:tr w:rsidR="005270F3" w:rsidRPr="008912D6" w14:paraId="3E63F9BA" w14:textId="77777777" w:rsidTr="000F65E0">
        <w:tc>
          <w:tcPr>
            <w:tcW w:w="993" w:type="dxa"/>
          </w:tcPr>
          <w:p w14:paraId="1BBAA37D" w14:textId="77777777" w:rsidR="005270F3" w:rsidRPr="008912D6" w:rsidRDefault="005270F3" w:rsidP="005270F3">
            <w:pPr>
              <w:rPr>
                <w:sz w:val="20"/>
                <w:szCs w:val="20"/>
              </w:rPr>
            </w:pPr>
            <w:r>
              <w:rPr>
                <w:sz w:val="20"/>
                <w:szCs w:val="20"/>
              </w:rPr>
              <w:t>ПК-1</w:t>
            </w:r>
          </w:p>
        </w:tc>
        <w:tc>
          <w:tcPr>
            <w:tcW w:w="1842" w:type="dxa"/>
          </w:tcPr>
          <w:p w14:paraId="621EBE50" w14:textId="77777777" w:rsidR="005270F3" w:rsidRPr="00834F3D" w:rsidRDefault="005270F3" w:rsidP="005270F3">
            <w:pPr>
              <w:rPr>
                <w:sz w:val="20"/>
                <w:szCs w:val="20"/>
              </w:rPr>
            </w:pPr>
            <w:r w:rsidRPr="00834F3D">
              <w:rPr>
                <w:sz w:val="20"/>
                <w:szCs w:val="20"/>
              </w:rPr>
              <w:t xml:space="preserve">Способность анализировать состояние международного финансового </w:t>
            </w:r>
            <w:r w:rsidRPr="00834F3D">
              <w:rPr>
                <w:sz w:val="20"/>
                <w:szCs w:val="20"/>
              </w:rPr>
              <w:lastRenderedPageBreak/>
              <w:t>рынка, выявлять основные тенденции в его развития и принимать управленческие решения по осуществлению операций на всех сегментах и со всеми продуктами международного финансового рынка</w:t>
            </w:r>
          </w:p>
        </w:tc>
        <w:tc>
          <w:tcPr>
            <w:tcW w:w="2552" w:type="dxa"/>
          </w:tcPr>
          <w:p w14:paraId="122C70CF" w14:textId="77777777" w:rsidR="005270F3" w:rsidRDefault="005270F3" w:rsidP="005270F3">
            <w:pPr>
              <w:jc w:val="both"/>
              <w:rPr>
                <w:sz w:val="20"/>
                <w:szCs w:val="20"/>
              </w:rPr>
            </w:pPr>
            <w:r w:rsidRPr="003D415C">
              <w:rPr>
                <w:sz w:val="20"/>
                <w:szCs w:val="20"/>
              </w:rPr>
              <w:lastRenderedPageBreak/>
              <w:t xml:space="preserve">1. Применяет теоретические знания и экономические законы для анализа и описания основных стратегий и </w:t>
            </w:r>
            <w:r w:rsidRPr="003D415C">
              <w:rPr>
                <w:sz w:val="20"/>
                <w:szCs w:val="20"/>
              </w:rPr>
              <w:lastRenderedPageBreak/>
              <w:t xml:space="preserve">технологий    международного финансового рынка, выявления основных тенденций его развития </w:t>
            </w:r>
          </w:p>
          <w:p w14:paraId="3CF71E6F" w14:textId="481CC132" w:rsidR="005270F3" w:rsidRPr="003D415C" w:rsidRDefault="005270F3" w:rsidP="005270F3">
            <w:pPr>
              <w:jc w:val="both"/>
              <w:rPr>
                <w:sz w:val="20"/>
                <w:szCs w:val="20"/>
              </w:rPr>
            </w:pPr>
            <w:r w:rsidRPr="003D415C">
              <w:rPr>
                <w:sz w:val="20"/>
                <w:szCs w:val="20"/>
              </w:rPr>
              <w:t xml:space="preserve">  </w:t>
            </w:r>
          </w:p>
          <w:p w14:paraId="43A6F323" w14:textId="6F574E4E" w:rsidR="005270F3" w:rsidRPr="00504196" w:rsidRDefault="005270F3" w:rsidP="005270F3">
            <w:pPr>
              <w:pStyle w:val="Style2"/>
              <w:spacing w:line="240" w:lineRule="auto"/>
              <w:ind w:firstLine="0"/>
              <w:jc w:val="left"/>
              <w:rPr>
                <w:sz w:val="20"/>
                <w:szCs w:val="20"/>
                <w:highlight w:val="yellow"/>
              </w:rPr>
            </w:pPr>
            <w:r w:rsidRPr="003D415C">
              <w:rPr>
                <w:sz w:val="20"/>
                <w:szCs w:val="20"/>
              </w:rPr>
              <w:t>2. Обосновывает решения по осуществлению операций на всех сегментах и со всеми продуктами международного финансового рынка</w:t>
            </w:r>
          </w:p>
        </w:tc>
        <w:tc>
          <w:tcPr>
            <w:tcW w:w="4076" w:type="dxa"/>
          </w:tcPr>
          <w:p w14:paraId="76CA5450" w14:textId="77777777" w:rsidR="005270F3" w:rsidRPr="00D967AA" w:rsidRDefault="005270F3" w:rsidP="005270F3">
            <w:pPr>
              <w:shd w:val="clear" w:color="auto" w:fill="FFFFFF"/>
              <w:ind w:left="6" w:right="6" w:hanging="6"/>
              <w:rPr>
                <w:sz w:val="20"/>
                <w:szCs w:val="20"/>
              </w:rPr>
            </w:pPr>
            <w:r w:rsidRPr="00D967AA">
              <w:rPr>
                <w:b/>
                <w:sz w:val="20"/>
                <w:szCs w:val="20"/>
              </w:rPr>
              <w:lastRenderedPageBreak/>
              <w:t xml:space="preserve">Знать: </w:t>
            </w:r>
            <w:r w:rsidRPr="00D967AA">
              <w:rPr>
                <w:sz w:val="20"/>
                <w:szCs w:val="20"/>
              </w:rPr>
              <w:t>основные тенденции и проблемы развития мирового финансового рынка, принципы их классификации</w:t>
            </w:r>
            <w:r>
              <w:rPr>
                <w:sz w:val="20"/>
                <w:szCs w:val="20"/>
              </w:rPr>
              <w:t>.</w:t>
            </w:r>
            <w:r w:rsidRPr="00D967AA">
              <w:rPr>
                <w:sz w:val="20"/>
                <w:szCs w:val="20"/>
              </w:rPr>
              <w:t xml:space="preserve"> </w:t>
            </w:r>
          </w:p>
          <w:p w14:paraId="4B116FA8" w14:textId="77777777" w:rsidR="005270F3" w:rsidRPr="00D967AA" w:rsidRDefault="005270F3" w:rsidP="005270F3">
            <w:pPr>
              <w:rPr>
                <w:sz w:val="20"/>
                <w:szCs w:val="20"/>
                <w:highlight w:val="yellow"/>
              </w:rPr>
            </w:pPr>
            <w:r w:rsidRPr="00D967AA">
              <w:rPr>
                <w:b/>
                <w:sz w:val="20"/>
                <w:szCs w:val="20"/>
              </w:rPr>
              <w:t xml:space="preserve">Уметь: </w:t>
            </w:r>
            <w:r w:rsidRPr="00D967AA">
              <w:rPr>
                <w:sz w:val="20"/>
                <w:szCs w:val="20"/>
              </w:rPr>
              <w:t xml:space="preserve">разрабатывать и применять финансовые стратегии в области управления </w:t>
            </w:r>
            <w:r w:rsidRPr="00D967AA">
              <w:rPr>
                <w:sz w:val="20"/>
                <w:szCs w:val="20"/>
              </w:rPr>
              <w:lastRenderedPageBreak/>
              <w:t>рисками, связанными с международной деятельностью</w:t>
            </w:r>
            <w:r w:rsidRPr="00D967AA">
              <w:rPr>
                <w:sz w:val="20"/>
                <w:szCs w:val="20"/>
                <w:highlight w:val="yellow"/>
              </w:rPr>
              <w:t xml:space="preserve"> </w:t>
            </w:r>
          </w:p>
          <w:p w14:paraId="76F55DC3" w14:textId="77777777" w:rsidR="005270F3" w:rsidRPr="00D967AA" w:rsidRDefault="005270F3" w:rsidP="005270F3">
            <w:pPr>
              <w:rPr>
                <w:bCs/>
                <w:sz w:val="20"/>
                <w:szCs w:val="20"/>
              </w:rPr>
            </w:pPr>
          </w:p>
          <w:p w14:paraId="3E1B0AF6" w14:textId="77777777" w:rsidR="005270F3" w:rsidRPr="00D967AA" w:rsidRDefault="005270F3" w:rsidP="005270F3">
            <w:pPr>
              <w:rPr>
                <w:bCs/>
                <w:sz w:val="20"/>
                <w:szCs w:val="20"/>
              </w:rPr>
            </w:pPr>
          </w:p>
          <w:p w14:paraId="2E80426E" w14:textId="77777777" w:rsidR="005270F3" w:rsidRPr="00D967AA" w:rsidRDefault="005270F3" w:rsidP="005270F3">
            <w:pPr>
              <w:rPr>
                <w:sz w:val="20"/>
                <w:szCs w:val="20"/>
              </w:rPr>
            </w:pPr>
            <w:r w:rsidRPr="00D967AA">
              <w:rPr>
                <w:b/>
                <w:bCs/>
                <w:sz w:val="20"/>
                <w:szCs w:val="20"/>
              </w:rPr>
              <w:t>Знать:</w:t>
            </w:r>
            <w:r w:rsidRPr="00D967AA">
              <w:rPr>
                <w:sz w:val="20"/>
                <w:szCs w:val="20"/>
              </w:rPr>
              <w:t xml:space="preserve"> основные принципы координации и контроля процессов управления рисками мирового финансового рынка.</w:t>
            </w:r>
          </w:p>
          <w:p w14:paraId="09813F3F" w14:textId="77777777" w:rsidR="005270F3" w:rsidRPr="00D967AA" w:rsidRDefault="005270F3" w:rsidP="005270F3">
            <w:pPr>
              <w:rPr>
                <w:b/>
                <w:bCs/>
                <w:sz w:val="20"/>
                <w:szCs w:val="20"/>
                <w:highlight w:val="yellow"/>
              </w:rPr>
            </w:pPr>
            <w:r w:rsidRPr="00D967AA">
              <w:rPr>
                <w:sz w:val="20"/>
                <w:szCs w:val="20"/>
              </w:rPr>
              <w:t xml:space="preserve"> </w:t>
            </w:r>
            <w:r w:rsidRPr="00D967AA">
              <w:rPr>
                <w:b/>
                <w:sz w:val="20"/>
                <w:szCs w:val="20"/>
              </w:rPr>
              <w:t xml:space="preserve">Уметь: </w:t>
            </w:r>
            <w:r w:rsidRPr="00D967AA">
              <w:rPr>
                <w:sz w:val="20"/>
                <w:szCs w:val="20"/>
              </w:rPr>
              <w:t>анализировать  финансовые аспекты деятельности субъектов мирового финансового рынка, выстраивать финансовые стратегии и принимать управленческие решения по осуществлению операций на всех сегментах и со всеми продуктами международного финансового рынка</w:t>
            </w:r>
            <w:r>
              <w:rPr>
                <w:sz w:val="20"/>
                <w:szCs w:val="20"/>
              </w:rPr>
              <w:t>.</w:t>
            </w:r>
          </w:p>
        </w:tc>
      </w:tr>
    </w:tbl>
    <w:p w14:paraId="2BD1FF69" w14:textId="221D5752" w:rsidR="000F65E0" w:rsidRDefault="000F65E0" w:rsidP="00B3775E">
      <w:pPr>
        <w:shd w:val="clear" w:color="auto" w:fill="FFFFFF"/>
        <w:spacing w:line="276" w:lineRule="auto"/>
        <w:ind w:right="6" w:firstLine="709"/>
        <w:jc w:val="both"/>
        <w:rPr>
          <w:rStyle w:val="10"/>
          <w:rFonts w:ascii="Times New Roman" w:eastAsia="Arial Unicode MS" w:hAnsi="Times New Roman"/>
          <w:sz w:val="28"/>
          <w:szCs w:val="28"/>
        </w:rPr>
      </w:pPr>
    </w:p>
    <w:p w14:paraId="5AABA514" w14:textId="77777777" w:rsidR="000F65E0" w:rsidRDefault="000F65E0" w:rsidP="00B3775E">
      <w:pPr>
        <w:shd w:val="clear" w:color="auto" w:fill="FFFFFF"/>
        <w:spacing w:line="276" w:lineRule="auto"/>
        <w:ind w:right="6" w:firstLine="709"/>
        <w:jc w:val="both"/>
        <w:rPr>
          <w:rStyle w:val="10"/>
          <w:rFonts w:ascii="Times New Roman" w:eastAsia="Arial Unicode MS" w:hAnsi="Times New Roman"/>
          <w:sz w:val="28"/>
          <w:szCs w:val="28"/>
        </w:rPr>
      </w:pPr>
    </w:p>
    <w:p w14:paraId="3D1D04E0" w14:textId="77777777" w:rsidR="00B3775E" w:rsidRPr="00B3775E" w:rsidRDefault="00B3775E" w:rsidP="00B3775E">
      <w:pPr>
        <w:shd w:val="clear" w:color="auto" w:fill="FFFFFF"/>
        <w:spacing w:line="276" w:lineRule="auto"/>
        <w:ind w:right="6" w:firstLine="709"/>
        <w:jc w:val="both"/>
        <w:rPr>
          <w:sz w:val="28"/>
          <w:szCs w:val="28"/>
        </w:rPr>
      </w:pPr>
      <w:r w:rsidRPr="00B3775E">
        <w:rPr>
          <w:rStyle w:val="10"/>
          <w:rFonts w:ascii="Times New Roman" w:eastAsia="Arial Unicode MS" w:hAnsi="Times New Roman"/>
          <w:sz w:val="28"/>
          <w:szCs w:val="28"/>
        </w:rPr>
        <w:t>3. Место дисциплины в структуре образовательной программы</w:t>
      </w:r>
      <w:bookmarkEnd w:id="5"/>
      <w:bookmarkEnd w:id="6"/>
      <w:r w:rsidRPr="00B3775E">
        <w:rPr>
          <w:sz w:val="28"/>
          <w:szCs w:val="28"/>
        </w:rPr>
        <w:t xml:space="preserve"> </w:t>
      </w:r>
    </w:p>
    <w:p w14:paraId="11483E6C" w14:textId="384D6685" w:rsidR="008D4C45" w:rsidRDefault="008D4C45" w:rsidP="00B52674">
      <w:pPr>
        <w:shd w:val="clear" w:color="auto" w:fill="FFFFFF"/>
        <w:spacing w:line="276" w:lineRule="auto"/>
        <w:ind w:right="6" w:firstLine="709"/>
        <w:jc w:val="both"/>
        <w:rPr>
          <w:sz w:val="28"/>
          <w:szCs w:val="28"/>
        </w:rPr>
      </w:pPr>
      <w:r w:rsidRPr="008D4C45">
        <w:rPr>
          <w:sz w:val="28"/>
          <w:szCs w:val="28"/>
        </w:rPr>
        <w:t xml:space="preserve">Дисциплина </w:t>
      </w:r>
      <w:r w:rsidR="00DB3F0E" w:rsidRPr="00DB3F0E">
        <w:rPr>
          <w:sz w:val="28"/>
          <w:szCs w:val="28"/>
        </w:rPr>
        <w:t>«Механизмы устойчивого развития мирового финансового рынка»</w:t>
      </w:r>
      <w:r w:rsidR="00DB3F0E">
        <w:rPr>
          <w:sz w:val="28"/>
          <w:szCs w:val="28"/>
        </w:rPr>
        <w:t xml:space="preserve"> </w:t>
      </w:r>
      <w:r w:rsidRPr="008D4C45">
        <w:rPr>
          <w:sz w:val="28"/>
          <w:szCs w:val="28"/>
        </w:rPr>
        <w:t xml:space="preserve">является дисциплиной по выбору </w:t>
      </w:r>
      <w:r w:rsidR="00DE07DD">
        <w:rPr>
          <w:sz w:val="28"/>
          <w:szCs w:val="28"/>
        </w:rPr>
        <w:t>м</w:t>
      </w:r>
      <w:r w:rsidR="00DE07DD" w:rsidRPr="00DE07DD">
        <w:rPr>
          <w:sz w:val="28"/>
          <w:szCs w:val="28"/>
        </w:rPr>
        <w:t>одул</w:t>
      </w:r>
      <w:r w:rsidR="00DE07DD">
        <w:rPr>
          <w:sz w:val="28"/>
          <w:szCs w:val="28"/>
        </w:rPr>
        <w:t>я</w:t>
      </w:r>
      <w:r w:rsidR="00DE07DD" w:rsidRPr="00DE07DD">
        <w:rPr>
          <w:sz w:val="28"/>
          <w:szCs w:val="28"/>
        </w:rPr>
        <w:t xml:space="preserve"> дисциплин по выбору, углубляющих освоение программы магистратуры</w:t>
      </w:r>
      <w:r w:rsidRPr="008D4C45">
        <w:rPr>
          <w:sz w:val="28"/>
          <w:szCs w:val="28"/>
        </w:rPr>
        <w:t xml:space="preserve"> для студентов, обучающихся по на</w:t>
      </w:r>
      <w:r w:rsidR="009F0F61">
        <w:rPr>
          <w:sz w:val="28"/>
          <w:szCs w:val="28"/>
        </w:rPr>
        <w:t xml:space="preserve">правлению подготовки 38.04.01 </w:t>
      </w:r>
      <w:r w:rsidRPr="008D4C45">
        <w:rPr>
          <w:sz w:val="28"/>
          <w:szCs w:val="28"/>
        </w:rPr>
        <w:t>«Экономика», направленност</w:t>
      </w:r>
      <w:r w:rsidR="00DE07DD">
        <w:rPr>
          <w:sz w:val="28"/>
          <w:szCs w:val="28"/>
        </w:rPr>
        <w:t>и</w:t>
      </w:r>
      <w:r w:rsidRPr="008D4C45">
        <w:rPr>
          <w:sz w:val="28"/>
          <w:szCs w:val="28"/>
        </w:rPr>
        <w:t xml:space="preserve"> п</w:t>
      </w:r>
      <w:r w:rsidR="00DE07DD">
        <w:rPr>
          <w:sz w:val="28"/>
          <w:szCs w:val="28"/>
        </w:rPr>
        <w:t>рограмм магистратуры:</w:t>
      </w:r>
      <w:r w:rsidRPr="008D4C45">
        <w:rPr>
          <w:sz w:val="28"/>
          <w:szCs w:val="28"/>
        </w:rPr>
        <w:t xml:space="preserve"> «Международный финансовый рынок: стратегии и технологии (с частичной реализацией на английском языке)»</w:t>
      </w:r>
      <w:r w:rsidR="00DB3F0E">
        <w:rPr>
          <w:sz w:val="28"/>
          <w:szCs w:val="28"/>
        </w:rPr>
        <w:t>,</w:t>
      </w:r>
      <w:r w:rsidR="00DB3F0E" w:rsidRPr="00DB3F0E">
        <w:t xml:space="preserve"> </w:t>
      </w:r>
      <w:r w:rsidR="00DB3F0E" w:rsidRPr="00DB3F0E">
        <w:rPr>
          <w:sz w:val="28"/>
          <w:szCs w:val="28"/>
        </w:rPr>
        <w:t xml:space="preserve">"Международные финансы/ </w:t>
      </w:r>
      <w:proofErr w:type="spellStart"/>
      <w:r w:rsidR="00DB3F0E" w:rsidRPr="00DB3F0E">
        <w:rPr>
          <w:sz w:val="28"/>
          <w:szCs w:val="28"/>
        </w:rPr>
        <w:t>International</w:t>
      </w:r>
      <w:proofErr w:type="spellEnd"/>
      <w:r w:rsidR="00DB3F0E" w:rsidRPr="00DB3F0E">
        <w:rPr>
          <w:sz w:val="28"/>
          <w:szCs w:val="28"/>
        </w:rPr>
        <w:t xml:space="preserve"> </w:t>
      </w:r>
      <w:proofErr w:type="spellStart"/>
      <w:r w:rsidR="00DB3F0E" w:rsidRPr="00DB3F0E">
        <w:rPr>
          <w:sz w:val="28"/>
          <w:szCs w:val="28"/>
        </w:rPr>
        <w:t>Financ</w:t>
      </w:r>
      <w:r w:rsidR="009F0F61">
        <w:rPr>
          <w:sz w:val="28"/>
          <w:szCs w:val="28"/>
        </w:rPr>
        <w:t>e</w:t>
      </w:r>
      <w:proofErr w:type="spellEnd"/>
      <w:r w:rsidR="009F0F61">
        <w:rPr>
          <w:sz w:val="28"/>
          <w:szCs w:val="28"/>
        </w:rPr>
        <w:t>"</w:t>
      </w:r>
      <w:r w:rsidR="00DE07DD">
        <w:rPr>
          <w:sz w:val="28"/>
          <w:szCs w:val="28"/>
        </w:rPr>
        <w:t xml:space="preserve">, </w:t>
      </w:r>
      <w:r w:rsidR="00DE07DD" w:rsidRPr="00DE07DD">
        <w:rPr>
          <w:sz w:val="28"/>
          <w:szCs w:val="28"/>
        </w:rPr>
        <w:t>«Международный финансовый рынок (с частичной реализацией на английском языке)»</w:t>
      </w:r>
      <w:r w:rsidR="00DE07DD">
        <w:rPr>
          <w:sz w:val="28"/>
          <w:szCs w:val="28"/>
        </w:rPr>
        <w:t xml:space="preserve"> </w:t>
      </w:r>
      <w:r w:rsidR="00DB3F0E">
        <w:rPr>
          <w:sz w:val="28"/>
          <w:szCs w:val="28"/>
        </w:rPr>
        <w:t>.</w:t>
      </w:r>
    </w:p>
    <w:p w14:paraId="41709F96" w14:textId="42C70644" w:rsidR="00B3775E" w:rsidRPr="00B52674" w:rsidRDefault="00B3775E" w:rsidP="00B52674">
      <w:pPr>
        <w:shd w:val="clear" w:color="auto" w:fill="FFFFFF"/>
        <w:spacing w:line="276" w:lineRule="auto"/>
        <w:ind w:right="6" w:firstLine="709"/>
        <w:jc w:val="both"/>
        <w:rPr>
          <w:rFonts w:eastAsia="Calibri"/>
          <w:sz w:val="28"/>
          <w:szCs w:val="28"/>
          <w:lang w:eastAsia="en-US"/>
        </w:rPr>
      </w:pPr>
      <w:r w:rsidRPr="00B3775E">
        <w:rPr>
          <w:rStyle w:val="FontStyle17"/>
          <w:b w:val="0"/>
          <w:color w:val="000000" w:themeColor="text1"/>
          <w:sz w:val="28"/>
          <w:szCs w:val="28"/>
        </w:rPr>
        <w:t xml:space="preserve">Основой для изучения дисциплины являются знания, полученные студентами </w:t>
      </w:r>
      <w:r w:rsidR="001D7634" w:rsidRPr="00B3775E">
        <w:rPr>
          <w:rStyle w:val="FontStyle17"/>
          <w:b w:val="0"/>
          <w:color w:val="000000" w:themeColor="text1"/>
          <w:sz w:val="28"/>
          <w:szCs w:val="28"/>
        </w:rPr>
        <w:t>по</w:t>
      </w:r>
      <w:r w:rsidR="001D7634">
        <w:rPr>
          <w:rStyle w:val="FontStyle17"/>
          <w:b w:val="0"/>
          <w:color w:val="000000" w:themeColor="text1"/>
          <w:sz w:val="28"/>
          <w:szCs w:val="28"/>
        </w:rPr>
        <w:t xml:space="preserve"> дисциплине</w:t>
      </w:r>
      <w:r w:rsidR="001D7634" w:rsidRPr="001D7634">
        <w:rPr>
          <w:rStyle w:val="FontStyle17"/>
          <w:b w:val="0"/>
          <w:color w:val="000000" w:themeColor="text1"/>
          <w:sz w:val="28"/>
          <w:szCs w:val="28"/>
        </w:rPr>
        <w:t xml:space="preserve"> </w:t>
      </w:r>
      <w:r w:rsidR="00FC20A1">
        <w:rPr>
          <w:rStyle w:val="FontStyle17"/>
          <w:b w:val="0"/>
          <w:color w:val="000000" w:themeColor="text1"/>
          <w:sz w:val="28"/>
          <w:szCs w:val="28"/>
        </w:rPr>
        <w:t>«</w:t>
      </w:r>
      <w:r w:rsidR="008D4C45">
        <w:rPr>
          <w:rStyle w:val="FontStyle17"/>
          <w:b w:val="0"/>
          <w:color w:val="000000" w:themeColor="text1"/>
          <w:sz w:val="28"/>
          <w:szCs w:val="28"/>
        </w:rPr>
        <w:t>Механизмы устойчивого развития мирового финансового рынка</w:t>
      </w:r>
      <w:r w:rsidR="00FC20A1">
        <w:rPr>
          <w:rStyle w:val="FontStyle17"/>
          <w:b w:val="0"/>
          <w:color w:val="000000" w:themeColor="text1"/>
          <w:sz w:val="28"/>
          <w:szCs w:val="28"/>
        </w:rPr>
        <w:t>»</w:t>
      </w:r>
      <w:r w:rsidR="008D4C45">
        <w:rPr>
          <w:rStyle w:val="FontStyle17"/>
          <w:b w:val="0"/>
          <w:color w:val="000000" w:themeColor="text1"/>
          <w:sz w:val="28"/>
          <w:szCs w:val="28"/>
        </w:rPr>
        <w:t>, «Международная финансовая статистика и платежный баланс»</w:t>
      </w:r>
      <w:r w:rsidR="000640CF">
        <w:rPr>
          <w:rStyle w:val="FontStyle17"/>
          <w:b w:val="0"/>
          <w:color w:val="000000" w:themeColor="text1"/>
          <w:sz w:val="28"/>
          <w:szCs w:val="28"/>
        </w:rPr>
        <w:t>.</w:t>
      </w:r>
      <w:r w:rsidRPr="00B3775E">
        <w:rPr>
          <w:rStyle w:val="FontStyle17"/>
          <w:b w:val="0"/>
          <w:color w:val="000000" w:themeColor="text1"/>
          <w:sz w:val="28"/>
          <w:szCs w:val="28"/>
        </w:rPr>
        <w:t xml:space="preserve"> Практическое применение знаний, полученных при освоении дисциплины </w:t>
      </w:r>
      <w:r w:rsidR="00DB3F0E" w:rsidRPr="00DB3F0E">
        <w:rPr>
          <w:color w:val="000000" w:themeColor="text1"/>
          <w:sz w:val="28"/>
          <w:szCs w:val="28"/>
        </w:rPr>
        <w:t>«Механизмы устойчивого развития мирового финансового рынка»</w:t>
      </w:r>
      <w:r w:rsidR="000640CF">
        <w:rPr>
          <w:color w:val="000000" w:themeColor="text1"/>
          <w:sz w:val="28"/>
          <w:szCs w:val="28"/>
        </w:rPr>
        <w:t>,</w:t>
      </w:r>
      <w:r w:rsidR="000640CF" w:rsidRPr="000640CF">
        <w:rPr>
          <w:color w:val="000000" w:themeColor="text1"/>
          <w:sz w:val="28"/>
          <w:szCs w:val="28"/>
        </w:rPr>
        <w:t xml:space="preserve"> </w:t>
      </w:r>
      <w:r w:rsidRPr="00EB067A">
        <w:rPr>
          <w:color w:val="000000" w:themeColor="text1"/>
          <w:sz w:val="28"/>
          <w:szCs w:val="28"/>
        </w:rPr>
        <w:t xml:space="preserve">призвано обеспечить профессиональную компетентность специалиста в </w:t>
      </w:r>
      <w:r>
        <w:rPr>
          <w:color w:val="000000" w:themeColor="text1"/>
          <w:sz w:val="28"/>
          <w:szCs w:val="28"/>
        </w:rPr>
        <w:t xml:space="preserve">области </w:t>
      </w:r>
      <w:r w:rsidR="008D4C45">
        <w:rPr>
          <w:color w:val="000000" w:themeColor="text1"/>
          <w:sz w:val="28"/>
          <w:szCs w:val="28"/>
        </w:rPr>
        <w:t>международных финансов и экономики</w:t>
      </w:r>
      <w:r>
        <w:rPr>
          <w:color w:val="000000" w:themeColor="text1"/>
          <w:sz w:val="28"/>
          <w:szCs w:val="28"/>
        </w:rPr>
        <w:t>.</w:t>
      </w:r>
      <w:r w:rsidRPr="00EB067A">
        <w:rPr>
          <w:color w:val="000000" w:themeColor="text1"/>
          <w:sz w:val="28"/>
          <w:szCs w:val="28"/>
        </w:rPr>
        <w:t xml:space="preserve"> </w:t>
      </w:r>
    </w:p>
    <w:p w14:paraId="18A70CFE" w14:textId="77777777" w:rsidR="004B272B" w:rsidRDefault="004B272B" w:rsidP="00DD18F8">
      <w:pPr>
        <w:pStyle w:val="1"/>
        <w:keepLines/>
        <w:numPr>
          <w:ilvl w:val="0"/>
          <w:numId w:val="5"/>
        </w:numPr>
        <w:tabs>
          <w:tab w:val="left" w:pos="1134"/>
        </w:tabs>
        <w:ind w:right="138"/>
        <w:jc w:val="both"/>
        <w:rPr>
          <w:rFonts w:ascii="Times New Roman" w:hAnsi="Times New Roman"/>
          <w:color w:val="000000" w:themeColor="text1"/>
          <w:sz w:val="28"/>
          <w:szCs w:val="28"/>
        </w:rPr>
      </w:pPr>
      <w:bookmarkStart w:id="7" w:name="_Toc129607044"/>
      <w:bookmarkStart w:id="8" w:name="_Toc131591852"/>
      <w:bookmarkStart w:id="9" w:name="_Toc135764341"/>
      <w:bookmarkStart w:id="10" w:name="_Toc455511847"/>
      <w:bookmarkStart w:id="11" w:name="_Toc486491777"/>
      <w:r w:rsidRPr="004B272B">
        <w:rPr>
          <w:rFonts w:ascii="Times New Roman" w:hAnsi="Times New Roman"/>
          <w:color w:val="000000" w:themeColor="text1"/>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7"/>
      <w:bookmarkEnd w:id="8"/>
      <w:bookmarkEnd w:id="9"/>
      <w:r w:rsidRPr="004B272B">
        <w:rPr>
          <w:rFonts w:ascii="Times New Roman" w:hAnsi="Times New Roman"/>
          <w:color w:val="000000" w:themeColor="text1"/>
          <w:sz w:val="28"/>
          <w:szCs w:val="28"/>
        </w:rPr>
        <w:t xml:space="preserve"> </w:t>
      </w:r>
      <w:bookmarkEnd w:id="10"/>
      <w:bookmarkEnd w:id="11"/>
    </w:p>
    <w:p w14:paraId="63E6B996" w14:textId="77777777" w:rsidR="009B5978" w:rsidRPr="009B5978" w:rsidRDefault="009B5978" w:rsidP="009B5978"/>
    <w:p w14:paraId="74F6C480" w14:textId="66706C80" w:rsidR="009B5978" w:rsidRPr="00E604F0" w:rsidRDefault="00E604F0" w:rsidP="009B5978">
      <w:pPr>
        <w:ind w:left="441"/>
        <w:jc w:val="both"/>
        <w:rPr>
          <w:b/>
        </w:rPr>
      </w:pPr>
      <w:r w:rsidRPr="00CD326F">
        <w:rPr>
          <w:rStyle w:val="10"/>
          <w:rFonts w:ascii="Times New Roman" w:eastAsia="Arial Unicode MS" w:hAnsi="Times New Roman"/>
          <w:sz w:val="24"/>
          <w:szCs w:val="24"/>
        </w:rPr>
        <w:t>для программ</w:t>
      </w:r>
      <w:r w:rsidR="00DE07DD">
        <w:rPr>
          <w:rStyle w:val="10"/>
          <w:rFonts w:ascii="Times New Roman" w:eastAsia="Arial Unicode MS" w:hAnsi="Times New Roman"/>
          <w:sz w:val="24"/>
          <w:szCs w:val="24"/>
        </w:rPr>
        <w:t>:</w:t>
      </w:r>
      <w:r w:rsidRPr="00CD326F">
        <w:t xml:space="preserve"> </w:t>
      </w:r>
      <w:r w:rsidR="009B5978" w:rsidRPr="00E604F0">
        <w:rPr>
          <w:b/>
        </w:rPr>
        <w:t>«Международный финансовый рынок: стратегии и технологии (с частичной реализацией на английском языке)»</w:t>
      </w:r>
      <w:r w:rsidR="00DE07DD">
        <w:rPr>
          <w:b/>
        </w:rPr>
        <w:t xml:space="preserve"> и </w:t>
      </w:r>
      <w:r w:rsidR="00DE07DD" w:rsidRPr="00DE07DD">
        <w:rPr>
          <w:b/>
        </w:rPr>
        <w:t>«Международный финансовый рынок (с частичной реализацией на английском языке)»</w:t>
      </w:r>
    </w:p>
    <w:p w14:paraId="1E39A70C" w14:textId="4E459482" w:rsidR="009B5978" w:rsidRPr="00E604F0" w:rsidRDefault="00E604F0" w:rsidP="00E604F0">
      <w:pPr>
        <w:ind w:left="7080" w:firstLine="708"/>
      </w:pPr>
      <w:r>
        <w:t>Таблица 3</w:t>
      </w:r>
    </w:p>
    <w:tbl>
      <w:tblPr>
        <w:tblW w:w="9214" w:type="dxa"/>
        <w:tblInd w:w="134" w:type="dxa"/>
        <w:tblLayout w:type="fixed"/>
        <w:tblCellMar>
          <w:left w:w="40" w:type="dxa"/>
          <w:right w:w="40" w:type="dxa"/>
        </w:tblCellMar>
        <w:tblLook w:val="0000" w:firstRow="0" w:lastRow="0" w:firstColumn="0" w:lastColumn="0" w:noHBand="0" w:noVBand="0"/>
      </w:tblPr>
      <w:tblGrid>
        <w:gridCol w:w="4253"/>
        <w:gridCol w:w="2551"/>
        <w:gridCol w:w="2410"/>
      </w:tblGrid>
      <w:tr w:rsidR="00E604F0" w:rsidRPr="00E24777" w14:paraId="758D752B" w14:textId="2D28D809" w:rsidTr="00DE07DD">
        <w:trPr>
          <w:trHeight w:val="159"/>
        </w:trPr>
        <w:tc>
          <w:tcPr>
            <w:tcW w:w="4253" w:type="dxa"/>
            <w:tcBorders>
              <w:top w:val="single" w:sz="6" w:space="0" w:color="auto"/>
              <w:left w:val="single" w:sz="6" w:space="0" w:color="auto"/>
              <w:right w:val="single" w:sz="6" w:space="0" w:color="auto"/>
            </w:tcBorders>
            <w:shd w:val="clear" w:color="auto" w:fill="FFFFFF"/>
          </w:tcPr>
          <w:p w14:paraId="5BAA3B65" w14:textId="77777777" w:rsidR="00E604F0" w:rsidRPr="00E24777" w:rsidRDefault="00E604F0" w:rsidP="00574BB5">
            <w:pPr>
              <w:widowControl w:val="0"/>
              <w:shd w:val="clear" w:color="auto" w:fill="FFFFFF"/>
              <w:autoSpaceDE w:val="0"/>
              <w:autoSpaceDN w:val="0"/>
              <w:adjustRightInd w:val="0"/>
              <w:spacing w:line="320" w:lineRule="exact"/>
              <w:ind w:left="14"/>
            </w:pPr>
            <w:r w:rsidRPr="00E24777">
              <w:rPr>
                <w:b/>
                <w:bCs/>
              </w:rPr>
              <w:t>Вид учебной работы по дисциплине</w:t>
            </w:r>
          </w:p>
        </w:tc>
        <w:tc>
          <w:tcPr>
            <w:tcW w:w="2551" w:type="dxa"/>
            <w:tcBorders>
              <w:top w:val="single" w:sz="6" w:space="0" w:color="auto"/>
              <w:left w:val="single" w:sz="6" w:space="0" w:color="auto"/>
              <w:right w:val="single" w:sz="6" w:space="0" w:color="auto"/>
            </w:tcBorders>
            <w:shd w:val="clear" w:color="auto" w:fill="FFFFFF"/>
          </w:tcPr>
          <w:p w14:paraId="2CB58AB4" w14:textId="77777777" w:rsidR="00E604F0" w:rsidRPr="00E24777" w:rsidRDefault="00E604F0" w:rsidP="00E604F0">
            <w:pPr>
              <w:widowControl w:val="0"/>
              <w:shd w:val="clear" w:color="auto" w:fill="FFFFFF"/>
              <w:autoSpaceDE w:val="0"/>
              <w:autoSpaceDN w:val="0"/>
              <w:adjustRightInd w:val="0"/>
              <w:ind w:left="102" w:right="102"/>
              <w:rPr>
                <w:b/>
                <w:bCs/>
              </w:rPr>
            </w:pPr>
            <w:r w:rsidRPr="00E24777">
              <w:rPr>
                <w:b/>
                <w:bCs/>
              </w:rPr>
              <w:t>Всего (в з/е и часах)</w:t>
            </w:r>
          </w:p>
        </w:tc>
        <w:tc>
          <w:tcPr>
            <w:tcW w:w="2410" w:type="dxa"/>
            <w:tcBorders>
              <w:top w:val="single" w:sz="6" w:space="0" w:color="auto"/>
              <w:left w:val="single" w:sz="6" w:space="0" w:color="auto"/>
              <w:right w:val="single" w:sz="6" w:space="0" w:color="auto"/>
            </w:tcBorders>
            <w:shd w:val="clear" w:color="auto" w:fill="FFFFFF"/>
          </w:tcPr>
          <w:p w14:paraId="1CE53F05" w14:textId="77777777" w:rsidR="00E604F0" w:rsidRPr="0073714D" w:rsidRDefault="00E604F0" w:rsidP="00E604F0">
            <w:pPr>
              <w:shd w:val="clear" w:color="auto" w:fill="FFFFFF"/>
              <w:ind w:left="91"/>
            </w:pPr>
            <w:r>
              <w:rPr>
                <w:b/>
                <w:bCs/>
                <w:color w:val="000000"/>
              </w:rPr>
              <w:t>Модуль 6</w:t>
            </w:r>
          </w:p>
          <w:p w14:paraId="12F4A4AB" w14:textId="21AF6C79" w:rsidR="00E604F0" w:rsidRPr="00E24777" w:rsidRDefault="00E604F0" w:rsidP="00E604F0">
            <w:pPr>
              <w:widowControl w:val="0"/>
              <w:shd w:val="clear" w:color="auto" w:fill="FFFFFF"/>
              <w:autoSpaceDE w:val="0"/>
              <w:autoSpaceDN w:val="0"/>
              <w:adjustRightInd w:val="0"/>
              <w:ind w:left="102" w:right="102"/>
              <w:rPr>
                <w:b/>
                <w:bCs/>
              </w:rPr>
            </w:pPr>
            <w:r w:rsidRPr="0073714D">
              <w:rPr>
                <w:b/>
                <w:bCs/>
                <w:color w:val="000000"/>
              </w:rPr>
              <w:t>(в часах)</w:t>
            </w:r>
          </w:p>
        </w:tc>
      </w:tr>
      <w:tr w:rsidR="006B0F49" w:rsidRPr="00E24777" w14:paraId="304948C8" w14:textId="4E5DEDF7" w:rsidTr="00DE07DD">
        <w:trPr>
          <w:trHeight w:val="306"/>
        </w:trPr>
        <w:tc>
          <w:tcPr>
            <w:tcW w:w="4253" w:type="dxa"/>
            <w:tcBorders>
              <w:top w:val="single" w:sz="6" w:space="0" w:color="auto"/>
              <w:left w:val="single" w:sz="6" w:space="0" w:color="auto"/>
              <w:bottom w:val="single" w:sz="6" w:space="0" w:color="auto"/>
              <w:right w:val="single" w:sz="6" w:space="0" w:color="auto"/>
            </w:tcBorders>
            <w:shd w:val="clear" w:color="auto" w:fill="FFFFFF"/>
          </w:tcPr>
          <w:p w14:paraId="4ED4E99B" w14:textId="77777777" w:rsidR="006B0F49" w:rsidRPr="00E24777" w:rsidRDefault="006B0F49" w:rsidP="006B0F49">
            <w:pPr>
              <w:widowControl w:val="0"/>
              <w:shd w:val="clear" w:color="auto" w:fill="FFFFFF"/>
              <w:autoSpaceDE w:val="0"/>
              <w:autoSpaceDN w:val="0"/>
              <w:adjustRightInd w:val="0"/>
              <w:spacing w:line="320" w:lineRule="exact"/>
              <w:ind w:left="14"/>
            </w:pPr>
            <w:r w:rsidRPr="00E24777">
              <w:rPr>
                <w:b/>
                <w:bCs/>
              </w:rPr>
              <w:t>Общая трудоемкость дисциплины</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14:paraId="5912CA3B" w14:textId="77777777" w:rsidR="006B0F49" w:rsidRPr="00E24777" w:rsidRDefault="006B0F49" w:rsidP="006B0F49">
            <w:pPr>
              <w:widowControl w:val="0"/>
              <w:shd w:val="clear" w:color="auto" w:fill="FFFFFF"/>
              <w:autoSpaceDE w:val="0"/>
              <w:autoSpaceDN w:val="0"/>
              <w:adjustRightInd w:val="0"/>
              <w:spacing w:line="320" w:lineRule="exact"/>
            </w:pPr>
            <w:r>
              <w:t>3</w:t>
            </w:r>
            <w:r w:rsidRPr="00E24777">
              <w:t xml:space="preserve"> </w:t>
            </w:r>
            <w:proofErr w:type="spellStart"/>
            <w:r w:rsidRPr="00E24777">
              <w:t>з.е</w:t>
            </w:r>
            <w:proofErr w:type="spellEnd"/>
            <w:r w:rsidRPr="00E24777">
              <w:t xml:space="preserve">., </w:t>
            </w:r>
            <w:r>
              <w:t>108</w:t>
            </w:r>
            <w:r w:rsidRPr="00E24777">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047EFF44" w14:textId="1CF3E753" w:rsidR="006B0F49" w:rsidRDefault="006B0F49" w:rsidP="006B0F49">
            <w:pPr>
              <w:widowControl w:val="0"/>
              <w:shd w:val="clear" w:color="auto" w:fill="FFFFFF"/>
              <w:autoSpaceDE w:val="0"/>
              <w:autoSpaceDN w:val="0"/>
              <w:adjustRightInd w:val="0"/>
              <w:spacing w:line="320" w:lineRule="exact"/>
            </w:pPr>
            <w:r>
              <w:t>3</w:t>
            </w:r>
            <w:r w:rsidRPr="00E24777">
              <w:t xml:space="preserve"> </w:t>
            </w:r>
            <w:proofErr w:type="spellStart"/>
            <w:r w:rsidRPr="00E24777">
              <w:t>з.е</w:t>
            </w:r>
            <w:proofErr w:type="spellEnd"/>
            <w:r w:rsidRPr="00E24777">
              <w:t xml:space="preserve">., </w:t>
            </w:r>
            <w:r>
              <w:t>108</w:t>
            </w:r>
            <w:r w:rsidRPr="00E24777">
              <w:t xml:space="preserve"> ч.</w:t>
            </w:r>
          </w:p>
        </w:tc>
      </w:tr>
      <w:tr w:rsidR="006B0F49" w:rsidRPr="00E24777" w14:paraId="2C4F202D" w14:textId="171381B6" w:rsidTr="00DE07DD">
        <w:trPr>
          <w:trHeight w:val="57"/>
        </w:trPr>
        <w:tc>
          <w:tcPr>
            <w:tcW w:w="4253" w:type="dxa"/>
            <w:tcBorders>
              <w:top w:val="single" w:sz="6" w:space="0" w:color="auto"/>
              <w:left w:val="single" w:sz="6" w:space="0" w:color="auto"/>
              <w:bottom w:val="single" w:sz="6" w:space="0" w:color="auto"/>
              <w:right w:val="single" w:sz="6" w:space="0" w:color="auto"/>
            </w:tcBorders>
            <w:shd w:val="clear" w:color="auto" w:fill="FFFFFF"/>
          </w:tcPr>
          <w:p w14:paraId="0679F794" w14:textId="3202DE94" w:rsidR="006B0F49" w:rsidRPr="00E24777" w:rsidRDefault="006B0F49" w:rsidP="006B0F49">
            <w:pPr>
              <w:widowControl w:val="0"/>
              <w:shd w:val="clear" w:color="auto" w:fill="FFFFFF"/>
              <w:autoSpaceDE w:val="0"/>
              <w:autoSpaceDN w:val="0"/>
              <w:adjustRightInd w:val="0"/>
              <w:spacing w:line="360" w:lineRule="exact"/>
            </w:pPr>
            <w:r>
              <w:rPr>
                <w:b/>
                <w:bCs/>
                <w:i/>
                <w:iCs/>
              </w:rPr>
              <w:t>Контактная работа</w:t>
            </w:r>
            <w:r w:rsidR="00DE07DD">
              <w:rPr>
                <w:b/>
                <w:bCs/>
                <w:i/>
                <w:iCs/>
              </w:rPr>
              <w:t xml:space="preserve"> </w:t>
            </w:r>
            <w:r>
              <w:rPr>
                <w:b/>
                <w:bCs/>
                <w:i/>
                <w:iCs/>
              </w:rPr>
              <w:t>-</w:t>
            </w:r>
            <w:r w:rsidRPr="00E24777">
              <w:rPr>
                <w:b/>
                <w:bCs/>
                <w:i/>
                <w:iCs/>
              </w:rPr>
              <w:t>Аудиторные занятия</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14:paraId="101B90DB" w14:textId="7929B2DC" w:rsidR="006B0F49" w:rsidRPr="00E24777" w:rsidRDefault="006B0F49" w:rsidP="006B0F49">
            <w:pPr>
              <w:widowControl w:val="0"/>
              <w:shd w:val="clear" w:color="auto" w:fill="FFFFFF"/>
              <w:autoSpaceDE w:val="0"/>
              <w:autoSpaceDN w:val="0"/>
              <w:adjustRightInd w:val="0"/>
              <w:spacing w:line="360" w:lineRule="exact"/>
            </w:pPr>
            <w:r>
              <w:t>30</w:t>
            </w:r>
            <w:r w:rsidRPr="00E24777">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6263EAD2" w14:textId="53FE1DEA" w:rsidR="006B0F49" w:rsidRDefault="006B0F49" w:rsidP="006B0F49">
            <w:pPr>
              <w:widowControl w:val="0"/>
              <w:shd w:val="clear" w:color="auto" w:fill="FFFFFF"/>
              <w:autoSpaceDE w:val="0"/>
              <w:autoSpaceDN w:val="0"/>
              <w:adjustRightInd w:val="0"/>
              <w:spacing w:line="360" w:lineRule="exact"/>
            </w:pPr>
            <w:r>
              <w:t>30</w:t>
            </w:r>
            <w:r w:rsidRPr="00E24777">
              <w:t xml:space="preserve"> ч.</w:t>
            </w:r>
          </w:p>
        </w:tc>
      </w:tr>
      <w:tr w:rsidR="006B0F49" w:rsidRPr="00E24777" w14:paraId="2D5E72B2" w14:textId="2E3473F9" w:rsidTr="00DE07DD">
        <w:trPr>
          <w:trHeight w:val="57"/>
        </w:trPr>
        <w:tc>
          <w:tcPr>
            <w:tcW w:w="4253" w:type="dxa"/>
            <w:tcBorders>
              <w:top w:val="single" w:sz="6" w:space="0" w:color="auto"/>
              <w:left w:val="single" w:sz="6" w:space="0" w:color="auto"/>
              <w:bottom w:val="single" w:sz="6" w:space="0" w:color="auto"/>
              <w:right w:val="single" w:sz="6" w:space="0" w:color="auto"/>
            </w:tcBorders>
            <w:shd w:val="clear" w:color="auto" w:fill="FFFFFF"/>
          </w:tcPr>
          <w:p w14:paraId="729219FD" w14:textId="77777777" w:rsidR="006B0F49" w:rsidRPr="00E24777" w:rsidRDefault="006B0F49" w:rsidP="006B0F49">
            <w:pPr>
              <w:widowControl w:val="0"/>
              <w:shd w:val="clear" w:color="auto" w:fill="FFFFFF"/>
              <w:autoSpaceDE w:val="0"/>
              <w:autoSpaceDN w:val="0"/>
              <w:adjustRightInd w:val="0"/>
              <w:spacing w:line="360" w:lineRule="exact"/>
            </w:pPr>
            <w:r w:rsidRPr="00E24777">
              <w:rPr>
                <w:i/>
                <w:iCs/>
              </w:rPr>
              <w:lastRenderedPageBreak/>
              <w:t>Лекции</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14:paraId="69FBEF3A" w14:textId="1670E0AA" w:rsidR="006B0F49" w:rsidRPr="00E24777" w:rsidRDefault="006B0F49" w:rsidP="006B0F49">
            <w:pPr>
              <w:widowControl w:val="0"/>
              <w:shd w:val="clear" w:color="auto" w:fill="FFFFFF"/>
              <w:autoSpaceDE w:val="0"/>
              <w:autoSpaceDN w:val="0"/>
              <w:adjustRightInd w:val="0"/>
              <w:spacing w:line="360" w:lineRule="exact"/>
            </w:pPr>
            <w:r>
              <w:t>10</w:t>
            </w:r>
            <w:r w:rsidRPr="00E24777">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2D51F0B3" w14:textId="56CE7947" w:rsidR="006B0F49" w:rsidRDefault="006B0F49" w:rsidP="006B0F49">
            <w:pPr>
              <w:widowControl w:val="0"/>
              <w:shd w:val="clear" w:color="auto" w:fill="FFFFFF"/>
              <w:autoSpaceDE w:val="0"/>
              <w:autoSpaceDN w:val="0"/>
              <w:adjustRightInd w:val="0"/>
              <w:spacing w:line="360" w:lineRule="exact"/>
            </w:pPr>
            <w:r>
              <w:t>10</w:t>
            </w:r>
            <w:r w:rsidRPr="00E24777">
              <w:t xml:space="preserve"> ч.</w:t>
            </w:r>
          </w:p>
        </w:tc>
      </w:tr>
      <w:tr w:rsidR="006B0F49" w:rsidRPr="00E24777" w14:paraId="6537227E" w14:textId="3B8BC351" w:rsidTr="00DE07DD">
        <w:trPr>
          <w:trHeight w:val="57"/>
        </w:trPr>
        <w:tc>
          <w:tcPr>
            <w:tcW w:w="4253" w:type="dxa"/>
            <w:tcBorders>
              <w:top w:val="single" w:sz="6" w:space="0" w:color="auto"/>
              <w:left w:val="single" w:sz="6" w:space="0" w:color="auto"/>
              <w:bottom w:val="single" w:sz="6" w:space="0" w:color="auto"/>
              <w:right w:val="single" w:sz="6" w:space="0" w:color="auto"/>
            </w:tcBorders>
            <w:shd w:val="clear" w:color="auto" w:fill="FFFFFF"/>
          </w:tcPr>
          <w:p w14:paraId="1B62DE13" w14:textId="77777777" w:rsidR="006B0F49" w:rsidRPr="00E24777" w:rsidRDefault="006B0F49" w:rsidP="006B0F49">
            <w:pPr>
              <w:widowControl w:val="0"/>
              <w:shd w:val="clear" w:color="auto" w:fill="FFFFFF"/>
              <w:autoSpaceDE w:val="0"/>
              <w:autoSpaceDN w:val="0"/>
              <w:adjustRightInd w:val="0"/>
              <w:spacing w:line="360" w:lineRule="exact"/>
              <w:ind w:left="5"/>
            </w:pPr>
            <w:r w:rsidRPr="00E24777">
              <w:rPr>
                <w:i/>
                <w:iCs/>
              </w:rPr>
              <w:t>Практические и семинарские занятия</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14:paraId="3AEE41DA" w14:textId="3712236D" w:rsidR="006B0F49" w:rsidRPr="00E24777" w:rsidRDefault="006B0F49" w:rsidP="006B0F49">
            <w:pPr>
              <w:widowControl w:val="0"/>
              <w:shd w:val="clear" w:color="auto" w:fill="FFFFFF"/>
              <w:autoSpaceDE w:val="0"/>
              <w:autoSpaceDN w:val="0"/>
              <w:adjustRightInd w:val="0"/>
              <w:spacing w:line="360" w:lineRule="exact"/>
            </w:pPr>
            <w:r>
              <w:t>20</w:t>
            </w:r>
            <w:r w:rsidRPr="00E24777">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7BD0CE6B" w14:textId="4A0F8417" w:rsidR="006B0F49" w:rsidRDefault="006B0F49" w:rsidP="006B0F49">
            <w:pPr>
              <w:widowControl w:val="0"/>
              <w:shd w:val="clear" w:color="auto" w:fill="FFFFFF"/>
              <w:autoSpaceDE w:val="0"/>
              <w:autoSpaceDN w:val="0"/>
              <w:adjustRightInd w:val="0"/>
              <w:spacing w:line="360" w:lineRule="exact"/>
            </w:pPr>
            <w:r>
              <w:t>20</w:t>
            </w:r>
            <w:r w:rsidRPr="00E24777">
              <w:t xml:space="preserve"> ч.</w:t>
            </w:r>
          </w:p>
        </w:tc>
      </w:tr>
      <w:tr w:rsidR="006B0F49" w:rsidRPr="00E24777" w14:paraId="39F72F4C" w14:textId="148BD077" w:rsidTr="00DE07DD">
        <w:trPr>
          <w:trHeight w:val="57"/>
        </w:trPr>
        <w:tc>
          <w:tcPr>
            <w:tcW w:w="4253" w:type="dxa"/>
            <w:tcBorders>
              <w:top w:val="single" w:sz="6" w:space="0" w:color="auto"/>
              <w:left w:val="single" w:sz="6" w:space="0" w:color="auto"/>
              <w:bottom w:val="single" w:sz="6" w:space="0" w:color="auto"/>
              <w:right w:val="single" w:sz="6" w:space="0" w:color="auto"/>
            </w:tcBorders>
            <w:shd w:val="clear" w:color="auto" w:fill="FFFFFF"/>
          </w:tcPr>
          <w:p w14:paraId="0F33214E" w14:textId="77777777" w:rsidR="006B0F49" w:rsidRPr="00E24777" w:rsidRDefault="006B0F49" w:rsidP="006B0F49">
            <w:pPr>
              <w:widowControl w:val="0"/>
              <w:shd w:val="clear" w:color="auto" w:fill="FFFFFF"/>
              <w:autoSpaceDE w:val="0"/>
              <w:autoSpaceDN w:val="0"/>
              <w:adjustRightInd w:val="0"/>
              <w:spacing w:line="360" w:lineRule="exact"/>
              <w:ind w:left="14"/>
            </w:pPr>
            <w:r w:rsidRPr="00E24777">
              <w:rPr>
                <w:b/>
                <w:bCs/>
                <w:i/>
                <w:iCs/>
              </w:rPr>
              <w:t>Самостоятельная работа</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14:paraId="37916588" w14:textId="069E15AF" w:rsidR="006B0F49" w:rsidRPr="00E24777" w:rsidRDefault="006B0F49" w:rsidP="006B0F49">
            <w:pPr>
              <w:widowControl w:val="0"/>
              <w:shd w:val="clear" w:color="auto" w:fill="FFFFFF"/>
              <w:autoSpaceDE w:val="0"/>
              <w:autoSpaceDN w:val="0"/>
              <w:adjustRightInd w:val="0"/>
              <w:spacing w:line="360" w:lineRule="exact"/>
            </w:pPr>
            <w:r>
              <w:t>78</w:t>
            </w:r>
            <w:r w:rsidRPr="00E24777">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52C926CB" w14:textId="504B4464" w:rsidR="006B0F49" w:rsidRDefault="006B0F49" w:rsidP="006B0F49">
            <w:pPr>
              <w:widowControl w:val="0"/>
              <w:shd w:val="clear" w:color="auto" w:fill="FFFFFF"/>
              <w:autoSpaceDE w:val="0"/>
              <w:autoSpaceDN w:val="0"/>
              <w:adjustRightInd w:val="0"/>
              <w:spacing w:line="360" w:lineRule="exact"/>
            </w:pPr>
            <w:r>
              <w:t>78</w:t>
            </w:r>
            <w:r w:rsidRPr="00E24777">
              <w:t xml:space="preserve"> ч.</w:t>
            </w:r>
          </w:p>
        </w:tc>
      </w:tr>
      <w:tr w:rsidR="00C85F4C" w:rsidRPr="00E24777" w14:paraId="0DD9C64B" w14:textId="09E2111E" w:rsidTr="00DE07DD">
        <w:trPr>
          <w:trHeight w:val="363"/>
        </w:trPr>
        <w:tc>
          <w:tcPr>
            <w:tcW w:w="4253" w:type="dxa"/>
            <w:tcBorders>
              <w:top w:val="single" w:sz="6" w:space="0" w:color="auto"/>
              <w:left w:val="single" w:sz="6" w:space="0" w:color="auto"/>
              <w:bottom w:val="single" w:sz="6" w:space="0" w:color="auto"/>
              <w:right w:val="single" w:sz="6" w:space="0" w:color="auto"/>
            </w:tcBorders>
            <w:shd w:val="clear" w:color="auto" w:fill="FFFFFF"/>
          </w:tcPr>
          <w:p w14:paraId="5ADE5C70" w14:textId="77777777" w:rsidR="00C85F4C" w:rsidRPr="00E24777" w:rsidRDefault="00C85F4C" w:rsidP="00C85F4C">
            <w:pPr>
              <w:widowControl w:val="0"/>
              <w:shd w:val="clear" w:color="auto" w:fill="FFFFFF"/>
              <w:autoSpaceDE w:val="0"/>
              <w:autoSpaceDN w:val="0"/>
              <w:adjustRightInd w:val="0"/>
              <w:spacing w:line="360" w:lineRule="exact"/>
              <w:ind w:left="19"/>
            </w:pPr>
            <w:r w:rsidRPr="00E24777">
              <w:t>Вид текущего контроля</w:t>
            </w:r>
            <w:r>
              <w:t xml:space="preserve"> </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14:paraId="1F8D08C2" w14:textId="77777777" w:rsidR="00C85F4C" w:rsidRPr="00E24777" w:rsidRDefault="00C85F4C" w:rsidP="00C85F4C">
            <w:pPr>
              <w:widowControl w:val="0"/>
              <w:shd w:val="clear" w:color="auto" w:fill="FFFFFF"/>
              <w:autoSpaceDE w:val="0"/>
              <w:autoSpaceDN w:val="0"/>
              <w:adjustRightInd w:val="0"/>
              <w:spacing w:line="360" w:lineRule="exact"/>
            </w:pPr>
            <w:r>
              <w:t>Контрольная работа</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40B7576F" w14:textId="499F0F73" w:rsidR="00C85F4C" w:rsidRDefault="00C85F4C" w:rsidP="00C85F4C">
            <w:pPr>
              <w:widowControl w:val="0"/>
              <w:shd w:val="clear" w:color="auto" w:fill="FFFFFF"/>
              <w:autoSpaceDE w:val="0"/>
              <w:autoSpaceDN w:val="0"/>
              <w:adjustRightInd w:val="0"/>
              <w:spacing w:line="360" w:lineRule="exact"/>
            </w:pPr>
            <w:r>
              <w:t>Контрольная работа</w:t>
            </w:r>
          </w:p>
        </w:tc>
      </w:tr>
      <w:tr w:rsidR="00C85F4C" w:rsidRPr="00E24777" w14:paraId="168645B1" w14:textId="54A20541" w:rsidTr="00DE07DD">
        <w:trPr>
          <w:trHeight w:val="269"/>
        </w:trPr>
        <w:tc>
          <w:tcPr>
            <w:tcW w:w="4253" w:type="dxa"/>
            <w:tcBorders>
              <w:top w:val="single" w:sz="6" w:space="0" w:color="auto"/>
              <w:left w:val="single" w:sz="6" w:space="0" w:color="auto"/>
              <w:bottom w:val="single" w:sz="6" w:space="0" w:color="auto"/>
              <w:right w:val="single" w:sz="6" w:space="0" w:color="auto"/>
            </w:tcBorders>
            <w:shd w:val="clear" w:color="auto" w:fill="FFFFFF"/>
          </w:tcPr>
          <w:p w14:paraId="7698DC9F" w14:textId="77777777" w:rsidR="00C85F4C" w:rsidRPr="00E24777" w:rsidRDefault="00C85F4C" w:rsidP="00C85F4C">
            <w:pPr>
              <w:widowControl w:val="0"/>
              <w:shd w:val="clear" w:color="auto" w:fill="FFFFFF"/>
              <w:autoSpaceDE w:val="0"/>
              <w:autoSpaceDN w:val="0"/>
              <w:adjustRightInd w:val="0"/>
              <w:spacing w:line="360" w:lineRule="exact"/>
              <w:ind w:left="19"/>
            </w:pPr>
            <w:r w:rsidRPr="00E24777">
              <w:t>Вид промежуточной аттестации</w:t>
            </w:r>
            <w:r>
              <w:t xml:space="preserve"> </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14:paraId="6154C000" w14:textId="319E6B89" w:rsidR="00C85F4C" w:rsidRPr="00E24777" w:rsidRDefault="00C85F4C" w:rsidP="00C85F4C">
            <w:pPr>
              <w:widowControl w:val="0"/>
              <w:shd w:val="clear" w:color="auto" w:fill="FFFFFF"/>
              <w:autoSpaceDE w:val="0"/>
              <w:autoSpaceDN w:val="0"/>
              <w:adjustRightInd w:val="0"/>
              <w:spacing w:line="360" w:lineRule="exact"/>
            </w:pPr>
            <w:r>
              <w:t>Зачет</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66B076D6" w14:textId="76207D13" w:rsidR="00C85F4C" w:rsidRDefault="00C85F4C" w:rsidP="00C85F4C">
            <w:pPr>
              <w:widowControl w:val="0"/>
              <w:shd w:val="clear" w:color="auto" w:fill="FFFFFF"/>
              <w:autoSpaceDE w:val="0"/>
              <w:autoSpaceDN w:val="0"/>
              <w:adjustRightInd w:val="0"/>
              <w:spacing w:line="360" w:lineRule="exact"/>
            </w:pPr>
            <w:r>
              <w:t>Зачет</w:t>
            </w:r>
          </w:p>
        </w:tc>
      </w:tr>
    </w:tbl>
    <w:p w14:paraId="382C5079" w14:textId="77777777" w:rsidR="00797FF7" w:rsidRDefault="00797FF7" w:rsidP="004B272B">
      <w:pPr>
        <w:shd w:val="clear" w:color="auto" w:fill="FFFFFF"/>
        <w:rPr>
          <w:rFonts w:eastAsia="Calibri"/>
          <w:sz w:val="28"/>
          <w:szCs w:val="28"/>
          <w:lang w:eastAsia="en-US"/>
        </w:rPr>
      </w:pPr>
    </w:p>
    <w:p w14:paraId="28A774D5" w14:textId="0C64DAF5" w:rsidR="008063FB" w:rsidRDefault="00E604F0" w:rsidP="00E604F0">
      <w:pPr>
        <w:shd w:val="clear" w:color="auto" w:fill="FFFFFF"/>
        <w:spacing w:line="276" w:lineRule="auto"/>
        <w:ind w:left="567" w:right="6"/>
        <w:jc w:val="both"/>
        <w:rPr>
          <w:rFonts w:eastAsia="Arial Unicode MS"/>
          <w:b/>
          <w:bCs/>
          <w:kern w:val="32"/>
        </w:rPr>
      </w:pPr>
      <w:r w:rsidRPr="00CD326F">
        <w:rPr>
          <w:rStyle w:val="10"/>
          <w:rFonts w:ascii="Times New Roman" w:eastAsia="Arial Unicode MS" w:hAnsi="Times New Roman"/>
          <w:sz w:val="24"/>
          <w:szCs w:val="24"/>
        </w:rPr>
        <w:t>для программы</w:t>
      </w:r>
      <w:r w:rsidR="008063FB" w:rsidRPr="008063FB">
        <w:t xml:space="preserve"> </w:t>
      </w:r>
      <w:r w:rsidR="008063FB" w:rsidRPr="00E604F0">
        <w:rPr>
          <w:rFonts w:eastAsia="Arial Unicode MS"/>
          <w:b/>
          <w:bCs/>
          <w:kern w:val="32"/>
        </w:rPr>
        <w:t xml:space="preserve">"Международные финансы/ </w:t>
      </w:r>
      <w:proofErr w:type="spellStart"/>
      <w:r w:rsidR="008063FB" w:rsidRPr="00E604F0">
        <w:rPr>
          <w:rFonts w:eastAsia="Arial Unicode MS"/>
          <w:b/>
          <w:bCs/>
          <w:kern w:val="32"/>
        </w:rPr>
        <w:t>International</w:t>
      </w:r>
      <w:proofErr w:type="spellEnd"/>
      <w:r w:rsidR="008063FB" w:rsidRPr="00E604F0">
        <w:rPr>
          <w:rFonts w:eastAsia="Arial Unicode MS"/>
          <w:b/>
          <w:bCs/>
          <w:kern w:val="32"/>
        </w:rPr>
        <w:t xml:space="preserve"> </w:t>
      </w:r>
      <w:proofErr w:type="spellStart"/>
      <w:r w:rsidR="008063FB" w:rsidRPr="00E604F0">
        <w:rPr>
          <w:rFonts w:eastAsia="Arial Unicode MS"/>
          <w:b/>
          <w:bCs/>
          <w:kern w:val="32"/>
        </w:rPr>
        <w:t>Finance</w:t>
      </w:r>
      <w:proofErr w:type="spellEnd"/>
      <w:r w:rsidR="008063FB" w:rsidRPr="00E604F0">
        <w:rPr>
          <w:rFonts w:eastAsia="Arial Unicode MS"/>
          <w:b/>
          <w:bCs/>
          <w:kern w:val="32"/>
        </w:rPr>
        <w:t>"(на английском языке)</w:t>
      </w:r>
    </w:p>
    <w:p w14:paraId="14309C68" w14:textId="092F6C17" w:rsidR="00E604F0" w:rsidRPr="00E604F0" w:rsidRDefault="00E604F0" w:rsidP="005840B3">
      <w:pPr>
        <w:shd w:val="clear" w:color="auto" w:fill="FFFFFF"/>
        <w:spacing w:line="276" w:lineRule="auto"/>
        <w:ind w:left="7647" w:right="6" w:firstLine="141"/>
        <w:jc w:val="both"/>
        <w:rPr>
          <w:rFonts w:ascii="Arial" w:eastAsia="Arial Unicode MS" w:hAnsi="Arial"/>
          <w:bCs/>
          <w:kern w:val="32"/>
        </w:rPr>
      </w:pPr>
      <w:r w:rsidRPr="00E604F0">
        <w:rPr>
          <w:rFonts w:eastAsia="Arial Unicode MS"/>
          <w:bCs/>
          <w:kern w:val="32"/>
        </w:rPr>
        <w:t>Таблица 4</w:t>
      </w:r>
    </w:p>
    <w:tbl>
      <w:tblPr>
        <w:tblW w:w="9214" w:type="dxa"/>
        <w:tblInd w:w="134" w:type="dxa"/>
        <w:tblLayout w:type="fixed"/>
        <w:tblCellMar>
          <w:left w:w="40" w:type="dxa"/>
          <w:right w:w="40" w:type="dxa"/>
        </w:tblCellMar>
        <w:tblLook w:val="0000" w:firstRow="0" w:lastRow="0" w:firstColumn="0" w:lastColumn="0" w:noHBand="0" w:noVBand="0"/>
      </w:tblPr>
      <w:tblGrid>
        <w:gridCol w:w="4253"/>
        <w:gridCol w:w="2551"/>
        <w:gridCol w:w="2410"/>
      </w:tblGrid>
      <w:tr w:rsidR="00EC24DD" w:rsidRPr="00E24777" w14:paraId="7DB49BD3" w14:textId="2419CAEC" w:rsidTr="00DE07DD">
        <w:trPr>
          <w:trHeight w:val="159"/>
        </w:trPr>
        <w:tc>
          <w:tcPr>
            <w:tcW w:w="4253" w:type="dxa"/>
            <w:tcBorders>
              <w:top w:val="single" w:sz="6" w:space="0" w:color="auto"/>
              <w:left w:val="single" w:sz="6" w:space="0" w:color="auto"/>
              <w:right w:val="single" w:sz="6" w:space="0" w:color="auto"/>
            </w:tcBorders>
            <w:shd w:val="clear" w:color="auto" w:fill="FFFFFF"/>
          </w:tcPr>
          <w:p w14:paraId="0B5B87F3" w14:textId="77777777" w:rsidR="00EC24DD" w:rsidRPr="00E24777" w:rsidRDefault="00EC24DD" w:rsidP="00AF2D39">
            <w:pPr>
              <w:widowControl w:val="0"/>
              <w:shd w:val="clear" w:color="auto" w:fill="FFFFFF"/>
              <w:autoSpaceDE w:val="0"/>
              <w:autoSpaceDN w:val="0"/>
              <w:adjustRightInd w:val="0"/>
              <w:spacing w:line="320" w:lineRule="exact"/>
              <w:ind w:left="14"/>
            </w:pPr>
            <w:r w:rsidRPr="00E24777">
              <w:rPr>
                <w:b/>
                <w:bCs/>
              </w:rPr>
              <w:t>Вид учебной работы по дисциплине</w:t>
            </w:r>
          </w:p>
        </w:tc>
        <w:tc>
          <w:tcPr>
            <w:tcW w:w="2551" w:type="dxa"/>
            <w:tcBorders>
              <w:top w:val="single" w:sz="6" w:space="0" w:color="auto"/>
              <w:left w:val="single" w:sz="6" w:space="0" w:color="auto"/>
              <w:right w:val="single" w:sz="6" w:space="0" w:color="auto"/>
            </w:tcBorders>
            <w:shd w:val="clear" w:color="auto" w:fill="FFFFFF"/>
          </w:tcPr>
          <w:p w14:paraId="517B2E86" w14:textId="77777777" w:rsidR="00EC24DD" w:rsidRPr="00E24777" w:rsidRDefault="00EC24DD" w:rsidP="00AF2D39">
            <w:pPr>
              <w:widowControl w:val="0"/>
              <w:shd w:val="clear" w:color="auto" w:fill="FFFFFF"/>
              <w:autoSpaceDE w:val="0"/>
              <w:autoSpaceDN w:val="0"/>
              <w:adjustRightInd w:val="0"/>
              <w:spacing w:line="320" w:lineRule="exact"/>
              <w:ind w:left="102" w:right="102"/>
              <w:rPr>
                <w:b/>
                <w:bCs/>
              </w:rPr>
            </w:pPr>
            <w:r w:rsidRPr="00E24777">
              <w:rPr>
                <w:b/>
                <w:bCs/>
              </w:rPr>
              <w:t>Всего (в з/е и часах)</w:t>
            </w:r>
          </w:p>
        </w:tc>
        <w:tc>
          <w:tcPr>
            <w:tcW w:w="2410" w:type="dxa"/>
            <w:tcBorders>
              <w:top w:val="single" w:sz="6" w:space="0" w:color="auto"/>
              <w:left w:val="single" w:sz="6" w:space="0" w:color="auto"/>
              <w:right w:val="single" w:sz="6" w:space="0" w:color="auto"/>
            </w:tcBorders>
            <w:shd w:val="clear" w:color="auto" w:fill="FFFFFF"/>
          </w:tcPr>
          <w:p w14:paraId="24A5FA45" w14:textId="77777777" w:rsidR="00EC24DD" w:rsidRPr="0073714D" w:rsidRDefault="00EC24DD" w:rsidP="00EC24DD">
            <w:pPr>
              <w:shd w:val="clear" w:color="auto" w:fill="FFFFFF"/>
              <w:ind w:left="91"/>
            </w:pPr>
            <w:r>
              <w:rPr>
                <w:b/>
                <w:bCs/>
                <w:color w:val="000000"/>
              </w:rPr>
              <w:t>Модуль 6</w:t>
            </w:r>
          </w:p>
          <w:p w14:paraId="0C8A96E1" w14:textId="0E7EF413" w:rsidR="00EC24DD" w:rsidRPr="00E24777" w:rsidRDefault="00EC24DD" w:rsidP="00EC24DD">
            <w:pPr>
              <w:widowControl w:val="0"/>
              <w:shd w:val="clear" w:color="auto" w:fill="FFFFFF"/>
              <w:autoSpaceDE w:val="0"/>
              <w:autoSpaceDN w:val="0"/>
              <w:adjustRightInd w:val="0"/>
              <w:spacing w:line="320" w:lineRule="exact"/>
              <w:ind w:left="102" w:right="102"/>
              <w:rPr>
                <w:b/>
                <w:bCs/>
              </w:rPr>
            </w:pPr>
            <w:r w:rsidRPr="0073714D">
              <w:rPr>
                <w:b/>
                <w:bCs/>
                <w:color w:val="000000"/>
              </w:rPr>
              <w:t>(в часах)</w:t>
            </w:r>
          </w:p>
        </w:tc>
      </w:tr>
      <w:tr w:rsidR="00EC24DD" w:rsidRPr="00E24777" w14:paraId="424CC26B" w14:textId="3BCAF2BB" w:rsidTr="00DE07DD">
        <w:trPr>
          <w:trHeight w:val="306"/>
        </w:trPr>
        <w:tc>
          <w:tcPr>
            <w:tcW w:w="4253" w:type="dxa"/>
            <w:tcBorders>
              <w:top w:val="single" w:sz="6" w:space="0" w:color="auto"/>
              <w:left w:val="single" w:sz="6" w:space="0" w:color="auto"/>
              <w:bottom w:val="single" w:sz="6" w:space="0" w:color="auto"/>
              <w:right w:val="single" w:sz="6" w:space="0" w:color="auto"/>
            </w:tcBorders>
            <w:shd w:val="clear" w:color="auto" w:fill="FFFFFF"/>
          </w:tcPr>
          <w:p w14:paraId="14CAE2FE" w14:textId="77777777" w:rsidR="00EC24DD" w:rsidRPr="00E24777" w:rsidRDefault="00EC24DD" w:rsidP="00EC24DD">
            <w:pPr>
              <w:widowControl w:val="0"/>
              <w:shd w:val="clear" w:color="auto" w:fill="FFFFFF"/>
              <w:autoSpaceDE w:val="0"/>
              <w:autoSpaceDN w:val="0"/>
              <w:adjustRightInd w:val="0"/>
              <w:spacing w:line="320" w:lineRule="exact"/>
              <w:ind w:left="14"/>
            </w:pPr>
            <w:r w:rsidRPr="00E24777">
              <w:rPr>
                <w:b/>
                <w:bCs/>
              </w:rPr>
              <w:t>Общая трудоемкость дисциплины</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14:paraId="4672EF22" w14:textId="77777777" w:rsidR="00EC24DD" w:rsidRPr="00E24777" w:rsidRDefault="00EC24DD" w:rsidP="00EC24DD">
            <w:pPr>
              <w:widowControl w:val="0"/>
              <w:shd w:val="clear" w:color="auto" w:fill="FFFFFF"/>
              <w:autoSpaceDE w:val="0"/>
              <w:autoSpaceDN w:val="0"/>
              <w:adjustRightInd w:val="0"/>
              <w:spacing w:line="320" w:lineRule="exact"/>
            </w:pPr>
            <w:r>
              <w:t>3</w:t>
            </w:r>
            <w:r w:rsidRPr="00E24777">
              <w:t xml:space="preserve"> </w:t>
            </w:r>
            <w:proofErr w:type="spellStart"/>
            <w:r w:rsidRPr="00E24777">
              <w:t>з.е</w:t>
            </w:r>
            <w:proofErr w:type="spellEnd"/>
            <w:r w:rsidRPr="00E24777">
              <w:t xml:space="preserve">., </w:t>
            </w:r>
            <w:r>
              <w:t>108</w:t>
            </w:r>
            <w:r w:rsidRPr="00E24777">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73CEC43A" w14:textId="2DDCDF75" w:rsidR="00EC24DD" w:rsidRDefault="00EC24DD" w:rsidP="00EC24DD">
            <w:pPr>
              <w:widowControl w:val="0"/>
              <w:shd w:val="clear" w:color="auto" w:fill="FFFFFF"/>
              <w:autoSpaceDE w:val="0"/>
              <w:autoSpaceDN w:val="0"/>
              <w:adjustRightInd w:val="0"/>
              <w:spacing w:line="320" w:lineRule="exact"/>
            </w:pPr>
            <w:r>
              <w:t>3</w:t>
            </w:r>
            <w:r w:rsidRPr="00E24777">
              <w:t xml:space="preserve"> </w:t>
            </w:r>
            <w:proofErr w:type="spellStart"/>
            <w:r w:rsidRPr="00E24777">
              <w:t>з.е</w:t>
            </w:r>
            <w:proofErr w:type="spellEnd"/>
            <w:r w:rsidRPr="00E24777">
              <w:t xml:space="preserve">., </w:t>
            </w:r>
            <w:r>
              <w:t>108</w:t>
            </w:r>
            <w:r w:rsidRPr="00E24777">
              <w:t xml:space="preserve"> ч.</w:t>
            </w:r>
          </w:p>
        </w:tc>
      </w:tr>
      <w:tr w:rsidR="00EC24DD" w:rsidRPr="00E24777" w14:paraId="7516C60D" w14:textId="5E4ACC2C" w:rsidTr="00DE07DD">
        <w:trPr>
          <w:trHeight w:val="57"/>
        </w:trPr>
        <w:tc>
          <w:tcPr>
            <w:tcW w:w="4253" w:type="dxa"/>
            <w:tcBorders>
              <w:top w:val="single" w:sz="6" w:space="0" w:color="auto"/>
              <w:left w:val="single" w:sz="6" w:space="0" w:color="auto"/>
              <w:bottom w:val="single" w:sz="6" w:space="0" w:color="auto"/>
              <w:right w:val="single" w:sz="6" w:space="0" w:color="auto"/>
            </w:tcBorders>
            <w:shd w:val="clear" w:color="auto" w:fill="FFFFFF"/>
          </w:tcPr>
          <w:p w14:paraId="15CB5F43" w14:textId="77777777" w:rsidR="00EC24DD" w:rsidRPr="00E24777" w:rsidRDefault="00EC24DD" w:rsidP="00EC24DD">
            <w:pPr>
              <w:widowControl w:val="0"/>
              <w:shd w:val="clear" w:color="auto" w:fill="FFFFFF"/>
              <w:autoSpaceDE w:val="0"/>
              <w:autoSpaceDN w:val="0"/>
              <w:adjustRightInd w:val="0"/>
              <w:spacing w:line="360" w:lineRule="exact"/>
            </w:pPr>
            <w:r>
              <w:rPr>
                <w:b/>
                <w:bCs/>
                <w:i/>
                <w:iCs/>
              </w:rPr>
              <w:t>Контактная работа-</w:t>
            </w:r>
            <w:r w:rsidRPr="00E24777">
              <w:rPr>
                <w:b/>
                <w:bCs/>
                <w:i/>
                <w:iCs/>
              </w:rPr>
              <w:t>Аудиторные занятия</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14:paraId="36123F65" w14:textId="0B5382DE" w:rsidR="00EC24DD" w:rsidRPr="00E24777" w:rsidRDefault="00EC24DD" w:rsidP="00EC24DD">
            <w:pPr>
              <w:widowControl w:val="0"/>
              <w:shd w:val="clear" w:color="auto" w:fill="FFFFFF"/>
              <w:autoSpaceDE w:val="0"/>
              <w:autoSpaceDN w:val="0"/>
              <w:adjustRightInd w:val="0"/>
              <w:spacing w:line="360" w:lineRule="exact"/>
            </w:pPr>
            <w:r>
              <w:t>40</w:t>
            </w:r>
            <w:r w:rsidRPr="00E24777">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76878B6C" w14:textId="0D75692B" w:rsidR="00EC24DD" w:rsidRDefault="00EC24DD" w:rsidP="00EC24DD">
            <w:pPr>
              <w:widowControl w:val="0"/>
              <w:shd w:val="clear" w:color="auto" w:fill="FFFFFF"/>
              <w:autoSpaceDE w:val="0"/>
              <w:autoSpaceDN w:val="0"/>
              <w:adjustRightInd w:val="0"/>
              <w:spacing w:line="360" w:lineRule="exact"/>
            </w:pPr>
            <w:r>
              <w:t>40</w:t>
            </w:r>
            <w:r w:rsidRPr="00E24777">
              <w:t xml:space="preserve"> ч.</w:t>
            </w:r>
          </w:p>
        </w:tc>
      </w:tr>
      <w:tr w:rsidR="00EC24DD" w:rsidRPr="00E24777" w14:paraId="3A05140F" w14:textId="48FCAD76" w:rsidTr="00DE07DD">
        <w:trPr>
          <w:trHeight w:val="57"/>
        </w:trPr>
        <w:tc>
          <w:tcPr>
            <w:tcW w:w="4253" w:type="dxa"/>
            <w:tcBorders>
              <w:top w:val="single" w:sz="6" w:space="0" w:color="auto"/>
              <w:left w:val="single" w:sz="6" w:space="0" w:color="auto"/>
              <w:bottom w:val="single" w:sz="6" w:space="0" w:color="auto"/>
              <w:right w:val="single" w:sz="6" w:space="0" w:color="auto"/>
            </w:tcBorders>
            <w:shd w:val="clear" w:color="auto" w:fill="FFFFFF"/>
          </w:tcPr>
          <w:p w14:paraId="05B8E20E" w14:textId="77777777" w:rsidR="00EC24DD" w:rsidRPr="00E24777" w:rsidRDefault="00EC24DD" w:rsidP="00EC24DD">
            <w:pPr>
              <w:widowControl w:val="0"/>
              <w:shd w:val="clear" w:color="auto" w:fill="FFFFFF"/>
              <w:autoSpaceDE w:val="0"/>
              <w:autoSpaceDN w:val="0"/>
              <w:adjustRightInd w:val="0"/>
              <w:spacing w:line="360" w:lineRule="exact"/>
            </w:pPr>
            <w:r w:rsidRPr="00E24777">
              <w:rPr>
                <w:i/>
                <w:iCs/>
              </w:rPr>
              <w:t>Лекции</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14:paraId="20C4D3FB" w14:textId="77777777" w:rsidR="00EC24DD" w:rsidRPr="00E24777" w:rsidRDefault="00EC24DD" w:rsidP="00EC24DD">
            <w:pPr>
              <w:widowControl w:val="0"/>
              <w:shd w:val="clear" w:color="auto" w:fill="FFFFFF"/>
              <w:autoSpaceDE w:val="0"/>
              <w:autoSpaceDN w:val="0"/>
              <w:adjustRightInd w:val="0"/>
              <w:spacing w:line="360" w:lineRule="exact"/>
            </w:pPr>
            <w:r>
              <w:t>10</w:t>
            </w:r>
            <w:r w:rsidRPr="00E24777">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20977231" w14:textId="6C504C0B" w:rsidR="00EC24DD" w:rsidRDefault="00EC24DD" w:rsidP="00EC24DD">
            <w:pPr>
              <w:widowControl w:val="0"/>
              <w:shd w:val="clear" w:color="auto" w:fill="FFFFFF"/>
              <w:autoSpaceDE w:val="0"/>
              <w:autoSpaceDN w:val="0"/>
              <w:adjustRightInd w:val="0"/>
              <w:spacing w:line="360" w:lineRule="exact"/>
            </w:pPr>
            <w:r>
              <w:t>10</w:t>
            </w:r>
            <w:r w:rsidRPr="00E24777">
              <w:t xml:space="preserve"> ч.</w:t>
            </w:r>
          </w:p>
        </w:tc>
      </w:tr>
      <w:tr w:rsidR="00EC24DD" w:rsidRPr="00E24777" w14:paraId="4807D6C0" w14:textId="6D0491F9" w:rsidTr="00DE07DD">
        <w:trPr>
          <w:trHeight w:val="57"/>
        </w:trPr>
        <w:tc>
          <w:tcPr>
            <w:tcW w:w="4253" w:type="dxa"/>
            <w:tcBorders>
              <w:top w:val="single" w:sz="6" w:space="0" w:color="auto"/>
              <w:left w:val="single" w:sz="6" w:space="0" w:color="auto"/>
              <w:bottom w:val="single" w:sz="6" w:space="0" w:color="auto"/>
              <w:right w:val="single" w:sz="6" w:space="0" w:color="auto"/>
            </w:tcBorders>
            <w:shd w:val="clear" w:color="auto" w:fill="FFFFFF"/>
          </w:tcPr>
          <w:p w14:paraId="6FDF4F0D" w14:textId="77777777" w:rsidR="00EC24DD" w:rsidRPr="00E24777" w:rsidRDefault="00EC24DD" w:rsidP="00EC24DD">
            <w:pPr>
              <w:widowControl w:val="0"/>
              <w:shd w:val="clear" w:color="auto" w:fill="FFFFFF"/>
              <w:autoSpaceDE w:val="0"/>
              <w:autoSpaceDN w:val="0"/>
              <w:adjustRightInd w:val="0"/>
              <w:spacing w:line="360" w:lineRule="exact"/>
              <w:ind w:left="5"/>
            </w:pPr>
            <w:r w:rsidRPr="00E24777">
              <w:rPr>
                <w:i/>
                <w:iCs/>
              </w:rPr>
              <w:t>Практические и семинарские занятия</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14:paraId="64E88A20" w14:textId="58815763" w:rsidR="00EC24DD" w:rsidRPr="00E24777" w:rsidRDefault="00EC24DD" w:rsidP="00EC24DD">
            <w:pPr>
              <w:widowControl w:val="0"/>
              <w:shd w:val="clear" w:color="auto" w:fill="FFFFFF"/>
              <w:autoSpaceDE w:val="0"/>
              <w:autoSpaceDN w:val="0"/>
              <w:adjustRightInd w:val="0"/>
              <w:spacing w:line="360" w:lineRule="exact"/>
            </w:pPr>
            <w:r>
              <w:t>30</w:t>
            </w:r>
            <w:r w:rsidRPr="00E24777">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6360E4EE" w14:textId="5F822F64" w:rsidR="00EC24DD" w:rsidRDefault="00EC24DD" w:rsidP="00EC24DD">
            <w:pPr>
              <w:widowControl w:val="0"/>
              <w:shd w:val="clear" w:color="auto" w:fill="FFFFFF"/>
              <w:autoSpaceDE w:val="0"/>
              <w:autoSpaceDN w:val="0"/>
              <w:adjustRightInd w:val="0"/>
              <w:spacing w:line="360" w:lineRule="exact"/>
            </w:pPr>
            <w:r>
              <w:t>30</w:t>
            </w:r>
            <w:r w:rsidRPr="00E24777">
              <w:t xml:space="preserve"> ч.</w:t>
            </w:r>
          </w:p>
        </w:tc>
      </w:tr>
      <w:tr w:rsidR="00EC24DD" w:rsidRPr="00E24777" w14:paraId="6E0E025C" w14:textId="173B78D2" w:rsidTr="00DE07DD">
        <w:trPr>
          <w:trHeight w:val="57"/>
        </w:trPr>
        <w:tc>
          <w:tcPr>
            <w:tcW w:w="4253" w:type="dxa"/>
            <w:tcBorders>
              <w:top w:val="single" w:sz="6" w:space="0" w:color="auto"/>
              <w:left w:val="single" w:sz="6" w:space="0" w:color="auto"/>
              <w:bottom w:val="single" w:sz="6" w:space="0" w:color="auto"/>
              <w:right w:val="single" w:sz="6" w:space="0" w:color="auto"/>
            </w:tcBorders>
            <w:shd w:val="clear" w:color="auto" w:fill="FFFFFF"/>
          </w:tcPr>
          <w:p w14:paraId="6FC65784" w14:textId="77777777" w:rsidR="00EC24DD" w:rsidRPr="00E24777" w:rsidRDefault="00EC24DD" w:rsidP="00EC24DD">
            <w:pPr>
              <w:widowControl w:val="0"/>
              <w:shd w:val="clear" w:color="auto" w:fill="FFFFFF"/>
              <w:autoSpaceDE w:val="0"/>
              <w:autoSpaceDN w:val="0"/>
              <w:adjustRightInd w:val="0"/>
              <w:spacing w:line="360" w:lineRule="exact"/>
              <w:ind w:left="14"/>
            </w:pPr>
            <w:r w:rsidRPr="00E24777">
              <w:rPr>
                <w:b/>
                <w:bCs/>
                <w:i/>
                <w:iCs/>
              </w:rPr>
              <w:t>Самостоятельная работа</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14:paraId="27186601" w14:textId="7871BF2A" w:rsidR="00EC24DD" w:rsidRPr="00E24777" w:rsidRDefault="00EC24DD" w:rsidP="00EC24DD">
            <w:pPr>
              <w:widowControl w:val="0"/>
              <w:shd w:val="clear" w:color="auto" w:fill="FFFFFF"/>
              <w:autoSpaceDE w:val="0"/>
              <w:autoSpaceDN w:val="0"/>
              <w:adjustRightInd w:val="0"/>
              <w:spacing w:line="360" w:lineRule="exact"/>
            </w:pPr>
            <w:r>
              <w:t>68</w:t>
            </w:r>
            <w:r w:rsidRPr="00E24777">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5F96DB84" w14:textId="2060F0AA" w:rsidR="00EC24DD" w:rsidRDefault="00EC24DD" w:rsidP="00EC24DD">
            <w:pPr>
              <w:widowControl w:val="0"/>
              <w:shd w:val="clear" w:color="auto" w:fill="FFFFFF"/>
              <w:autoSpaceDE w:val="0"/>
              <w:autoSpaceDN w:val="0"/>
              <w:adjustRightInd w:val="0"/>
              <w:spacing w:line="360" w:lineRule="exact"/>
            </w:pPr>
            <w:r>
              <w:t>68</w:t>
            </w:r>
            <w:r w:rsidRPr="00E24777">
              <w:t xml:space="preserve"> ч.</w:t>
            </w:r>
          </w:p>
        </w:tc>
      </w:tr>
      <w:tr w:rsidR="00EC24DD" w:rsidRPr="00E24777" w14:paraId="134EA295" w14:textId="39703EE1" w:rsidTr="00DE07DD">
        <w:trPr>
          <w:trHeight w:val="363"/>
        </w:trPr>
        <w:tc>
          <w:tcPr>
            <w:tcW w:w="4253" w:type="dxa"/>
            <w:tcBorders>
              <w:top w:val="single" w:sz="6" w:space="0" w:color="auto"/>
              <w:left w:val="single" w:sz="6" w:space="0" w:color="auto"/>
              <w:bottom w:val="single" w:sz="6" w:space="0" w:color="auto"/>
              <w:right w:val="single" w:sz="6" w:space="0" w:color="auto"/>
            </w:tcBorders>
            <w:shd w:val="clear" w:color="auto" w:fill="FFFFFF"/>
          </w:tcPr>
          <w:p w14:paraId="2A7D86FF" w14:textId="77777777" w:rsidR="00EC24DD" w:rsidRPr="00E24777" w:rsidRDefault="00EC24DD" w:rsidP="00EC24DD">
            <w:pPr>
              <w:widowControl w:val="0"/>
              <w:shd w:val="clear" w:color="auto" w:fill="FFFFFF"/>
              <w:autoSpaceDE w:val="0"/>
              <w:autoSpaceDN w:val="0"/>
              <w:adjustRightInd w:val="0"/>
              <w:spacing w:line="360" w:lineRule="exact"/>
              <w:ind w:left="19"/>
            </w:pPr>
            <w:r w:rsidRPr="00E24777">
              <w:t>Вид текущего контроля</w:t>
            </w:r>
            <w:r>
              <w:t xml:space="preserve"> </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14:paraId="2CB0BCFB" w14:textId="0FE860C9" w:rsidR="00EC24DD" w:rsidRPr="00E24777" w:rsidRDefault="00EC24DD" w:rsidP="00EC24DD">
            <w:pPr>
              <w:widowControl w:val="0"/>
              <w:shd w:val="clear" w:color="auto" w:fill="FFFFFF"/>
              <w:autoSpaceDE w:val="0"/>
              <w:autoSpaceDN w:val="0"/>
              <w:adjustRightInd w:val="0"/>
              <w:spacing w:line="360" w:lineRule="exact"/>
            </w:pPr>
            <w:r>
              <w:t>Контрольная работа</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2229151B" w14:textId="60D5B531" w:rsidR="00EC24DD" w:rsidRDefault="00EC24DD" w:rsidP="00EC24DD">
            <w:pPr>
              <w:widowControl w:val="0"/>
              <w:shd w:val="clear" w:color="auto" w:fill="FFFFFF"/>
              <w:autoSpaceDE w:val="0"/>
              <w:autoSpaceDN w:val="0"/>
              <w:adjustRightInd w:val="0"/>
              <w:spacing w:line="360" w:lineRule="exact"/>
            </w:pPr>
            <w:r>
              <w:t>Контрольная работа</w:t>
            </w:r>
          </w:p>
        </w:tc>
      </w:tr>
      <w:tr w:rsidR="00EC24DD" w:rsidRPr="00E24777" w14:paraId="30F212EC" w14:textId="1D1B7EB5" w:rsidTr="00DE07DD">
        <w:trPr>
          <w:trHeight w:val="269"/>
        </w:trPr>
        <w:tc>
          <w:tcPr>
            <w:tcW w:w="4253" w:type="dxa"/>
            <w:tcBorders>
              <w:top w:val="single" w:sz="6" w:space="0" w:color="auto"/>
              <w:left w:val="single" w:sz="6" w:space="0" w:color="auto"/>
              <w:bottom w:val="single" w:sz="6" w:space="0" w:color="auto"/>
              <w:right w:val="single" w:sz="6" w:space="0" w:color="auto"/>
            </w:tcBorders>
            <w:shd w:val="clear" w:color="auto" w:fill="FFFFFF"/>
          </w:tcPr>
          <w:p w14:paraId="4ABFE6D9" w14:textId="77777777" w:rsidR="00EC24DD" w:rsidRPr="00E24777" w:rsidRDefault="00EC24DD" w:rsidP="00EC24DD">
            <w:pPr>
              <w:widowControl w:val="0"/>
              <w:shd w:val="clear" w:color="auto" w:fill="FFFFFF"/>
              <w:autoSpaceDE w:val="0"/>
              <w:autoSpaceDN w:val="0"/>
              <w:adjustRightInd w:val="0"/>
              <w:spacing w:line="360" w:lineRule="exact"/>
              <w:ind w:left="19"/>
            </w:pPr>
            <w:r w:rsidRPr="00E24777">
              <w:t>Вид промежуточной аттестации</w:t>
            </w:r>
            <w:r>
              <w:t xml:space="preserve"> </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14:paraId="3F07FFEE" w14:textId="4DC695C3" w:rsidR="00EC24DD" w:rsidRPr="00E24777" w:rsidRDefault="00EC24DD" w:rsidP="00EC24DD">
            <w:pPr>
              <w:widowControl w:val="0"/>
              <w:shd w:val="clear" w:color="auto" w:fill="FFFFFF"/>
              <w:autoSpaceDE w:val="0"/>
              <w:autoSpaceDN w:val="0"/>
              <w:adjustRightInd w:val="0"/>
              <w:spacing w:line="360" w:lineRule="exact"/>
            </w:pPr>
            <w:r>
              <w:t>Зачет</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42D8ADAF" w14:textId="566C45A9" w:rsidR="00EC24DD" w:rsidRDefault="00EC24DD" w:rsidP="00EC24DD">
            <w:pPr>
              <w:widowControl w:val="0"/>
              <w:shd w:val="clear" w:color="auto" w:fill="FFFFFF"/>
              <w:autoSpaceDE w:val="0"/>
              <w:autoSpaceDN w:val="0"/>
              <w:adjustRightInd w:val="0"/>
              <w:spacing w:line="360" w:lineRule="exact"/>
            </w:pPr>
            <w:r>
              <w:t>Зачет</w:t>
            </w:r>
          </w:p>
        </w:tc>
      </w:tr>
    </w:tbl>
    <w:p w14:paraId="524DF6E7" w14:textId="77777777" w:rsidR="008063FB" w:rsidRDefault="008063FB" w:rsidP="004B272B">
      <w:pPr>
        <w:shd w:val="clear" w:color="auto" w:fill="FFFFFF"/>
        <w:rPr>
          <w:rFonts w:eastAsia="Calibri"/>
          <w:sz w:val="28"/>
          <w:szCs w:val="28"/>
          <w:lang w:eastAsia="en-US"/>
        </w:rPr>
      </w:pPr>
    </w:p>
    <w:p w14:paraId="1717FC24" w14:textId="28AF6777" w:rsidR="00B108B9" w:rsidRDefault="00B108B9" w:rsidP="000D1507">
      <w:pPr>
        <w:pStyle w:val="1"/>
        <w:keepNext w:val="0"/>
        <w:numPr>
          <w:ilvl w:val="0"/>
          <w:numId w:val="5"/>
        </w:numPr>
        <w:tabs>
          <w:tab w:val="left" w:pos="1134"/>
        </w:tabs>
        <w:spacing w:before="0" w:after="0"/>
        <w:ind w:right="138"/>
        <w:jc w:val="both"/>
        <w:rPr>
          <w:rStyle w:val="FontStyle15"/>
          <w:b/>
          <w:bCs/>
          <w:color w:val="000000" w:themeColor="text1"/>
          <w:sz w:val="28"/>
          <w:szCs w:val="28"/>
        </w:rPr>
      </w:pPr>
      <w:bookmarkStart w:id="12" w:name="_Toc468611970"/>
      <w:bookmarkStart w:id="13" w:name="_Toc486491778"/>
      <w:bookmarkStart w:id="14" w:name="_Toc129607045"/>
      <w:bookmarkStart w:id="15" w:name="_Toc131591853"/>
      <w:bookmarkStart w:id="16" w:name="_Toc135764342"/>
      <w:r w:rsidRPr="00B108B9">
        <w:rPr>
          <w:rStyle w:val="FontStyle15"/>
          <w:b/>
          <w:bCs/>
          <w:color w:val="000000" w:themeColor="text1"/>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bookmarkEnd w:id="13"/>
      <w:bookmarkEnd w:id="14"/>
      <w:bookmarkEnd w:id="15"/>
      <w:bookmarkEnd w:id="16"/>
    </w:p>
    <w:p w14:paraId="6C2110A0" w14:textId="77777777" w:rsidR="009565BC" w:rsidRPr="009565BC" w:rsidRDefault="009565BC" w:rsidP="009565BC"/>
    <w:p w14:paraId="0E309DD0" w14:textId="77777777" w:rsidR="00B108B9" w:rsidRPr="00B108B9" w:rsidRDefault="00B108B9" w:rsidP="000D1507">
      <w:pPr>
        <w:pStyle w:val="1"/>
        <w:spacing w:before="0" w:after="0"/>
        <w:rPr>
          <w:rFonts w:ascii="Times New Roman" w:eastAsia="Arial Unicode MS" w:hAnsi="Times New Roman"/>
          <w:sz w:val="28"/>
          <w:szCs w:val="28"/>
        </w:rPr>
      </w:pPr>
      <w:bookmarkStart w:id="17" w:name="_Toc485239176"/>
      <w:bookmarkStart w:id="18" w:name="_Toc131591854"/>
      <w:bookmarkStart w:id="19" w:name="_Toc135764343"/>
      <w:r w:rsidRPr="00B108B9">
        <w:rPr>
          <w:rFonts w:ascii="Times New Roman" w:eastAsia="Arial Unicode MS" w:hAnsi="Times New Roman"/>
          <w:sz w:val="28"/>
          <w:szCs w:val="28"/>
        </w:rPr>
        <w:t>5.1.</w:t>
      </w:r>
      <w:r w:rsidRPr="00B108B9">
        <w:rPr>
          <w:rStyle w:val="4"/>
          <w:rFonts w:eastAsia="Arial Unicode MS"/>
          <w:sz w:val="28"/>
          <w:szCs w:val="28"/>
        </w:rPr>
        <w:t xml:space="preserve">  </w:t>
      </w:r>
      <w:r w:rsidRPr="00B108B9">
        <w:rPr>
          <w:rFonts w:ascii="Times New Roman" w:eastAsia="Arial Unicode MS" w:hAnsi="Times New Roman"/>
          <w:sz w:val="28"/>
          <w:szCs w:val="28"/>
        </w:rPr>
        <w:t>Содержание дисциплины</w:t>
      </w:r>
      <w:bookmarkEnd w:id="17"/>
      <w:bookmarkEnd w:id="18"/>
      <w:bookmarkEnd w:id="19"/>
    </w:p>
    <w:p w14:paraId="7F86E79C" w14:textId="77777777" w:rsidR="009565BC" w:rsidRDefault="009565BC" w:rsidP="00E33D3F">
      <w:pPr>
        <w:jc w:val="both"/>
        <w:rPr>
          <w:b/>
          <w:sz w:val="28"/>
        </w:rPr>
      </w:pPr>
    </w:p>
    <w:p w14:paraId="08CD1135" w14:textId="68C8EF08" w:rsidR="00E33D3F" w:rsidRDefault="004E7CCA" w:rsidP="00E33D3F">
      <w:pPr>
        <w:jc w:val="both"/>
        <w:rPr>
          <w:b/>
          <w:sz w:val="28"/>
        </w:rPr>
      </w:pPr>
      <w:r w:rsidRPr="003B5D18">
        <w:rPr>
          <w:b/>
          <w:sz w:val="28"/>
        </w:rPr>
        <w:t xml:space="preserve">Тема 1. </w:t>
      </w:r>
      <w:bookmarkStart w:id="20" w:name="_Toc434177980"/>
      <w:bookmarkStart w:id="21" w:name="_Toc434178085"/>
      <w:r w:rsidR="00E33D3F">
        <w:rPr>
          <w:b/>
          <w:sz w:val="28"/>
        </w:rPr>
        <w:t>Теоретические и концептуальные аспекты</w:t>
      </w:r>
      <w:r w:rsidR="00E33D3F" w:rsidRPr="00E33D3F">
        <w:t xml:space="preserve"> </w:t>
      </w:r>
      <w:r w:rsidR="00E33D3F" w:rsidRPr="00E33D3F">
        <w:rPr>
          <w:b/>
          <w:sz w:val="28"/>
        </w:rPr>
        <w:t>механизм</w:t>
      </w:r>
      <w:r w:rsidR="00E33D3F">
        <w:rPr>
          <w:b/>
          <w:sz w:val="28"/>
        </w:rPr>
        <w:t>ов</w:t>
      </w:r>
      <w:r w:rsidR="00E33D3F" w:rsidRPr="00E33D3F">
        <w:rPr>
          <w:b/>
          <w:sz w:val="28"/>
        </w:rPr>
        <w:t xml:space="preserve"> устойчивого развития мирового финансового рынка</w:t>
      </w:r>
    </w:p>
    <w:p w14:paraId="346F2D84" w14:textId="3F993FF7" w:rsidR="00626E4C" w:rsidRDefault="00626E4C" w:rsidP="00626E4C">
      <w:pPr>
        <w:ind w:firstLine="709"/>
        <w:jc w:val="both"/>
        <w:rPr>
          <w:sz w:val="28"/>
        </w:rPr>
      </w:pPr>
      <w:r w:rsidRPr="00626E4C">
        <w:rPr>
          <w:sz w:val="28"/>
        </w:rPr>
        <w:t>Понятие и экономическое</w:t>
      </w:r>
      <w:r>
        <w:rPr>
          <w:sz w:val="28"/>
        </w:rPr>
        <w:t xml:space="preserve"> содержание устойчивого развития финансового рынка. Индикаторы устойчивого развития мирового финансового рынка. Механизмы устойчивого развития мирового финансового рынка как совокупность международных финансовых институтов, глобальной инфраструктуры финансового рынка, международных норм права, участников рынка, а также социальных и экологических глобальных стратегий развития в соответствии с программами ООН.</w:t>
      </w:r>
    </w:p>
    <w:p w14:paraId="7537C104" w14:textId="694C6F7F" w:rsidR="00F21C7E" w:rsidRPr="00626E4C" w:rsidRDefault="00F21C7E" w:rsidP="00626E4C">
      <w:pPr>
        <w:ind w:firstLine="709"/>
        <w:jc w:val="both"/>
        <w:rPr>
          <w:sz w:val="28"/>
        </w:rPr>
      </w:pPr>
      <w:r>
        <w:rPr>
          <w:sz w:val="28"/>
        </w:rPr>
        <w:t>Соответствие международных норм права и инфраструктуры инновационным технологиям и продуктам мирового финансового рынка, обеспечивающих устойчивое развитие и эффективное перераспределение финансовых ресурсов на глобальном уровне.</w:t>
      </w:r>
    </w:p>
    <w:p w14:paraId="625CC2ED" w14:textId="77777777" w:rsidR="00E33D3F" w:rsidRDefault="00E33D3F" w:rsidP="00E33D3F">
      <w:pPr>
        <w:jc w:val="both"/>
        <w:rPr>
          <w:b/>
          <w:sz w:val="28"/>
        </w:rPr>
      </w:pPr>
    </w:p>
    <w:bookmarkEnd w:id="20"/>
    <w:bookmarkEnd w:id="21"/>
    <w:p w14:paraId="3DE53033" w14:textId="098A78EC" w:rsidR="006E4F9E" w:rsidRDefault="00D934A0" w:rsidP="000D1507">
      <w:pPr>
        <w:jc w:val="both"/>
        <w:rPr>
          <w:b/>
          <w:sz w:val="28"/>
          <w:szCs w:val="28"/>
        </w:rPr>
      </w:pPr>
      <w:r w:rsidRPr="008D4C45">
        <w:rPr>
          <w:b/>
          <w:sz w:val="28"/>
          <w:szCs w:val="28"/>
        </w:rPr>
        <w:t xml:space="preserve">Тема 2. </w:t>
      </w:r>
      <w:r w:rsidR="00E33D3F">
        <w:rPr>
          <w:b/>
          <w:sz w:val="28"/>
          <w:szCs w:val="28"/>
        </w:rPr>
        <w:t>Международные финансовые институты в архитектуре устойчивого развития мирового финансового рынка</w:t>
      </w:r>
    </w:p>
    <w:p w14:paraId="572E6CE0" w14:textId="77777777" w:rsidR="00CF4D2A" w:rsidRDefault="00CF4D2A" w:rsidP="000D1507">
      <w:pPr>
        <w:jc w:val="both"/>
        <w:rPr>
          <w:b/>
          <w:sz w:val="28"/>
          <w:szCs w:val="28"/>
        </w:rPr>
      </w:pPr>
    </w:p>
    <w:p w14:paraId="3743EF10" w14:textId="77777777" w:rsidR="00F21C7E" w:rsidRDefault="00CF4D2A" w:rsidP="00424C50">
      <w:pPr>
        <w:jc w:val="both"/>
        <w:rPr>
          <w:sz w:val="28"/>
          <w:szCs w:val="28"/>
        </w:rPr>
      </w:pPr>
      <w:r>
        <w:rPr>
          <w:sz w:val="28"/>
          <w:szCs w:val="28"/>
        </w:rPr>
        <w:lastRenderedPageBreak/>
        <w:t xml:space="preserve">     </w:t>
      </w:r>
      <w:r w:rsidR="00F21C7E">
        <w:rPr>
          <w:sz w:val="28"/>
          <w:szCs w:val="28"/>
        </w:rPr>
        <w:t>Мировая финансовая архитектура в системе устойчивого развития мирового финансового рынка.</w:t>
      </w:r>
    </w:p>
    <w:p w14:paraId="2642D8F4" w14:textId="0AE4F4D8" w:rsidR="00CF4D2A" w:rsidRDefault="00CF4D2A" w:rsidP="006E34B5">
      <w:pPr>
        <w:jc w:val="both"/>
        <w:rPr>
          <w:sz w:val="28"/>
          <w:szCs w:val="28"/>
        </w:rPr>
      </w:pPr>
      <w:r>
        <w:rPr>
          <w:sz w:val="28"/>
          <w:szCs w:val="28"/>
        </w:rPr>
        <w:t xml:space="preserve">  </w:t>
      </w:r>
      <w:r w:rsidR="00F21C7E">
        <w:rPr>
          <w:sz w:val="28"/>
          <w:szCs w:val="28"/>
        </w:rPr>
        <w:t xml:space="preserve">    Механизмы </w:t>
      </w:r>
      <w:r w:rsidR="00E33D3F" w:rsidRPr="00E33D3F">
        <w:rPr>
          <w:sz w:val="28"/>
          <w:szCs w:val="28"/>
        </w:rPr>
        <w:t xml:space="preserve">МВФ </w:t>
      </w:r>
      <w:r w:rsidR="00F21C7E">
        <w:rPr>
          <w:sz w:val="28"/>
          <w:szCs w:val="28"/>
        </w:rPr>
        <w:t xml:space="preserve">по </w:t>
      </w:r>
      <w:r w:rsidR="00E33D3F" w:rsidRPr="00E33D3F">
        <w:rPr>
          <w:sz w:val="28"/>
          <w:szCs w:val="28"/>
        </w:rPr>
        <w:t>укреплению устойчивости финансовых систем в государствах-членах посредством надзора на двусторонней и многосторонней основе, программ кредитования и развития потенциала.</w:t>
      </w:r>
      <w:r w:rsidR="00A41FDE" w:rsidRPr="00A41FDE">
        <w:t xml:space="preserve"> </w:t>
      </w:r>
      <w:r w:rsidR="00F21C7E">
        <w:rPr>
          <w:sz w:val="28"/>
          <w:szCs w:val="28"/>
        </w:rPr>
        <w:t xml:space="preserve">Значение консультаций МВФ </w:t>
      </w:r>
      <w:r w:rsidR="00A41FDE" w:rsidRPr="00A41FDE">
        <w:rPr>
          <w:sz w:val="28"/>
          <w:szCs w:val="28"/>
        </w:rPr>
        <w:t>по вопросам экономической политики во всех своих странах-членах</w:t>
      </w:r>
      <w:r w:rsidR="00F21C7E">
        <w:rPr>
          <w:sz w:val="28"/>
          <w:szCs w:val="28"/>
        </w:rPr>
        <w:t>.</w:t>
      </w:r>
      <w:r w:rsidR="00F21C7E" w:rsidRPr="00A41FDE">
        <w:rPr>
          <w:sz w:val="28"/>
          <w:szCs w:val="28"/>
        </w:rPr>
        <w:t xml:space="preserve"> </w:t>
      </w:r>
      <w:r w:rsidR="00A41FDE" w:rsidRPr="00A41FDE">
        <w:rPr>
          <w:sz w:val="28"/>
          <w:szCs w:val="28"/>
        </w:rPr>
        <w:t>«Доклад МВФ по вопросам глобальной финансовой стабильности»</w:t>
      </w:r>
      <w:r w:rsidR="00974947">
        <w:rPr>
          <w:sz w:val="28"/>
          <w:szCs w:val="28"/>
        </w:rPr>
        <w:t>.</w:t>
      </w:r>
      <w:r w:rsidR="00974947" w:rsidRPr="00974947">
        <w:rPr>
          <w:sz w:val="28"/>
          <w:szCs w:val="28"/>
        </w:rPr>
        <w:t xml:space="preserve"> МВФ и Совет по финансовой стабильности (СФС)</w:t>
      </w:r>
      <w:r w:rsidR="006E34B5">
        <w:rPr>
          <w:sz w:val="28"/>
          <w:szCs w:val="28"/>
        </w:rPr>
        <w:t xml:space="preserve"> в системе обеспечения устойчивого развития мирового финансового рынка.</w:t>
      </w:r>
    </w:p>
    <w:p w14:paraId="5F564013" w14:textId="2379B869" w:rsidR="006E34B5" w:rsidRDefault="00115C6B" w:rsidP="006E34B5">
      <w:pPr>
        <w:jc w:val="both"/>
        <w:rPr>
          <w:color w:val="000000"/>
          <w:sz w:val="28"/>
          <w:szCs w:val="28"/>
        </w:rPr>
      </w:pPr>
      <w:r w:rsidRPr="00115C6B">
        <w:rPr>
          <w:color w:val="000000"/>
          <w:sz w:val="28"/>
          <w:szCs w:val="28"/>
        </w:rPr>
        <w:t xml:space="preserve">      Механизмы </w:t>
      </w:r>
      <w:r>
        <w:rPr>
          <w:color w:val="000000"/>
          <w:sz w:val="28"/>
          <w:szCs w:val="28"/>
        </w:rPr>
        <w:t>Международного банка реконструкции и развития в системе обеспечения</w:t>
      </w:r>
      <w:r w:rsidRPr="00115C6B">
        <w:t xml:space="preserve"> </w:t>
      </w:r>
      <w:r w:rsidRPr="00115C6B">
        <w:rPr>
          <w:color w:val="000000"/>
          <w:sz w:val="28"/>
          <w:szCs w:val="28"/>
        </w:rPr>
        <w:t>устойчивого развития мирового финансового рынка</w:t>
      </w:r>
      <w:r>
        <w:rPr>
          <w:color w:val="000000"/>
          <w:sz w:val="28"/>
          <w:szCs w:val="28"/>
        </w:rPr>
        <w:t>: экспертные консультации, эмиссия «зеленых облигаций», инвестирование в природоохранные и социальные программы.</w:t>
      </w:r>
      <w:r w:rsidRPr="00115C6B">
        <w:t xml:space="preserve"> </w:t>
      </w:r>
      <w:r>
        <w:rPr>
          <w:color w:val="000000"/>
          <w:sz w:val="28"/>
          <w:szCs w:val="28"/>
        </w:rPr>
        <w:t>Т</w:t>
      </w:r>
      <w:r w:rsidRPr="00115C6B">
        <w:rPr>
          <w:color w:val="000000"/>
          <w:sz w:val="28"/>
          <w:szCs w:val="28"/>
        </w:rPr>
        <w:t>ехническое содействие</w:t>
      </w:r>
      <w:r>
        <w:rPr>
          <w:color w:val="000000"/>
          <w:sz w:val="28"/>
          <w:szCs w:val="28"/>
        </w:rPr>
        <w:t xml:space="preserve"> МБРР</w:t>
      </w:r>
      <w:r w:rsidRPr="00115C6B">
        <w:rPr>
          <w:color w:val="000000"/>
          <w:sz w:val="28"/>
          <w:szCs w:val="28"/>
        </w:rPr>
        <w:t xml:space="preserve"> в создании </w:t>
      </w:r>
      <w:proofErr w:type="spellStart"/>
      <w:r w:rsidRPr="00115C6B">
        <w:rPr>
          <w:color w:val="000000"/>
          <w:sz w:val="28"/>
          <w:szCs w:val="28"/>
        </w:rPr>
        <w:t>экологичных</w:t>
      </w:r>
      <w:proofErr w:type="spellEnd"/>
      <w:r w:rsidRPr="00115C6B">
        <w:rPr>
          <w:color w:val="000000"/>
          <w:sz w:val="28"/>
          <w:szCs w:val="28"/>
        </w:rPr>
        <w:t xml:space="preserve"> и устойчивых рынков капитала и финансовых систем, разработке рыночных решений и привлечении частного капитала к решению приоритетных экологических и социальных задач.</w:t>
      </w:r>
    </w:p>
    <w:p w14:paraId="0FA467C5" w14:textId="2CD6C5AB" w:rsidR="00115C6B" w:rsidRDefault="00115C6B" w:rsidP="006E34B5">
      <w:pPr>
        <w:jc w:val="both"/>
        <w:rPr>
          <w:color w:val="000000"/>
          <w:sz w:val="28"/>
          <w:szCs w:val="28"/>
        </w:rPr>
      </w:pPr>
      <w:r>
        <w:rPr>
          <w:color w:val="000000"/>
          <w:sz w:val="28"/>
          <w:szCs w:val="28"/>
        </w:rPr>
        <w:t xml:space="preserve">      Повышение методологической роли Банка международных расчетов и его комитетов в </w:t>
      </w:r>
      <w:r w:rsidRPr="00115C6B">
        <w:rPr>
          <w:color w:val="000000"/>
          <w:sz w:val="28"/>
          <w:szCs w:val="28"/>
        </w:rPr>
        <w:t xml:space="preserve">формировании механизмов </w:t>
      </w:r>
      <w:r>
        <w:rPr>
          <w:color w:val="000000"/>
          <w:sz w:val="28"/>
          <w:szCs w:val="28"/>
        </w:rPr>
        <w:t>обеспечения устойчивого развития мирового финансового рынка.</w:t>
      </w:r>
    </w:p>
    <w:p w14:paraId="4669F1DC" w14:textId="1A8215FE" w:rsidR="00115C6B" w:rsidRDefault="00115C6B" w:rsidP="006E34B5">
      <w:pPr>
        <w:jc w:val="both"/>
        <w:rPr>
          <w:color w:val="000000"/>
          <w:sz w:val="28"/>
          <w:szCs w:val="28"/>
        </w:rPr>
      </w:pPr>
      <w:r>
        <w:rPr>
          <w:color w:val="000000"/>
          <w:sz w:val="28"/>
          <w:szCs w:val="28"/>
        </w:rPr>
        <w:t xml:space="preserve">     Роль и значение региональных банков</w:t>
      </w:r>
      <w:r w:rsidR="000A29E2">
        <w:rPr>
          <w:color w:val="000000"/>
          <w:sz w:val="28"/>
          <w:szCs w:val="28"/>
        </w:rPr>
        <w:t xml:space="preserve"> и фондов</w:t>
      </w:r>
      <w:r>
        <w:rPr>
          <w:color w:val="000000"/>
          <w:sz w:val="28"/>
          <w:szCs w:val="28"/>
        </w:rPr>
        <w:t xml:space="preserve"> развития</w:t>
      </w:r>
      <w:r w:rsidR="000A29E2">
        <w:rPr>
          <w:color w:val="000000"/>
          <w:sz w:val="28"/>
          <w:szCs w:val="28"/>
        </w:rPr>
        <w:t>,</w:t>
      </w:r>
      <w:r>
        <w:rPr>
          <w:color w:val="000000"/>
          <w:sz w:val="28"/>
          <w:szCs w:val="28"/>
        </w:rPr>
        <w:t xml:space="preserve"> новых международных финансовых институтов</w:t>
      </w:r>
      <w:r w:rsidR="000A29E2">
        <w:rPr>
          <w:color w:val="000000"/>
          <w:sz w:val="28"/>
          <w:szCs w:val="28"/>
        </w:rPr>
        <w:t xml:space="preserve"> в обеспечении устойчивого развития мирового финансового рынка.</w:t>
      </w:r>
    </w:p>
    <w:p w14:paraId="0E0CB19D" w14:textId="77777777" w:rsidR="00115C6B" w:rsidRPr="00115C6B" w:rsidRDefault="00115C6B" w:rsidP="006E34B5">
      <w:pPr>
        <w:jc w:val="both"/>
        <w:rPr>
          <w:color w:val="000000"/>
          <w:sz w:val="28"/>
          <w:szCs w:val="28"/>
        </w:rPr>
      </w:pPr>
    </w:p>
    <w:p w14:paraId="1A1378C7" w14:textId="43DCB75F" w:rsidR="0043413D" w:rsidRDefault="0043413D" w:rsidP="000D1507">
      <w:pPr>
        <w:jc w:val="both"/>
        <w:rPr>
          <w:b/>
          <w:sz w:val="28"/>
          <w:szCs w:val="28"/>
        </w:rPr>
      </w:pPr>
      <w:r w:rsidRPr="008D4C45">
        <w:rPr>
          <w:b/>
          <w:sz w:val="28"/>
          <w:szCs w:val="28"/>
        </w:rPr>
        <w:t xml:space="preserve">Тема 3. </w:t>
      </w:r>
      <w:r w:rsidR="00E33D3F">
        <w:rPr>
          <w:b/>
          <w:sz w:val="28"/>
          <w:szCs w:val="28"/>
        </w:rPr>
        <w:t xml:space="preserve">Развитие инфраструктуры как механизм </w:t>
      </w:r>
      <w:r w:rsidR="00E33D3F" w:rsidRPr="00E33D3F">
        <w:rPr>
          <w:b/>
          <w:sz w:val="28"/>
          <w:szCs w:val="28"/>
        </w:rPr>
        <w:t>устойчивого развития мирового финансового рынка</w:t>
      </w:r>
    </w:p>
    <w:p w14:paraId="74E6F2FA" w14:textId="77777777" w:rsidR="00490E51" w:rsidRDefault="000A29E2" w:rsidP="000A29E2">
      <w:pPr>
        <w:ind w:firstLine="851"/>
        <w:jc w:val="both"/>
        <w:rPr>
          <w:sz w:val="28"/>
          <w:szCs w:val="28"/>
        </w:rPr>
      </w:pPr>
      <w:r w:rsidRPr="000A29E2">
        <w:rPr>
          <w:sz w:val="28"/>
          <w:szCs w:val="28"/>
        </w:rPr>
        <w:t>Роль и значение</w:t>
      </w:r>
      <w:r>
        <w:rPr>
          <w:sz w:val="28"/>
          <w:szCs w:val="28"/>
        </w:rPr>
        <w:t xml:space="preserve"> инфраструктуры мирового финансового рынка в обеспечении формирования механизмов устойчивого развития</w:t>
      </w:r>
      <w:r w:rsidR="00490E51">
        <w:rPr>
          <w:sz w:val="28"/>
          <w:szCs w:val="28"/>
        </w:rPr>
        <w:t>.</w:t>
      </w:r>
    </w:p>
    <w:p w14:paraId="0B927E61" w14:textId="5B0463DE" w:rsidR="000A29E2" w:rsidRDefault="000A29E2" w:rsidP="000A29E2">
      <w:pPr>
        <w:ind w:firstLine="851"/>
        <w:jc w:val="both"/>
        <w:rPr>
          <w:sz w:val="28"/>
          <w:szCs w:val="28"/>
        </w:rPr>
      </w:pPr>
      <w:r>
        <w:rPr>
          <w:sz w:val="28"/>
          <w:szCs w:val="28"/>
        </w:rPr>
        <w:t xml:space="preserve"> </w:t>
      </w:r>
      <w:proofErr w:type="spellStart"/>
      <w:r>
        <w:rPr>
          <w:sz w:val="28"/>
          <w:szCs w:val="28"/>
        </w:rPr>
        <w:t>Цифровизация</w:t>
      </w:r>
      <w:proofErr w:type="spellEnd"/>
      <w:r>
        <w:rPr>
          <w:sz w:val="28"/>
          <w:szCs w:val="28"/>
        </w:rPr>
        <w:t xml:space="preserve"> как механизм устойчивого стратегического развития мирового финансового рынка: создание нового сегмента мирового финансового рынка – рынка цифровых финансовых активов (ЦФА), создание цифровых финансовых инструментов, формирование финансовых экосистем, цифровых платежных систем и систем передачи финансовых сообщений</w:t>
      </w:r>
      <w:r w:rsidR="00490E51">
        <w:rPr>
          <w:sz w:val="28"/>
          <w:szCs w:val="28"/>
        </w:rPr>
        <w:t>.</w:t>
      </w:r>
      <w:r w:rsidR="00490E51" w:rsidRPr="00490E51">
        <w:t xml:space="preserve"> </w:t>
      </w:r>
      <w:r w:rsidR="00490E51" w:rsidRPr="00490E51">
        <w:rPr>
          <w:sz w:val="28"/>
          <w:szCs w:val="28"/>
        </w:rPr>
        <w:t>Формирование международных норм права</w:t>
      </w:r>
      <w:r w:rsidR="00490E51">
        <w:rPr>
          <w:sz w:val="28"/>
          <w:szCs w:val="28"/>
        </w:rPr>
        <w:t xml:space="preserve"> для урегулирования цифрового сегмента мирового финансового рынка.</w:t>
      </w:r>
    </w:p>
    <w:p w14:paraId="1C9A2F93" w14:textId="77777777" w:rsidR="00984E76" w:rsidRPr="001C3AF8" w:rsidRDefault="00984E76" w:rsidP="000D1507">
      <w:pPr>
        <w:jc w:val="both"/>
        <w:rPr>
          <w:sz w:val="28"/>
          <w:szCs w:val="28"/>
        </w:rPr>
      </w:pPr>
    </w:p>
    <w:p w14:paraId="2ED38B58" w14:textId="00E91DC8" w:rsidR="00E63315" w:rsidRPr="008D4C45" w:rsidRDefault="00E63315" w:rsidP="000D1507">
      <w:pPr>
        <w:jc w:val="both"/>
        <w:rPr>
          <w:b/>
          <w:bCs/>
          <w:color w:val="000000"/>
          <w:sz w:val="28"/>
          <w:szCs w:val="28"/>
          <w:shd w:val="clear" w:color="auto" w:fill="FFFFFF"/>
        </w:rPr>
      </w:pPr>
      <w:r w:rsidRPr="008D4C45">
        <w:rPr>
          <w:b/>
          <w:color w:val="000000"/>
          <w:sz w:val="28"/>
          <w:szCs w:val="28"/>
        </w:rPr>
        <w:t>Тема 4.</w:t>
      </w:r>
      <w:r w:rsidRPr="008D4C45">
        <w:rPr>
          <w:b/>
          <w:bCs/>
          <w:sz w:val="28"/>
          <w:szCs w:val="28"/>
        </w:rPr>
        <w:t xml:space="preserve"> </w:t>
      </w:r>
      <w:proofErr w:type="spellStart"/>
      <w:r w:rsidR="00E33D3F">
        <w:rPr>
          <w:b/>
          <w:bCs/>
          <w:sz w:val="28"/>
          <w:szCs w:val="28"/>
        </w:rPr>
        <w:t>Финтех</w:t>
      </w:r>
      <w:proofErr w:type="spellEnd"/>
      <w:r w:rsidR="00E33D3F">
        <w:rPr>
          <w:b/>
          <w:bCs/>
          <w:sz w:val="28"/>
          <w:szCs w:val="28"/>
        </w:rPr>
        <w:t xml:space="preserve"> и инновации как механизм</w:t>
      </w:r>
      <w:r w:rsidR="00E33D3F" w:rsidRPr="00E33D3F">
        <w:t xml:space="preserve"> </w:t>
      </w:r>
      <w:r w:rsidR="00E33D3F" w:rsidRPr="00E33D3F">
        <w:rPr>
          <w:b/>
          <w:bCs/>
          <w:sz w:val="28"/>
          <w:szCs w:val="28"/>
        </w:rPr>
        <w:t>устойчивого развития мирового финансового рынка</w:t>
      </w:r>
    </w:p>
    <w:p w14:paraId="753EB01C" w14:textId="00EE7166" w:rsidR="00984E76" w:rsidRDefault="00BD169C" w:rsidP="00984E76">
      <w:pPr>
        <w:jc w:val="both"/>
        <w:rPr>
          <w:sz w:val="28"/>
          <w:szCs w:val="28"/>
        </w:rPr>
      </w:pPr>
      <w:r w:rsidRPr="008D4C45">
        <w:rPr>
          <w:sz w:val="28"/>
          <w:szCs w:val="28"/>
        </w:rPr>
        <w:t xml:space="preserve"> </w:t>
      </w:r>
      <w:r w:rsidR="00490E51">
        <w:rPr>
          <w:sz w:val="28"/>
          <w:szCs w:val="28"/>
        </w:rPr>
        <w:t xml:space="preserve">     </w:t>
      </w:r>
      <w:proofErr w:type="spellStart"/>
      <w:r w:rsidR="00490E51" w:rsidRPr="00490E51">
        <w:rPr>
          <w:sz w:val="28"/>
          <w:szCs w:val="28"/>
        </w:rPr>
        <w:t>Финтех</w:t>
      </w:r>
      <w:proofErr w:type="spellEnd"/>
      <w:r w:rsidR="00490E51" w:rsidRPr="00490E51">
        <w:rPr>
          <w:sz w:val="28"/>
          <w:szCs w:val="28"/>
        </w:rPr>
        <w:t>, как механизм устойчивого развития мирового финансового рынка: роботизация, системы распределенных реестров, машинное обучение, системы управления большими данными</w:t>
      </w:r>
      <w:r w:rsidR="00C4001A">
        <w:rPr>
          <w:sz w:val="28"/>
          <w:szCs w:val="28"/>
        </w:rPr>
        <w:t xml:space="preserve"> -</w:t>
      </w:r>
      <w:r w:rsidR="00C4001A" w:rsidRPr="00C4001A">
        <w:t xml:space="preserve"> </w:t>
      </w:r>
      <w:proofErr w:type="spellStart"/>
      <w:r w:rsidR="00C4001A" w:rsidRPr="00C4001A">
        <w:rPr>
          <w:sz w:val="28"/>
          <w:szCs w:val="28"/>
        </w:rPr>
        <w:t>Big</w:t>
      </w:r>
      <w:proofErr w:type="spellEnd"/>
      <w:r w:rsidR="00C4001A" w:rsidRPr="00C4001A">
        <w:rPr>
          <w:sz w:val="28"/>
          <w:szCs w:val="28"/>
        </w:rPr>
        <w:t xml:space="preserve"> </w:t>
      </w:r>
      <w:proofErr w:type="spellStart"/>
      <w:r w:rsidR="00C4001A" w:rsidRPr="00C4001A">
        <w:rPr>
          <w:sz w:val="28"/>
          <w:szCs w:val="28"/>
        </w:rPr>
        <w:t>Data</w:t>
      </w:r>
      <w:proofErr w:type="spellEnd"/>
      <w:r w:rsidR="00C4001A" w:rsidRPr="00C4001A">
        <w:rPr>
          <w:sz w:val="28"/>
          <w:szCs w:val="28"/>
        </w:rPr>
        <w:t>, искусственн</w:t>
      </w:r>
      <w:r w:rsidR="00C4001A">
        <w:rPr>
          <w:sz w:val="28"/>
          <w:szCs w:val="28"/>
        </w:rPr>
        <w:t>ый</w:t>
      </w:r>
      <w:r w:rsidR="00C4001A" w:rsidRPr="00C4001A">
        <w:rPr>
          <w:sz w:val="28"/>
          <w:szCs w:val="28"/>
        </w:rPr>
        <w:t xml:space="preserve"> интеллект и машинно</w:t>
      </w:r>
      <w:r w:rsidR="00C4001A">
        <w:rPr>
          <w:sz w:val="28"/>
          <w:szCs w:val="28"/>
        </w:rPr>
        <w:t>е</w:t>
      </w:r>
      <w:r w:rsidR="00C4001A" w:rsidRPr="00C4001A">
        <w:rPr>
          <w:sz w:val="28"/>
          <w:szCs w:val="28"/>
        </w:rPr>
        <w:t xml:space="preserve"> обучени</w:t>
      </w:r>
      <w:r w:rsidR="00C4001A">
        <w:rPr>
          <w:sz w:val="28"/>
          <w:szCs w:val="28"/>
        </w:rPr>
        <w:t>е</w:t>
      </w:r>
      <w:r w:rsidR="00C4001A" w:rsidRPr="00C4001A">
        <w:rPr>
          <w:sz w:val="28"/>
          <w:szCs w:val="28"/>
        </w:rPr>
        <w:t xml:space="preserve">, </w:t>
      </w:r>
      <w:proofErr w:type="spellStart"/>
      <w:r w:rsidR="00C4001A" w:rsidRPr="00C4001A">
        <w:rPr>
          <w:sz w:val="28"/>
          <w:szCs w:val="28"/>
        </w:rPr>
        <w:t>блокчейн</w:t>
      </w:r>
      <w:proofErr w:type="spellEnd"/>
      <w:r w:rsidR="00C4001A" w:rsidRPr="00C4001A">
        <w:rPr>
          <w:sz w:val="28"/>
          <w:szCs w:val="28"/>
        </w:rPr>
        <w:t>, облачны</w:t>
      </w:r>
      <w:r w:rsidR="00C4001A">
        <w:rPr>
          <w:sz w:val="28"/>
          <w:szCs w:val="28"/>
        </w:rPr>
        <w:t>е</w:t>
      </w:r>
      <w:r w:rsidR="00C4001A" w:rsidRPr="00C4001A">
        <w:rPr>
          <w:sz w:val="28"/>
          <w:szCs w:val="28"/>
        </w:rPr>
        <w:t xml:space="preserve"> технологи</w:t>
      </w:r>
      <w:r w:rsidR="00C4001A">
        <w:rPr>
          <w:sz w:val="28"/>
          <w:szCs w:val="28"/>
        </w:rPr>
        <w:t>и</w:t>
      </w:r>
      <w:r w:rsidR="00C4001A" w:rsidRPr="00C4001A">
        <w:rPr>
          <w:sz w:val="28"/>
          <w:szCs w:val="28"/>
        </w:rPr>
        <w:t>, биометри</w:t>
      </w:r>
      <w:r w:rsidR="00C4001A">
        <w:rPr>
          <w:sz w:val="28"/>
          <w:szCs w:val="28"/>
        </w:rPr>
        <w:t>я</w:t>
      </w:r>
      <w:r w:rsidR="00C4001A" w:rsidRPr="00C4001A">
        <w:rPr>
          <w:sz w:val="28"/>
          <w:szCs w:val="28"/>
        </w:rPr>
        <w:t xml:space="preserve"> и др.</w:t>
      </w:r>
      <w:r w:rsidR="00C4001A">
        <w:rPr>
          <w:sz w:val="28"/>
          <w:szCs w:val="28"/>
        </w:rPr>
        <w:t xml:space="preserve"> Механизм </w:t>
      </w:r>
      <w:proofErr w:type="spellStart"/>
      <w:r w:rsidR="00C4001A">
        <w:rPr>
          <w:sz w:val="28"/>
          <w:szCs w:val="28"/>
        </w:rPr>
        <w:t>финтех</w:t>
      </w:r>
      <w:proofErr w:type="spellEnd"/>
      <w:r w:rsidR="00C4001A">
        <w:rPr>
          <w:sz w:val="28"/>
          <w:szCs w:val="28"/>
        </w:rPr>
        <w:t xml:space="preserve">, </w:t>
      </w:r>
      <w:r w:rsidR="00C4001A" w:rsidRPr="00C4001A">
        <w:rPr>
          <w:sz w:val="28"/>
          <w:szCs w:val="28"/>
        </w:rPr>
        <w:t xml:space="preserve">как </w:t>
      </w:r>
      <w:r w:rsidR="00C4001A">
        <w:rPr>
          <w:sz w:val="28"/>
          <w:szCs w:val="28"/>
        </w:rPr>
        <w:t xml:space="preserve">система </w:t>
      </w:r>
      <w:r w:rsidR="00C4001A" w:rsidRPr="00C4001A">
        <w:rPr>
          <w:sz w:val="28"/>
          <w:szCs w:val="28"/>
        </w:rPr>
        <w:t>программно</w:t>
      </w:r>
      <w:r w:rsidR="00C4001A">
        <w:rPr>
          <w:sz w:val="28"/>
          <w:szCs w:val="28"/>
        </w:rPr>
        <w:t>го</w:t>
      </w:r>
      <w:r w:rsidR="00C4001A" w:rsidRPr="00C4001A">
        <w:rPr>
          <w:sz w:val="28"/>
          <w:szCs w:val="28"/>
        </w:rPr>
        <w:t xml:space="preserve"> обеспечени</w:t>
      </w:r>
      <w:r w:rsidR="00C4001A">
        <w:rPr>
          <w:sz w:val="28"/>
          <w:szCs w:val="28"/>
        </w:rPr>
        <w:t>я</w:t>
      </w:r>
      <w:r w:rsidR="00C4001A" w:rsidRPr="00C4001A">
        <w:rPr>
          <w:sz w:val="28"/>
          <w:szCs w:val="28"/>
        </w:rPr>
        <w:t>, приложени</w:t>
      </w:r>
      <w:r w:rsidR="00C4001A">
        <w:rPr>
          <w:sz w:val="28"/>
          <w:szCs w:val="28"/>
        </w:rPr>
        <w:t>й</w:t>
      </w:r>
      <w:r w:rsidR="00C4001A" w:rsidRPr="00C4001A">
        <w:rPr>
          <w:sz w:val="28"/>
          <w:szCs w:val="28"/>
        </w:rPr>
        <w:t>, бизнес-модел</w:t>
      </w:r>
      <w:r w:rsidR="00C4001A">
        <w:rPr>
          <w:sz w:val="28"/>
          <w:szCs w:val="28"/>
        </w:rPr>
        <w:t>ей,</w:t>
      </w:r>
      <w:r w:rsidR="00C4001A" w:rsidRPr="00C4001A">
        <w:rPr>
          <w:sz w:val="28"/>
          <w:szCs w:val="28"/>
        </w:rPr>
        <w:t xml:space="preserve"> други</w:t>
      </w:r>
      <w:r w:rsidR="00C4001A">
        <w:rPr>
          <w:sz w:val="28"/>
          <w:szCs w:val="28"/>
        </w:rPr>
        <w:t>х</w:t>
      </w:r>
      <w:r w:rsidR="00C4001A" w:rsidRPr="00C4001A">
        <w:rPr>
          <w:sz w:val="28"/>
          <w:szCs w:val="28"/>
        </w:rPr>
        <w:t xml:space="preserve"> инноваци</w:t>
      </w:r>
      <w:r w:rsidR="00C4001A">
        <w:rPr>
          <w:sz w:val="28"/>
          <w:szCs w:val="28"/>
        </w:rPr>
        <w:t>й продуктов и технологий мирового финансового рынка.</w:t>
      </w:r>
    </w:p>
    <w:p w14:paraId="3A6F5B9C" w14:textId="7EE26028" w:rsidR="00C4001A" w:rsidRDefault="00C4001A" w:rsidP="00984E76">
      <w:pPr>
        <w:jc w:val="both"/>
        <w:rPr>
          <w:sz w:val="28"/>
          <w:szCs w:val="28"/>
        </w:rPr>
      </w:pPr>
      <w:r>
        <w:rPr>
          <w:sz w:val="28"/>
          <w:szCs w:val="28"/>
        </w:rPr>
        <w:lastRenderedPageBreak/>
        <w:t xml:space="preserve">        Искусственный интеллект в мировых финансах и его составляющие: </w:t>
      </w:r>
      <w:r w:rsidRPr="00C4001A">
        <w:rPr>
          <w:sz w:val="28"/>
          <w:szCs w:val="28"/>
        </w:rPr>
        <w:t xml:space="preserve">машинный интеллект и </w:t>
      </w:r>
      <w:proofErr w:type="spellStart"/>
      <w:r w:rsidRPr="00C4001A">
        <w:rPr>
          <w:sz w:val="28"/>
          <w:szCs w:val="28"/>
        </w:rPr>
        <w:t>нейросети</w:t>
      </w:r>
      <w:proofErr w:type="spellEnd"/>
      <w:r>
        <w:rPr>
          <w:sz w:val="28"/>
          <w:szCs w:val="28"/>
        </w:rPr>
        <w:t>. Использование искусственного интеллекта в</w:t>
      </w:r>
      <w:r w:rsidRPr="00C4001A">
        <w:rPr>
          <w:sz w:val="28"/>
          <w:szCs w:val="28"/>
        </w:rPr>
        <w:t xml:space="preserve"> электронной </w:t>
      </w:r>
      <w:r w:rsidR="00A747CC" w:rsidRPr="00C4001A">
        <w:rPr>
          <w:sz w:val="28"/>
          <w:szCs w:val="28"/>
        </w:rPr>
        <w:t xml:space="preserve">коммерции, </w:t>
      </w:r>
      <w:r w:rsidR="00A747CC">
        <w:rPr>
          <w:sz w:val="28"/>
          <w:szCs w:val="28"/>
        </w:rPr>
        <w:t>в</w:t>
      </w:r>
      <w:r>
        <w:rPr>
          <w:sz w:val="28"/>
          <w:szCs w:val="28"/>
        </w:rPr>
        <w:t xml:space="preserve"> </w:t>
      </w:r>
      <w:r w:rsidRPr="00C4001A">
        <w:rPr>
          <w:sz w:val="28"/>
          <w:szCs w:val="28"/>
        </w:rPr>
        <w:t>образовани</w:t>
      </w:r>
      <w:r>
        <w:rPr>
          <w:sz w:val="28"/>
          <w:szCs w:val="28"/>
        </w:rPr>
        <w:t>и</w:t>
      </w:r>
      <w:r w:rsidRPr="00C4001A">
        <w:rPr>
          <w:sz w:val="28"/>
          <w:szCs w:val="28"/>
        </w:rPr>
        <w:t xml:space="preserve"> и создания новых </w:t>
      </w:r>
      <w:r>
        <w:rPr>
          <w:sz w:val="28"/>
          <w:szCs w:val="28"/>
        </w:rPr>
        <w:t>финансовых продуктов и платформ</w:t>
      </w:r>
      <w:r w:rsidRPr="00C4001A">
        <w:rPr>
          <w:sz w:val="28"/>
          <w:szCs w:val="28"/>
        </w:rPr>
        <w:t xml:space="preserve">. </w:t>
      </w:r>
    </w:p>
    <w:p w14:paraId="6A9DBD5E" w14:textId="77777777" w:rsidR="00984E76" w:rsidRPr="008D4C45" w:rsidRDefault="00984E76" w:rsidP="00984E76">
      <w:pPr>
        <w:jc w:val="both"/>
        <w:rPr>
          <w:sz w:val="28"/>
          <w:szCs w:val="28"/>
        </w:rPr>
      </w:pPr>
    </w:p>
    <w:p w14:paraId="77FEBB3F" w14:textId="4E1765B7" w:rsidR="00981A10" w:rsidRDefault="00981A10" w:rsidP="000D1507">
      <w:pPr>
        <w:jc w:val="both"/>
        <w:rPr>
          <w:b/>
          <w:sz w:val="28"/>
          <w:szCs w:val="28"/>
        </w:rPr>
      </w:pPr>
      <w:r w:rsidRPr="008D4C45">
        <w:rPr>
          <w:b/>
          <w:sz w:val="28"/>
          <w:szCs w:val="28"/>
        </w:rPr>
        <w:t xml:space="preserve">Тема 5. </w:t>
      </w:r>
      <w:r w:rsidR="00E33D3F" w:rsidRPr="00E33D3F">
        <w:rPr>
          <w:b/>
          <w:sz w:val="28"/>
          <w:szCs w:val="28"/>
        </w:rPr>
        <w:t>Современные особенности и факторы развития мирового финансового рынка</w:t>
      </w:r>
    </w:p>
    <w:p w14:paraId="085D3718" w14:textId="555C2398" w:rsidR="00C4001A" w:rsidRDefault="00C4001A" w:rsidP="00C4001A">
      <w:pPr>
        <w:ind w:firstLine="709"/>
        <w:jc w:val="both"/>
        <w:rPr>
          <w:sz w:val="28"/>
          <w:szCs w:val="28"/>
        </w:rPr>
      </w:pPr>
      <w:r w:rsidRPr="00C4001A">
        <w:rPr>
          <w:sz w:val="28"/>
          <w:szCs w:val="28"/>
        </w:rPr>
        <w:t>Современные факторы развития мирового финансового рынка</w:t>
      </w:r>
      <w:r>
        <w:rPr>
          <w:sz w:val="28"/>
          <w:szCs w:val="28"/>
        </w:rPr>
        <w:t xml:space="preserve">, как </w:t>
      </w:r>
      <w:r w:rsidR="00DD45A3">
        <w:rPr>
          <w:sz w:val="28"/>
          <w:szCs w:val="28"/>
        </w:rPr>
        <w:t xml:space="preserve">драйверы устойчивого развития: </w:t>
      </w:r>
      <w:proofErr w:type="spellStart"/>
      <w:r w:rsidR="00DD45A3">
        <w:rPr>
          <w:sz w:val="28"/>
          <w:szCs w:val="28"/>
        </w:rPr>
        <w:t>трасформация</w:t>
      </w:r>
      <w:proofErr w:type="spellEnd"/>
      <w:r w:rsidR="00DD45A3">
        <w:rPr>
          <w:sz w:val="28"/>
          <w:szCs w:val="28"/>
        </w:rPr>
        <w:t xml:space="preserve"> мировой валютно-финансовой системы, </w:t>
      </w:r>
      <w:proofErr w:type="spellStart"/>
      <w:r w:rsidR="00DD45A3">
        <w:rPr>
          <w:sz w:val="28"/>
          <w:szCs w:val="28"/>
        </w:rPr>
        <w:t>дедолларизация</w:t>
      </w:r>
      <w:proofErr w:type="spellEnd"/>
      <w:r w:rsidR="00DD45A3">
        <w:rPr>
          <w:sz w:val="28"/>
          <w:szCs w:val="28"/>
        </w:rPr>
        <w:t xml:space="preserve"> международных расчетов и международных резервов, переход к </w:t>
      </w:r>
      <w:proofErr w:type="spellStart"/>
      <w:r w:rsidR="00DD45A3">
        <w:rPr>
          <w:sz w:val="28"/>
          <w:szCs w:val="28"/>
        </w:rPr>
        <w:t>полицентистской</w:t>
      </w:r>
      <w:proofErr w:type="spellEnd"/>
      <w:r w:rsidR="00DD45A3">
        <w:rPr>
          <w:sz w:val="28"/>
          <w:szCs w:val="28"/>
        </w:rPr>
        <w:t xml:space="preserve"> мировой валютно-финансовой системе, </w:t>
      </w:r>
      <w:proofErr w:type="spellStart"/>
      <w:r w:rsidR="00DD45A3">
        <w:rPr>
          <w:sz w:val="28"/>
          <w:szCs w:val="28"/>
        </w:rPr>
        <w:t>цифровизация</w:t>
      </w:r>
      <w:proofErr w:type="spellEnd"/>
      <w:r w:rsidR="00DD45A3">
        <w:rPr>
          <w:sz w:val="28"/>
          <w:szCs w:val="28"/>
        </w:rPr>
        <w:t xml:space="preserve"> валют, платежной инфраструктуры.</w:t>
      </w:r>
    </w:p>
    <w:p w14:paraId="05A2E5F2" w14:textId="6A039E63" w:rsidR="00DD45A3" w:rsidRDefault="00DD45A3" w:rsidP="00C4001A">
      <w:pPr>
        <w:ind w:firstLine="709"/>
        <w:jc w:val="both"/>
        <w:rPr>
          <w:sz w:val="28"/>
          <w:szCs w:val="28"/>
        </w:rPr>
      </w:pPr>
      <w:r>
        <w:rPr>
          <w:sz w:val="28"/>
          <w:szCs w:val="28"/>
        </w:rPr>
        <w:t>Модернизация международной финансовой архитектуры.</w:t>
      </w:r>
    </w:p>
    <w:p w14:paraId="4ACE5E47" w14:textId="206F413E" w:rsidR="00DD45A3" w:rsidRPr="00C4001A" w:rsidRDefault="00DD45A3" w:rsidP="00C4001A">
      <w:pPr>
        <w:ind w:firstLine="709"/>
        <w:jc w:val="both"/>
        <w:rPr>
          <w:sz w:val="28"/>
          <w:szCs w:val="28"/>
        </w:rPr>
      </w:pPr>
      <w:r>
        <w:rPr>
          <w:sz w:val="28"/>
          <w:szCs w:val="28"/>
        </w:rPr>
        <w:t>Формирование международных финансовых рынков интеграционных экономических союзов: БРИКС, ЕАЭС, ЕС и др.</w:t>
      </w:r>
    </w:p>
    <w:p w14:paraId="5680F3F3" w14:textId="77777777" w:rsidR="00C4001A" w:rsidRDefault="00C4001A" w:rsidP="000D1507">
      <w:pPr>
        <w:jc w:val="both"/>
        <w:rPr>
          <w:b/>
          <w:sz w:val="28"/>
          <w:szCs w:val="28"/>
        </w:rPr>
      </w:pPr>
    </w:p>
    <w:p w14:paraId="12F06566" w14:textId="77777777" w:rsidR="007D753A" w:rsidRPr="00E24777" w:rsidRDefault="007D753A" w:rsidP="007D753A">
      <w:pPr>
        <w:pStyle w:val="1"/>
        <w:framePr w:wrap="auto" w:vAnchor="text" w:hAnchor="page" w:x="1726" w:y="193"/>
        <w:jc w:val="center"/>
        <w:rPr>
          <w:rStyle w:val="4"/>
          <w:rFonts w:eastAsia="Arial Unicode MS"/>
          <w:b w:val="0"/>
          <w:sz w:val="28"/>
          <w:szCs w:val="28"/>
        </w:rPr>
      </w:pPr>
      <w:bookmarkStart w:id="22" w:name="_Toc131591855"/>
      <w:bookmarkStart w:id="23" w:name="_Toc135764344"/>
      <w:r w:rsidRPr="00E24777">
        <w:rPr>
          <w:rStyle w:val="4"/>
          <w:rFonts w:eastAsia="Arial Unicode MS"/>
          <w:sz w:val="28"/>
          <w:szCs w:val="28"/>
        </w:rPr>
        <w:t>5.2. Учебно-тематический план</w:t>
      </w:r>
      <w:bookmarkEnd w:id="22"/>
      <w:bookmarkEnd w:id="23"/>
    </w:p>
    <w:p w14:paraId="2B6EB6E6" w14:textId="77777777" w:rsidR="007D753A" w:rsidRDefault="007D753A" w:rsidP="007D753A">
      <w:pPr>
        <w:jc w:val="both"/>
        <w:rPr>
          <w:rFonts w:eastAsia="Calibri"/>
          <w:sz w:val="28"/>
          <w:szCs w:val="28"/>
          <w:lang w:eastAsia="en-US"/>
        </w:rPr>
      </w:pPr>
    </w:p>
    <w:p w14:paraId="516B72EA" w14:textId="77777777" w:rsidR="007D753A" w:rsidRDefault="007D753A" w:rsidP="008171FA">
      <w:pPr>
        <w:ind w:right="23"/>
        <w:rPr>
          <w:color w:val="000000" w:themeColor="text1"/>
          <w:sz w:val="28"/>
          <w:szCs w:val="28"/>
        </w:rPr>
      </w:pPr>
    </w:p>
    <w:p w14:paraId="22246149" w14:textId="77777777" w:rsidR="007D753A" w:rsidRDefault="007D753A" w:rsidP="007D753A">
      <w:pPr>
        <w:shd w:val="clear" w:color="auto" w:fill="FFFFFF"/>
        <w:rPr>
          <w:rStyle w:val="ad"/>
          <w:rFonts w:eastAsia="Calibri"/>
          <w:sz w:val="28"/>
          <w:szCs w:val="28"/>
          <w:lang w:eastAsia="en-US"/>
        </w:rPr>
      </w:pPr>
    </w:p>
    <w:p w14:paraId="4CF7B725" w14:textId="284AFC2E" w:rsidR="00AC3533" w:rsidRPr="00E604F0" w:rsidRDefault="002821FB" w:rsidP="00AC3533">
      <w:pPr>
        <w:ind w:left="441"/>
        <w:jc w:val="both"/>
        <w:rPr>
          <w:b/>
        </w:rPr>
      </w:pPr>
      <w:r w:rsidRPr="002821FB">
        <w:rPr>
          <w:b/>
        </w:rPr>
        <w:t>для программы</w:t>
      </w:r>
      <w:r w:rsidR="00A747CC" w:rsidRPr="002821FB">
        <w:rPr>
          <w:b/>
        </w:rPr>
        <w:t xml:space="preserve"> «Международный финансовый рынок: стратегии и технологии (с частичной реализацией на английском языке)»</w:t>
      </w:r>
      <w:r w:rsidR="00AC3533">
        <w:rPr>
          <w:b/>
        </w:rPr>
        <w:t xml:space="preserve"> и </w:t>
      </w:r>
      <w:r w:rsidR="00AC3533" w:rsidRPr="00DE07DD">
        <w:rPr>
          <w:b/>
        </w:rPr>
        <w:t>«Международный финансовый рынок (с частичной реализацией на английском языке)»</w:t>
      </w:r>
    </w:p>
    <w:p w14:paraId="3932FC46" w14:textId="11F924C4" w:rsidR="009B5978" w:rsidRPr="002821FB" w:rsidRDefault="009B5978" w:rsidP="00A747CC">
      <w:pPr>
        <w:jc w:val="both"/>
        <w:rPr>
          <w:b/>
        </w:rPr>
      </w:pPr>
    </w:p>
    <w:p w14:paraId="422ECAB2" w14:textId="66D4E822" w:rsidR="00A747CC" w:rsidRPr="002821FB" w:rsidRDefault="002821FB" w:rsidP="002821FB">
      <w:pPr>
        <w:shd w:val="clear" w:color="auto" w:fill="FFFFFF"/>
        <w:ind w:left="7788"/>
        <w:rPr>
          <w:rStyle w:val="ad"/>
          <w:rFonts w:eastAsia="Calibri"/>
          <w:sz w:val="24"/>
          <w:szCs w:val="24"/>
          <w:lang w:eastAsia="en-US"/>
        </w:rPr>
      </w:pPr>
      <w:r w:rsidRPr="002821FB">
        <w:rPr>
          <w:rStyle w:val="ad"/>
          <w:rFonts w:eastAsia="Calibri"/>
          <w:sz w:val="24"/>
          <w:szCs w:val="24"/>
          <w:lang w:eastAsia="en-US"/>
        </w:rPr>
        <w:t>Таблица 5</w:t>
      </w:r>
    </w:p>
    <w:tbl>
      <w:tblPr>
        <w:tblW w:w="9991" w:type="dxa"/>
        <w:jc w:val="center"/>
        <w:tblLayout w:type="fixed"/>
        <w:tblCellMar>
          <w:left w:w="10" w:type="dxa"/>
          <w:right w:w="10" w:type="dxa"/>
        </w:tblCellMar>
        <w:tblLook w:val="04A0" w:firstRow="1" w:lastRow="0" w:firstColumn="1" w:lastColumn="0" w:noHBand="0" w:noVBand="1"/>
      </w:tblPr>
      <w:tblGrid>
        <w:gridCol w:w="576"/>
        <w:gridCol w:w="3286"/>
        <w:gridCol w:w="811"/>
        <w:gridCol w:w="748"/>
        <w:gridCol w:w="851"/>
        <w:gridCol w:w="1134"/>
        <w:gridCol w:w="850"/>
        <w:gridCol w:w="1735"/>
      </w:tblGrid>
      <w:tr w:rsidR="007D753A" w:rsidRPr="00A94028" w14:paraId="21293B57" w14:textId="77777777" w:rsidTr="00574BB5">
        <w:trPr>
          <w:trHeight w:val="312"/>
          <w:jc w:val="center"/>
        </w:trPr>
        <w:tc>
          <w:tcPr>
            <w:tcW w:w="5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8B50509" w14:textId="77777777" w:rsidR="007D753A" w:rsidRPr="00A94028" w:rsidRDefault="007D753A" w:rsidP="00574BB5">
            <w:pPr>
              <w:ind w:left="140"/>
              <w:rPr>
                <w:b/>
                <w:lang w:eastAsia="en-US"/>
              </w:rPr>
            </w:pPr>
            <w:r w:rsidRPr="00A94028">
              <w:rPr>
                <w:rStyle w:val="2"/>
                <w:rFonts w:eastAsia="Arial Unicode MS"/>
                <w:b/>
                <w:lang w:eastAsia="en-US"/>
              </w:rPr>
              <w:t>№ п/п</w:t>
            </w:r>
          </w:p>
        </w:tc>
        <w:tc>
          <w:tcPr>
            <w:tcW w:w="328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38F0A1B" w14:textId="77777777" w:rsidR="007D753A" w:rsidRPr="00A94028" w:rsidRDefault="007D753A" w:rsidP="00574BB5">
            <w:pPr>
              <w:jc w:val="both"/>
              <w:rPr>
                <w:b/>
                <w:lang w:eastAsia="en-US"/>
              </w:rPr>
            </w:pPr>
            <w:r w:rsidRPr="00A94028">
              <w:rPr>
                <w:rStyle w:val="9"/>
                <w:rFonts w:eastAsia="Arial Unicode MS"/>
                <w:b/>
                <w:sz w:val="22"/>
                <w:szCs w:val="22"/>
                <w:lang w:eastAsia="en-US"/>
              </w:rPr>
              <w:t>Наименование темы (раздела) дисциплины</w:t>
            </w:r>
          </w:p>
        </w:tc>
        <w:tc>
          <w:tcPr>
            <w:tcW w:w="4394" w:type="dxa"/>
            <w:gridSpan w:val="5"/>
            <w:tcBorders>
              <w:top w:val="single" w:sz="4" w:space="0" w:color="auto"/>
              <w:left w:val="single" w:sz="4" w:space="0" w:color="auto"/>
              <w:bottom w:val="single" w:sz="4" w:space="0" w:color="auto"/>
              <w:right w:val="single" w:sz="4" w:space="0" w:color="auto"/>
            </w:tcBorders>
            <w:shd w:val="clear" w:color="auto" w:fill="FFFFFF"/>
          </w:tcPr>
          <w:p w14:paraId="21836D80" w14:textId="77777777" w:rsidR="007D753A" w:rsidRPr="00A94028" w:rsidRDefault="007D753A" w:rsidP="002821FB">
            <w:pPr>
              <w:jc w:val="center"/>
              <w:rPr>
                <w:b/>
                <w:lang w:eastAsia="en-US"/>
              </w:rPr>
            </w:pPr>
            <w:r w:rsidRPr="00A94028">
              <w:rPr>
                <w:rStyle w:val="9"/>
                <w:rFonts w:eastAsia="Arial Unicode MS"/>
                <w:b/>
                <w:sz w:val="22"/>
                <w:szCs w:val="22"/>
                <w:lang w:eastAsia="en-US"/>
              </w:rPr>
              <w:t>Трудоемкость в часах</w:t>
            </w:r>
          </w:p>
        </w:tc>
        <w:tc>
          <w:tcPr>
            <w:tcW w:w="173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A0C8A1C" w14:textId="77777777" w:rsidR="007D753A" w:rsidRPr="00A94028" w:rsidRDefault="007D753A" w:rsidP="00574BB5">
            <w:pPr>
              <w:ind w:left="120"/>
              <w:rPr>
                <w:b/>
                <w:lang w:eastAsia="en-US"/>
              </w:rPr>
            </w:pPr>
            <w:r w:rsidRPr="00A94028">
              <w:rPr>
                <w:b/>
                <w:sz w:val="22"/>
                <w:szCs w:val="22"/>
                <w:lang w:eastAsia="en-US"/>
              </w:rPr>
              <w:t>Формы</w:t>
            </w:r>
          </w:p>
          <w:p w14:paraId="5E1B405E" w14:textId="77777777" w:rsidR="007D753A" w:rsidRPr="00A94028" w:rsidRDefault="007D753A" w:rsidP="00574BB5">
            <w:pPr>
              <w:ind w:left="120"/>
              <w:rPr>
                <w:b/>
                <w:lang w:eastAsia="en-US"/>
              </w:rPr>
            </w:pPr>
            <w:r w:rsidRPr="00A94028">
              <w:rPr>
                <w:b/>
                <w:sz w:val="22"/>
                <w:szCs w:val="22"/>
                <w:lang w:eastAsia="en-US"/>
              </w:rPr>
              <w:t>текущего</w:t>
            </w:r>
          </w:p>
          <w:p w14:paraId="56813B13" w14:textId="77777777" w:rsidR="007D753A" w:rsidRPr="00A94028" w:rsidRDefault="007D753A" w:rsidP="00574BB5">
            <w:pPr>
              <w:ind w:left="120"/>
              <w:rPr>
                <w:b/>
                <w:lang w:eastAsia="en-US"/>
              </w:rPr>
            </w:pPr>
            <w:r w:rsidRPr="00A94028">
              <w:rPr>
                <w:b/>
                <w:sz w:val="22"/>
                <w:szCs w:val="22"/>
                <w:lang w:eastAsia="en-US"/>
              </w:rPr>
              <w:t>контроля</w:t>
            </w:r>
          </w:p>
          <w:p w14:paraId="36C43B71" w14:textId="158AA233" w:rsidR="007D753A" w:rsidRPr="00A94028" w:rsidRDefault="007D753A" w:rsidP="00574BB5">
            <w:pPr>
              <w:ind w:left="120"/>
              <w:rPr>
                <w:b/>
                <w:highlight w:val="yellow"/>
                <w:lang w:eastAsia="en-US"/>
              </w:rPr>
            </w:pPr>
          </w:p>
        </w:tc>
      </w:tr>
      <w:tr w:rsidR="007D753A" w:rsidRPr="00A94028" w14:paraId="7B149583" w14:textId="77777777" w:rsidTr="002821FB">
        <w:trPr>
          <w:trHeight w:val="283"/>
          <w:jc w:val="center"/>
        </w:trPr>
        <w:tc>
          <w:tcPr>
            <w:tcW w:w="576" w:type="dxa"/>
            <w:vMerge/>
            <w:tcBorders>
              <w:top w:val="single" w:sz="4" w:space="0" w:color="auto"/>
              <w:left w:val="single" w:sz="4" w:space="0" w:color="auto"/>
              <w:bottom w:val="single" w:sz="4" w:space="0" w:color="auto"/>
              <w:right w:val="single" w:sz="4" w:space="0" w:color="auto"/>
            </w:tcBorders>
            <w:vAlign w:val="center"/>
            <w:hideMark/>
          </w:tcPr>
          <w:p w14:paraId="45D6318D" w14:textId="77777777" w:rsidR="007D753A" w:rsidRPr="00A94028" w:rsidRDefault="007D753A" w:rsidP="00574BB5">
            <w:pPr>
              <w:rPr>
                <w:lang w:eastAsia="en-US"/>
              </w:rPr>
            </w:pPr>
          </w:p>
        </w:tc>
        <w:tc>
          <w:tcPr>
            <w:tcW w:w="3286" w:type="dxa"/>
            <w:vMerge/>
            <w:tcBorders>
              <w:top w:val="single" w:sz="4" w:space="0" w:color="auto"/>
              <w:left w:val="single" w:sz="4" w:space="0" w:color="auto"/>
              <w:bottom w:val="single" w:sz="4" w:space="0" w:color="auto"/>
              <w:right w:val="single" w:sz="4" w:space="0" w:color="auto"/>
            </w:tcBorders>
            <w:vAlign w:val="center"/>
            <w:hideMark/>
          </w:tcPr>
          <w:p w14:paraId="4537C9DC" w14:textId="77777777" w:rsidR="007D753A" w:rsidRPr="00A94028" w:rsidRDefault="007D753A" w:rsidP="00574BB5">
            <w:pPr>
              <w:rPr>
                <w:lang w:eastAsia="en-US"/>
              </w:rPr>
            </w:pPr>
          </w:p>
        </w:tc>
        <w:tc>
          <w:tcPr>
            <w:tcW w:w="81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B3019B" w14:textId="77777777" w:rsidR="007D753A" w:rsidRDefault="007D753A" w:rsidP="00574BB5">
            <w:pPr>
              <w:ind w:left="17"/>
              <w:rPr>
                <w:rStyle w:val="9"/>
                <w:rFonts w:eastAsia="Arial Unicode MS"/>
                <w:b/>
                <w:sz w:val="22"/>
                <w:szCs w:val="22"/>
                <w:lang w:eastAsia="en-US"/>
              </w:rPr>
            </w:pPr>
            <w:r w:rsidRPr="00A94028">
              <w:rPr>
                <w:rStyle w:val="9"/>
                <w:rFonts w:eastAsia="Arial Unicode MS"/>
                <w:b/>
                <w:sz w:val="22"/>
                <w:szCs w:val="22"/>
                <w:lang w:eastAsia="en-US"/>
              </w:rPr>
              <w:t>Всего</w:t>
            </w:r>
          </w:p>
          <w:p w14:paraId="0847DC62" w14:textId="17B5575D" w:rsidR="002821FB" w:rsidRPr="00A94028" w:rsidRDefault="002821FB" w:rsidP="00574BB5">
            <w:pPr>
              <w:ind w:left="17"/>
              <w:rPr>
                <w:b/>
                <w:lang w:eastAsia="en-US"/>
              </w:rPr>
            </w:pPr>
            <w:r>
              <w:rPr>
                <w:rStyle w:val="9"/>
                <w:rFonts w:eastAsia="Arial Unicode MS"/>
                <w:b/>
                <w:sz w:val="22"/>
                <w:szCs w:val="22"/>
                <w:lang w:eastAsia="en-US"/>
              </w:rPr>
              <w:t>(часов)</w:t>
            </w:r>
          </w:p>
        </w:tc>
        <w:tc>
          <w:tcPr>
            <w:tcW w:w="273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7DE5ED0" w14:textId="77777777" w:rsidR="007D753A" w:rsidRPr="00A94028" w:rsidRDefault="007D753A" w:rsidP="002821FB">
            <w:pPr>
              <w:jc w:val="center"/>
              <w:rPr>
                <w:b/>
                <w:lang w:eastAsia="en-US"/>
              </w:rPr>
            </w:pPr>
            <w:r w:rsidRPr="00A94028">
              <w:rPr>
                <w:rStyle w:val="9"/>
                <w:rFonts w:eastAsia="Arial Unicode MS"/>
                <w:b/>
                <w:sz w:val="22"/>
                <w:szCs w:val="22"/>
                <w:lang w:eastAsia="en-US"/>
              </w:rPr>
              <w:t>Аудиторная работа</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8E828C8" w14:textId="77777777" w:rsidR="007D753A" w:rsidRPr="00A94028" w:rsidRDefault="007D753A" w:rsidP="00574BB5">
            <w:pPr>
              <w:rPr>
                <w:b/>
                <w:lang w:eastAsia="en-US"/>
              </w:rPr>
            </w:pPr>
            <w:proofErr w:type="spellStart"/>
            <w:r w:rsidRPr="00A94028">
              <w:rPr>
                <w:b/>
                <w:sz w:val="22"/>
                <w:szCs w:val="22"/>
                <w:lang w:eastAsia="en-US"/>
              </w:rPr>
              <w:t>Самост</w:t>
            </w:r>
            <w:proofErr w:type="spellEnd"/>
            <w:r w:rsidRPr="00A94028">
              <w:rPr>
                <w:b/>
                <w:sz w:val="22"/>
                <w:szCs w:val="22"/>
                <w:lang w:eastAsia="en-US"/>
              </w:rPr>
              <w:t>.</w:t>
            </w:r>
          </w:p>
          <w:p w14:paraId="3D71449E" w14:textId="77777777" w:rsidR="007D753A" w:rsidRPr="00A94028" w:rsidRDefault="007D753A" w:rsidP="00574BB5">
            <w:pPr>
              <w:rPr>
                <w:lang w:eastAsia="en-US"/>
              </w:rPr>
            </w:pPr>
            <w:r w:rsidRPr="00A94028">
              <w:rPr>
                <w:b/>
                <w:sz w:val="22"/>
                <w:szCs w:val="22"/>
                <w:lang w:eastAsia="en-US"/>
              </w:rPr>
              <w:t>работа</w:t>
            </w:r>
          </w:p>
        </w:tc>
        <w:tc>
          <w:tcPr>
            <w:tcW w:w="1735" w:type="dxa"/>
            <w:vMerge/>
            <w:tcBorders>
              <w:top w:val="single" w:sz="4" w:space="0" w:color="auto"/>
              <w:left w:val="single" w:sz="4" w:space="0" w:color="auto"/>
              <w:bottom w:val="single" w:sz="4" w:space="0" w:color="auto"/>
              <w:right w:val="single" w:sz="4" w:space="0" w:color="auto"/>
            </w:tcBorders>
            <w:vAlign w:val="center"/>
            <w:hideMark/>
          </w:tcPr>
          <w:p w14:paraId="3D623192" w14:textId="77777777" w:rsidR="007D753A" w:rsidRPr="00A94028" w:rsidRDefault="007D753A" w:rsidP="00574BB5">
            <w:pPr>
              <w:rPr>
                <w:highlight w:val="yellow"/>
                <w:lang w:eastAsia="en-US"/>
              </w:rPr>
            </w:pPr>
          </w:p>
        </w:tc>
      </w:tr>
      <w:tr w:rsidR="007D753A" w:rsidRPr="00A94028" w14:paraId="3822E03E" w14:textId="77777777" w:rsidTr="002821FB">
        <w:trPr>
          <w:trHeight w:val="850"/>
          <w:jc w:val="center"/>
        </w:trPr>
        <w:tc>
          <w:tcPr>
            <w:tcW w:w="576" w:type="dxa"/>
            <w:vMerge/>
            <w:tcBorders>
              <w:top w:val="single" w:sz="4" w:space="0" w:color="auto"/>
              <w:left w:val="single" w:sz="4" w:space="0" w:color="auto"/>
              <w:bottom w:val="single" w:sz="4" w:space="0" w:color="auto"/>
              <w:right w:val="single" w:sz="4" w:space="0" w:color="auto"/>
            </w:tcBorders>
            <w:vAlign w:val="center"/>
            <w:hideMark/>
          </w:tcPr>
          <w:p w14:paraId="5FB8BCDF" w14:textId="77777777" w:rsidR="007D753A" w:rsidRPr="00A94028" w:rsidRDefault="007D753A" w:rsidP="00574BB5">
            <w:pPr>
              <w:rPr>
                <w:lang w:eastAsia="en-US"/>
              </w:rPr>
            </w:pPr>
          </w:p>
        </w:tc>
        <w:tc>
          <w:tcPr>
            <w:tcW w:w="3286" w:type="dxa"/>
            <w:vMerge/>
            <w:tcBorders>
              <w:top w:val="single" w:sz="4" w:space="0" w:color="auto"/>
              <w:left w:val="single" w:sz="4" w:space="0" w:color="auto"/>
              <w:bottom w:val="single" w:sz="4" w:space="0" w:color="auto"/>
              <w:right w:val="single" w:sz="4" w:space="0" w:color="auto"/>
            </w:tcBorders>
            <w:vAlign w:val="center"/>
            <w:hideMark/>
          </w:tcPr>
          <w:p w14:paraId="4D32A1A2" w14:textId="77777777" w:rsidR="007D753A" w:rsidRPr="00A94028" w:rsidRDefault="007D753A" w:rsidP="00574BB5">
            <w:pPr>
              <w:rPr>
                <w:lang w:eastAsia="en-US"/>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2A6FAFE6" w14:textId="77777777" w:rsidR="007D753A" w:rsidRPr="00A94028" w:rsidRDefault="007D753A" w:rsidP="00574BB5">
            <w:pPr>
              <w:rPr>
                <w:lang w:eastAsia="en-US"/>
              </w:rPr>
            </w:pPr>
          </w:p>
        </w:tc>
        <w:tc>
          <w:tcPr>
            <w:tcW w:w="748" w:type="dxa"/>
            <w:tcBorders>
              <w:top w:val="single" w:sz="4" w:space="0" w:color="auto"/>
              <w:left w:val="single" w:sz="4" w:space="0" w:color="auto"/>
              <w:bottom w:val="single" w:sz="4" w:space="0" w:color="auto"/>
              <w:right w:val="single" w:sz="4" w:space="0" w:color="auto"/>
            </w:tcBorders>
            <w:shd w:val="clear" w:color="auto" w:fill="FFFFFF"/>
            <w:hideMark/>
          </w:tcPr>
          <w:p w14:paraId="19BBE18D" w14:textId="77777777" w:rsidR="007D753A" w:rsidRPr="00A94028" w:rsidRDefault="007D753A" w:rsidP="00574BB5">
            <w:pPr>
              <w:ind w:left="120" w:hanging="121"/>
              <w:rPr>
                <w:b/>
                <w:lang w:eastAsia="en-US"/>
              </w:rPr>
            </w:pPr>
            <w:r w:rsidRPr="00A94028">
              <w:rPr>
                <w:rStyle w:val="2"/>
                <w:rFonts w:eastAsia="Arial Unicode MS"/>
                <w:b/>
                <w:lang w:eastAsia="en-US"/>
              </w:rPr>
              <w:t>Общая</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57C88D47" w14:textId="77777777" w:rsidR="007D753A" w:rsidRPr="00A94028" w:rsidRDefault="007D753A" w:rsidP="00574BB5">
            <w:pPr>
              <w:rPr>
                <w:b/>
                <w:lang w:eastAsia="en-US"/>
              </w:rPr>
            </w:pPr>
            <w:r w:rsidRPr="00A94028">
              <w:rPr>
                <w:rStyle w:val="2"/>
                <w:rFonts w:eastAsia="Arial Unicode MS"/>
                <w:b/>
                <w:lang w:eastAsia="en-US"/>
              </w:rPr>
              <w:t>Лекции</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43E0B954" w14:textId="77777777" w:rsidR="007D753A" w:rsidRPr="00A94028" w:rsidRDefault="007D753A" w:rsidP="00574BB5">
            <w:pPr>
              <w:ind w:left="37" w:right="46"/>
              <w:rPr>
                <w:b/>
                <w:spacing w:val="-1"/>
                <w:lang w:eastAsia="en-US"/>
              </w:rPr>
            </w:pPr>
            <w:proofErr w:type="spellStart"/>
            <w:r w:rsidRPr="00A94028">
              <w:rPr>
                <w:b/>
                <w:sz w:val="22"/>
                <w:szCs w:val="22"/>
                <w:lang w:eastAsia="en-US"/>
              </w:rPr>
              <w:t>Практич</w:t>
            </w:r>
            <w:proofErr w:type="spellEnd"/>
            <w:r w:rsidRPr="00A94028">
              <w:rPr>
                <w:b/>
                <w:spacing w:val="-38"/>
                <w:sz w:val="22"/>
                <w:szCs w:val="22"/>
                <w:lang w:eastAsia="en-US"/>
              </w:rPr>
              <w:t xml:space="preserve"> </w:t>
            </w:r>
            <w:r>
              <w:rPr>
                <w:b/>
                <w:spacing w:val="-38"/>
                <w:sz w:val="22"/>
                <w:szCs w:val="22"/>
                <w:lang w:eastAsia="en-US"/>
              </w:rPr>
              <w:t xml:space="preserve"> </w:t>
            </w:r>
            <w:r w:rsidRPr="00A94028">
              <w:rPr>
                <w:b/>
                <w:spacing w:val="-38"/>
                <w:sz w:val="22"/>
                <w:szCs w:val="22"/>
                <w:lang w:eastAsia="en-US"/>
              </w:rPr>
              <w:t xml:space="preserve"> </w:t>
            </w:r>
            <w:r w:rsidRPr="00A94028">
              <w:rPr>
                <w:b/>
                <w:spacing w:val="-1"/>
                <w:sz w:val="22"/>
                <w:szCs w:val="22"/>
                <w:lang w:eastAsia="en-US"/>
              </w:rPr>
              <w:t>и семинар</w:t>
            </w:r>
          </w:p>
          <w:p w14:paraId="1F32B1DF" w14:textId="77777777" w:rsidR="007D753A" w:rsidRPr="00A94028" w:rsidRDefault="007D753A" w:rsidP="00574BB5">
            <w:pPr>
              <w:rPr>
                <w:b/>
                <w:lang w:eastAsia="en-US"/>
              </w:rPr>
            </w:pPr>
            <w:r w:rsidRPr="00A94028">
              <w:rPr>
                <w:b/>
                <w:sz w:val="22"/>
                <w:szCs w:val="22"/>
                <w:lang w:eastAsia="en-US"/>
              </w:rPr>
              <w:t xml:space="preserve">занятия </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6DE7021" w14:textId="77777777" w:rsidR="007D753A" w:rsidRPr="00A94028" w:rsidRDefault="007D753A" w:rsidP="00574BB5">
            <w:pPr>
              <w:rPr>
                <w:lang w:eastAsia="en-US"/>
              </w:rPr>
            </w:pPr>
          </w:p>
        </w:tc>
        <w:tc>
          <w:tcPr>
            <w:tcW w:w="1735" w:type="dxa"/>
            <w:vMerge/>
            <w:tcBorders>
              <w:top w:val="single" w:sz="4" w:space="0" w:color="auto"/>
              <w:left w:val="single" w:sz="4" w:space="0" w:color="auto"/>
              <w:bottom w:val="single" w:sz="4" w:space="0" w:color="auto"/>
              <w:right w:val="single" w:sz="4" w:space="0" w:color="auto"/>
            </w:tcBorders>
            <w:vAlign w:val="center"/>
            <w:hideMark/>
          </w:tcPr>
          <w:p w14:paraId="4E80A410" w14:textId="77777777" w:rsidR="007D753A" w:rsidRPr="00A94028" w:rsidRDefault="007D753A" w:rsidP="00574BB5">
            <w:pPr>
              <w:rPr>
                <w:highlight w:val="yellow"/>
                <w:lang w:eastAsia="en-US"/>
              </w:rPr>
            </w:pPr>
          </w:p>
        </w:tc>
      </w:tr>
      <w:tr w:rsidR="000D1507" w:rsidRPr="00A94028" w14:paraId="37AE085E" w14:textId="77777777" w:rsidTr="002821FB">
        <w:trPr>
          <w:trHeight w:val="73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14:paraId="2D01699D" w14:textId="77777777" w:rsidR="000D1507" w:rsidRPr="00A94028" w:rsidRDefault="000D1507" w:rsidP="000D1507">
            <w:pPr>
              <w:ind w:left="140"/>
              <w:rPr>
                <w:lang w:eastAsia="en-US"/>
              </w:rPr>
            </w:pPr>
            <w:r w:rsidRPr="00A94028">
              <w:rPr>
                <w:rStyle w:val="2"/>
                <w:rFonts w:eastAsia="Arial Unicode MS"/>
                <w:lang w:eastAsia="en-US"/>
              </w:rPr>
              <w:t>1.</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14:paraId="2A3D83A1" w14:textId="121F4D0F" w:rsidR="000D1507" w:rsidRPr="004C7B69" w:rsidRDefault="000D1507" w:rsidP="004C7B69">
            <w:r w:rsidRPr="004C7B69">
              <w:rPr>
                <w:sz w:val="22"/>
                <w:szCs w:val="22"/>
              </w:rPr>
              <w:t xml:space="preserve">Тема 1. </w:t>
            </w:r>
            <w:r w:rsidR="00A747CC" w:rsidRPr="00A747CC">
              <w:rPr>
                <w:sz w:val="22"/>
                <w:szCs w:val="22"/>
              </w:rPr>
              <w:t>Теоретические и концептуальные аспекты механизмов устойчивого развития мирового финансового рынка</w:t>
            </w:r>
          </w:p>
          <w:p w14:paraId="14EF77EE" w14:textId="77777777" w:rsidR="000D1507" w:rsidRPr="004C7B69" w:rsidRDefault="000D1507" w:rsidP="004C7B69">
            <w:pPr>
              <w:widowControl w:val="0"/>
              <w:autoSpaceDE w:val="0"/>
              <w:autoSpaceDN w:val="0"/>
              <w:adjustRightInd w:val="0"/>
              <w:rPr>
                <w:rFonts w:eastAsia="Calibri"/>
              </w:rPr>
            </w:pP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1D8A107" w14:textId="17C75F6B" w:rsidR="000D1507" w:rsidRPr="00B238B7" w:rsidRDefault="001D7634" w:rsidP="00D63E1C">
            <w:pPr>
              <w:ind w:left="38"/>
              <w:jc w:val="center"/>
              <w:rPr>
                <w:lang w:eastAsia="en-US"/>
              </w:rPr>
            </w:pPr>
            <w:r>
              <w:rPr>
                <w:lang w:eastAsia="en-US"/>
              </w:rPr>
              <w:t>2</w:t>
            </w:r>
            <w:r w:rsidR="00D63E1C">
              <w:rPr>
                <w:lang w:eastAsia="en-US"/>
              </w:rPr>
              <w:t>2</w:t>
            </w:r>
          </w:p>
        </w:tc>
        <w:tc>
          <w:tcPr>
            <w:tcW w:w="748" w:type="dxa"/>
            <w:tcBorders>
              <w:top w:val="single" w:sz="4" w:space="0" w:color="auto"/>
              <w:left w:val="single" w:sz="4" w:space="0" w:color="auto"/>
              <w:bottom w:val="single" w:sz="4" w:space="0" w:color="auto"/>
              <w:right w:val="single" w:sz="4" w:space="0" w:color="auto"/>
            </w:tcBorders>
            <w:shd w:val="clear" w:color="auto" w:fill="FFFFFF"/>
          </w:tcPr>
          <w:p w14:paraId="2EA672E5" w14:textId="7A0E74F9" w:rsidR="000D1507" w:rsidRPr="00B238B7" w:rsidRDefault="004F7461" w:rsidP="008321DF">
            <w:pPr>
              <w:jc w:val="center"/>
            </w:pPr>
            <w: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2927D81" w14:textId="63BB9C52" w:rsidR="000D1507" w:rsidRPr="00B238B7" w:rsidRDefault="00A26193" w:rsidP="000D1507">
            <w:pPr>
              <w:ind w:left="41"/>
              <w:jc w:val="center"/>
              <w:rPr>
                <w:lang w:eastAsia="en-US"/>
              </w:rPr>
            </w:pPr>
            <w:r>
              <w:rPr>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8E58E31" w14:textId="47AA2DEA" w:rsidR="000D1507" w:rsidRPr="00BC0DE4" w:rsidRDefault="004F7461" w:rsidP="000D1507">
            <w:pPr>
              <w:ind w:left="41"/>
              <w:jc w:val="center"/>
              <w:rPr>
                <w:lang w:eastAsia="en-US"/>
              </w:rPr>
            </w:pPr>
            <w:r>
              <w:rPr>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698C967C" w14:textId="013BE9DE" w:rsidR="000D1507" w:rsidRPr="00BC0DE4" w:rsidRDefault="001D7634" w:rsidP="004F7461">
            <w:pPr>
              <w:ind w:left="39"/>
              <w:jc w:val="center"/>
              <w:rPr>
                <w:lang w:eastAsia="en-US"/>
              </w:rPr>
            </w:pPr>
            <w:r>
              <w:rPr>
                <w:lang w:eastAsia="en-US"/>
              </w:rPr>
              <w:t>1</w:t>
            </w:r>
            <w:r w:rsidR="004F7461">
              <w:rPr>
                <w:lang w:eastAsia="en-US"/>
              </w:rPr>
              <w:t>6</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14:paraId="51760516" w14:textId="77777777" w:rsidR="000D1507" w:rsidRDefault="000D1507" w:rsidP="000D1507">
            <w:r w:rsidRPr="00A91ACB">
              <w:rPr>
                <w:sz w:val="22"/>
                <w:szCs w:val="22"/>
              </w:rPr>
              <w:t>Проверка конспектов, о</w:t>
            </w:r>
            <w:r w:rsidRPr="00A91ACB">
              <w:rPr>
                <w:sz w:val="22"/>
                <w:szCs w:val="22"/>
                <w:lang w:eastAsia="en-US"/>
              </w:rPr>
              <w:t>прос, кейс</w:t>
            </w:r>
          </w:p>
        </w:tc>
      </w:tr>
      <w:tr w:rsidR="000D1507" w:rsidRPr="00A94028" w14:paraId="573DE66B" w14:textId="77777777" w:rsidTr="002821FB">
        <w:trPr>
          <w:trHeight w:val="731"/>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14:paraId="2A83BCCA" w14:textId="77777777" w:rsidR="000D1507" w:rsidRPr="00A94028" w:rsidRDefault="000D1507" w:rsidP="000D1507">
            <w:pPr>
              <w:ind w:left="140"/>
              <w:rPr>
                <w:lang w:eastAsia="en-US"/>
              </w:rPr>
            </w:pPr>
            <w:r w:rsidRPr="00A94028">
              <w:rPr>
                <w:rStyle w:val="2"/>
                <w:rFonts w:eastAsia="Arial Unicode MS"/>
                <w:lang w:eastAsia="en-US"/>
              </w:rPr>
              <w:t>2.</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14:paraId="1AEE6588" w14:textId="314DAF65" w:rsidR="000D1507" w:rsidRPr="004C7B69" w:rsidRDefault="000D1507" w:rsidP="004C7B69">
            <w:r w:rsidRPr="004C7B69">
              <w:rPr>
                <w:sz w:val="22"/>
                <w:szCs w:val="22"/>
              </w:rPr>
              <w:t xml:space="preserve">Тема 2. </w:t>
            </w:r>
            <w:r w:rsidR="00A747CC" w:rsidRPr="00A747CC">
              <w:rPr>
                <w:sz w:val="22"/>
                <w:szCs w:val="22"/>
              </w:rPr>
              <w:t>Международные финансовые институты в архитектуре устойчивого развития мирового финансового рынка</w:t>
            </w:r>
          </w:p>
          <w:p w14:paraId="46B9C535" w14:textId="77777777" w:rsidR="000D1507" w:rsidRPr="004C7B69" w:rsidRDefault="000D1507" w:rsidP="004C7B69">
            <w:pPr>
              <w:widowControl w:val="0"/>
              <w:autoSpaceDE w:val="0"/>
              <w:autoSpaceDN w:val="0"/>
              <w:adjustRightInd w:val="0"/>
              <w:rPr>
                <w:rFonts w:eastAsia="Calibri"/>
              </w:rPr>
            </w:pP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FCF61F0" w14:textId="486C4139" w:rsidR="000D1507" w:rsidRPr="00B238B7" w:rsidRDefault="001D7634" w:rsidP="00D63E1C">
            <w:pPr>
              <w:jc w:val="center"/>
            </w:pPr>
            <w:r>
              <w:t>2</w:t>
            </w:r>
            <w:r w:rsidR="00D63E1C">
              <w:t>2</w:t>
            </w:r>
          </w:p>
        </w:tc>
        <w:tc>
          <w:tcPr>
            <w:tcW w:w="748" w:type="dxa"/>
            <w:tcBorders>
              <w:top w:val="single" w:sz="4" w:space="0" w:color="auto"/>
              <w:left w:val="single" w:sz="4" w:space="0" w:color="auto"/>
              <w:bottom w:val="single" w:sz="4" w:space="0" w:color="auto"/>
              <w:right w:val="single" w:sz="4" w:space="0" w:color="auto"/>
            </w:tcBorders>
            <w:shd w:val="clear" w:color="auto" w:fill="FFFFFF"/>
          </w:tcPr>
          <w:p w14:paraId="31ED0C4E" w14:textId="144F8F92" w:rsidR="000D1507" w:rsidRPr="00B238B7" w:rsidRDefault="004F7461" w:rsidP="000D1507">
            <w:pPr>
              <w:jc w:val="center"/>
            </w:pPr>
            <w: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DFDD730" w14:textId="62D56674" w:rsidR="000D1507" w:rsidRPr="00B238B7" w:rsidRDefault="00A26193" w:rsidP="000D1507">
            <w:pPr>
              <w:ind w:left="41"/>
              <w:jc w:val="center"/>
              <w:rPr>
                <w:lang w:eastAsia="en-US"/>
              </w:rPr>
            </w:pPr>
            <w:r>
              <w:rPr>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E3537E3" w14:textId="1144C33C" w:rsidR="000D1507" w:rsidRPr="00B238B7" w:rsidRDefault="004F7461" w:rsidP="000D1507">
            <w:pPr>
              <w:ind w:left="41"/>
              <w:jc w:val="center"/>
              <w:rPr>
                <w:lang w:eastAsia="en-US"/>
              </w:rPr>
            </w:pPr>
            <w:r>
              <w:rPr>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1AADC53A" w14:textId="56FFCDAB" w:rsidR="000D1507" w:rsidRPr="00B238B7" w:rsidRDefault="001D7634" w:rsidP="004F7461">
            <w:pPr>
              <w:jc w:val="center"/>
            </w:pPr>
            <w:r>
              <w:t>1</w:t>
            </w:r>
            <w:r w:rsidR="004F7461">
              <w:t>6</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14:paraId="1773F9AB" w14:textId="77777777" w:rsidR="000D1507" w:rsidRDefault="000D1507" w:rsidP="000D1507">
            <w:r w:rsidRPr="00A91ACB">
              <w:rPr>
                <w:sz w:val="22"/>
                <w:szCs w:val="22"/>
              </w:rPr>
              <w:t>Проверка конспектов, о</w:t>
            </w:r>
            <w:r w:rsidRPr="00A91ACB">
              <w:rPr>
                <w:sz w:val="22"/>
                <w:szCs w:val="22"/>
                <w:lang w:eastAsia="en-US"/>
              </w:rPr>
              <w:t>прос, кейс</w:t>
            </w:r>
          </w:p>
        </w:tc>
      </w:tr>
      <w:tr w:rsidR="000D1507" w:rsidRPr="00A94028" w14:paraId="11EC5FC6" w14:textId="77777777" w:rsidTr="002821FB">
        <w:trPr>
          <w:trHeight w:val="841"/>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14:paraId="7CBD73C7" w14:textId="77777777" w:rsidR="000D1507" w:rsidRPr="00A94028" w:rsidRDefault="000D1507" w:rsidP="000D1507">
            <w:pPr>
              <w:rPr>
                <w:lang w:eastAsia="en-US"/>
              </w:rPr>
            </w:pPr>
            <w:r w:rsidRPr="00A94028">
              <w:rPr>
                <w:sz w:val="22"/>
                <w:szCs w:val="22"/>
                <w:lang w:eastAsia="en-US"/>
              </w:rPr>
              <w:t>3.</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14:paraId="0B0FA27D" w14:textId="7A432B6E" w:rsidR="000D1507" w:rsidRPr="00B238B7" w:rsidRDefault="000D1507" w:rsidP="004C7B69">
            <w:r w:rsidRPr="00B238B7">
              <w:rPr>
                <w:sz w:val="22"/>
                <w:szCs w:val="22"/>
              </w:rPr>
              <w:t>Тема 3.</w:t>
            </w:r>
            <w:r w:rsidR="00A747CC">
              <w:t xml:space="preserve"> </w:t>
            </w:r>
            <w:r w:rsidR="00A747CC" w:rsidRPr="00A747CC">
              <w:rPr>
                <w:sz w:val="22"/>
                <w:szCs w:val="22"/>
              </w:rPr>
              <w:t>Развитие инфраструктуры как механизм устойчивого развития мирового финансового рынка</w:t>
            </w:r>
          </w:p>
          <w:p w14:paraId="71D95F5D" w14:textId="77777777" w:rsidR="000D1507" w:rsidRPr="00B238B7" w:rsidRDefault="000D1507" w:rsidP="000D1507">
            <w:pPr>
              <w:jc w:val="both"/>
              <w:rPr>
                <w:rFonts w:eastAsia="Calibri"/>
                <w:lang w:eastAsia="en-US"/>
              </w:rPr>
            </w:pP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B2C5757" w14:textId="239425AA" w:rsidR="000D1507" w:rsidRPr="00B238B7" w:rsidRDefault="001D7634" w:rsidP="00A26193">
            <w:pPr>
              <w:jc w:val="center"/>
            </w:pPr>
            <w:r>
              <w:t>2</w:t>
            </w:r>
            <w:r w:rsidR="00A26193">
              <w:t>2</w:t>
            </w:r>
          </w:p>
        </w:tc>
        <w:tc>
          <w:tcPr>
            <w:tcW w:w="748" w:type="dxa"/>
            <w:tcBorders>
              <w:top w:val="single" w:sz="4" w:space="0" w:color="auto"/>
              <w:left w:val="single" w:sz="4" w:space="0" w:color="auto"/>
              <w:bottom w:val="single" w:sz="4" w:space="0" w:color="auto"/>
              <w:right w:val="single" w:sz="4" w:space="0" w:color="auto"/>
            </w:tcBorders>
            <w:shd w:val="clear" w:color="auto" w:fill="FFFFFF"/>
          </w:tcPr>
          <w:p w14:paraId="2F1F7574" w14:textId="16EDF523" w:rsidR="000D1507" w:rsidRPr="00B238B7" w:rsidRDefault="004F7461" w:rsidP="000D1507">
            <w:pPr>
              <w:jc w:val="center"/>
            </w:pPr>
            <w: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4E9BC9A" w14:textId="77777777" w:rsidR="000D1507" w:rsidRPr="00B238B7" w:rsidRDefault="001D7634" w:rsidP="000D1507">
            <w:pPr>
              <w:ind w:left="41"/>
              <w:jc w:val="center"/>
              <w:rPr>
                <w:lang w:eastAsia="en-US"/>
              </w:rPr>
            </w:pPr>
            <w:r>
              <w:rPr>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5F55B80" w14:textId="7A6674C5" w:rsidR="000D1507" w:rsidRPr="00B238B7" w:rsidRDefault="004F7461" w:rsidP="000D1507">
            <w:pPr>
              <w:ind w:left="41"/>
              <w:jc w:val="center"/>
              <w:rPr>
                <w:lang w:eastAsia="en-US"/>
              </w:rPr>
            </w:pPr>
            <w:r>
              <w:rPr>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60C42B7E" w14:textId="4CB3FD9F" w:rsidR="000D1507" w:rsidRPr="00B238B7" w:rsidRDefault="001D7634" w:rsidP="004F7461">
            <w:pPr>
              <w:jc w:val="center"/>
            </w:pPr>
            <w:r>
              <w:t>1</w:t>
            </w:r>
            <w:r w:rsidR="004F7461">
              <w:t>6</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14:paraId="60C5737D" w14:textId="77777777" w:rsidR="000D1507" w:rsidRDefault="000D1507" w:rsidP="000D1507">
            <w:r w:rsidRPr="00A91ACB">
              <w:rPr>
                <w:sz w:val="22"/>
                <w:szCs w:val="22"/>
              </w:rPr>
              <w:t>Проверка конспектов, о</w:t>
            </w:r>
            <w:r w:rsidRPr="00A91ACB">
              <w:rPr>
                <w:sz w:val="22"/>
                <w:szCs w:val="22"/>
                <w:lang w:eastAsia="en-US"/>
              </w:rPr>
              <w:t>прос, кейс</w:t>
            </w:r>
          </w:p>
        </w:tc>
      </w:tr>
      <w:tr w:rsidR="000D1507" w:rsidRPr="00A94028" w14:paraId="49A62814" w14:textId="77777777" w:rsidTr="002821FB">
        <w:trPr>
          <w:trHeight w:val="28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14:paraId="3422EED8" w14:textId="77777777" w:rsidR="000D1507" w:rsidRPr="00A94028" w:rsidRDefault="000D1507" w:rsidP="000D1507">
            <w:pPr>
              <w:rPr>
                <w:lang w:eastAsia="en-US"/>
              </w:rPr>
            </w:pPr>
            <w:r w:rsidRPr="00A94028">
              <w:rPr>
                <w:sz w:val="22"/>
                <w:szCs w:val="22"/>
                <w:lang w:eastAsia="en-US"/>
              </w:rPr>
              <w:t>4.</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14:paraId="3B31ABFC" w14:textId="527EFAB7" w:rsidR="000D1507" w:rsidRPr="00B238B7" w:rsidRDefault="000D1507" w:rsidP="000D1507">
            <w:pPr>
              <w:jc w:val="both"/>
              <w:rPr>
                <w:bCs/>
                <w:color w:val="000000"/>
                <w:shd w:val="clear" w:color="auto" w:fill="FFFFFF"/>
              </w:rPr>
            </w:pPr>
            <w:r w:rsidRPr="00B238B7">
              <w:rPr>
                <w:color w:val="000000"/>
                <w:sz w:val="22"/>
                <w:szCs w:val="22"/>
              </w:rPr>
              <w:t>Тема 4.</w:t>
            </w:r>
            <w:r w:rsidRPr="00B238B7">
              <w:rPr>
                <w:bCs/>
                <w:sz w:val="22"/>
                <w:szCs w:val="22"/>
              </w:rPr>
              <w:t xml:space="preserve"> </w:t>
            </w:r>
            <w:proofErr w:type="spellStart"/>
            <w:r w:rsidR="00A747CC" w:rsidRPr="00A747CC">
              <w:rPr>
                <w:bCs/>
                <w:sz w:val="22"/>
                <w:szCs w:val="22"/>
              </w:rPr>
              <w:t>Финтех</w:t>
            </w:r>
            <w:proofErr w:type="spellEnd"/>
            <w:r w:rsidR="00A747CC" w:rsidRPr="00A747CC">
              <w:rPr>
                <w:bCs/>
                <w:sz w:val="22"/>
                <w:szCs w:val="22"/>
              </w:rPr>
              <w:t xml:space="preserve"> и инновации как механизм устойчивого развития мирового финансового рынка</w:t>
            </w:r>
          </w:p>
          <w:p w14:paraId="7B9FC260" w14:textId="77777777" w:rsidR="000D1507" w:rsidRPr="00B238B7" w:rsidRDefault="000D1507" w:rsidP="000D1507">
            <w:pPr>
              <w:jc w:val="both"/>
              <w:rPr>
                <w:rFonts w:eastAsia="Calibri"/>
                <w:lang w:eastAsia="en-US"/>
              </w:rPr>
            </w:pP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AF0E94B" w14:textId="2CEB5B95" w:rsidR="000D1507" w:rsidRPr="00B238B7" w:rsidRDefault="001D7634" w:rsidP="004F7461">
            <w:pPr>
              <w:jc w:val="center"/>
            </w:pPr>
            <w:r>
              <w:t>2</w:t>
            </w:r>
            <w:r w:rsidR="004F7461">
              <w:t>2</w:t>
            </w:r>
          </w:p>
        </w:tc>
        <w:tc>
          <w:tcPr>
            <w:tcW w:w="748" w:type="dxa"/>
            <w:tcBorders>
              <w:top w:val="single" w:sz="4" w:space="0" w:color="auto"/>
              <w:left w:val="single" w:sz="4" w:space="0" w:color="auto"/>
              <w:bottom w:val="single" w:sz="4" w:space="0" w:color="auto"/>
              <w:right w:val="single" w:sz="4" w:space="0" w:color="auto"/>
            </w:tcBorders>
            <w:shd w:val="clear" w:color="auto" w:fill="FFFFFF"/>
          </w:tcPr>
          <w:p w14:paraId="4732A502" w14:textId="77777777" w:rsidR="000D1507" w:rsidRPr="00B238B7" w:rsidRDefault="001D7634" w:rsidP="000D1507">
            <w:pPr>
              <w:jc w:val="center"/>
            </w:pPr>
            <w: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CF1117E" w14:textId="382CBDE5" w:rsidR="000D1507" w:rsidRPr="00B238B7" w:rsidRDefault="004F7461" w:rsidP="000D1507">
            <w:pPr>
              <w:ind w:left="41"/>
              <w:jc w:val="center"/>
              <w:rPr>
                <w:lang w:eastAsia="en-US"/>
              </w:rPr>
            </w:pPr>
            <w:r>
              <w:rPr>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73911D3" w14:textId="13C038B2" w:rsidR="000D1507" w:rsidRPr="00B238B7" w:rsidRDefault="004F7461" w:rsidP="000D1507">
            <w:pPr>
              <w:ind w:left="41"/>
              <w:jc w:val="center"/>
              <w:rPr>
                <w:lang w:eastAsia="en-US"/>
              </w:rPr>
            </w:pPr>
            <w:r>
              <w:rPr>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736D99A6" w14:textId="487B9564" w:rsidR="000D1507" w:rsidRPr="00B238B7" w:rsidRDefault="001D7634" w:rsidP="004F7461">
            <w:pPr>
              <w:jc w:val="center"/>
            </w:pPr>
            <w:r>
              <w:t>1</w:t>
            </w:r>
            <w:r w:rsidR="004F7461">
              <w:t>6</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14:paraId="4EAC78E1" w14:textId="77777777" w:rsidR="000D1507" w:rsidRDefault="000D1507" w:rsidP="000D1507">
            <w:r w:rsidRPr="00A91ACB">
              <w:rPr>
                <w:sz w:val="22"/>
                <w:szCs w:val="22"/>
              </w:rPr>
              <w:t>Проверка конспектов, о</w:t>
            </w:r>
            <w:r w:rsidRPr="00A91ACB">
              <w:rPr>
                <w:sz w:val="22"/>
                <w:szCs w:val="22"/>
                <w:lang w:eastAsia="en-US"/>
              </w:rPr>
              <w:t>прос, кейс</w:t>
            </w:r>
          </w:p>
        </w:tc>
      </w:tr>
      <w:tr w:rsidR="000D1507" w:rsidRPr="00A94028" w14:paraId="44608F28" w14:textId="77777777" w:rsidTr="002821FB">
        <w:trPr>
          <w:trHeight w:val="69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14:paraId="065C6707" w14:textId="77777777" w:rsidR="000D1507" w:rsidRPr="00A94028" w:rsidRDefault="000D1507" w:rsidP="000D1507">
            <w:pPr>
              <w:rPr>
                <w:lang w:eastAsia="en-US"/>
              </w:rPr>
            </w:pPr>
            <w:r w:rsidRPr="00A94028">
              <w:rPr>
                <w:sz w:val="22"/>
                <w:szCs w:val="22"/>
                <w:lang w:eastAsia="en-US"/>
              </w:rPr>
              <w:t>5.</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14:paraId="09ED6770" w14:textId="1E06BC09" w:rsidR="000D1507" w:rsidRPr="00B238B7" w:rsidRDefault="000D1507" w:rsidP="000D1507">
            <w:pPr>
              <w:jc w:val="both"/>
              <w:rPr>
                <w:color w:val="000000"/>
              </w:rPr>
            </w:pPr>
            <w:r w:rsidRPr="00B238B7">
              <w:rPr>
                <w:sz w:val="22"/>
                <w:szCs w:val="22"/>
              </w:rPr>
              <w:t xml:space="preserve">Тема 5. </w:t>
            </w:r>
            <w:r w:rsidR="00A747CC" w:rsidRPr="00A747CC">
              <w:rPr>
                <w:sz w:val="22"/>
                <w:szCs w:val="22"/>
              </w:rPr>
              <w:t xml:space="preserve">Современные особенности и факторы развития мирового финансового рынка </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73A5F925" w14:textId="4E8E3948" w:rsidR="000D1507" w:rsidRPr="00B238B7" w:rsidRDefault="001D7634" w:rsidP="004F7461">
            <w:pPr>
              <w:jc w:val="center"/>
            </w:pPr>
            <w:r>
              <w:t>2</w:t>
            </w:r>
            <w:r w:rsidR="004F7461">
              <w:t>0</w:t>
            </w:r>
          </w:p>
        </w:tc>
        <w:tc>
          <w:tcPr>
            <w:tcW w:w="748" w:type="dxa"/>
            <w:tcBorders>
              <w:top w:val="single" w:sz="4" w:space="0" w:color="auto"/>
              <w:left w:val="single" w:sz="4" w:space="0" w:color="auto"/>
              <w:bottom w:val="single" w:sz="4" w:space="0" w:color="auto"/>
              <w:right w:val="single" w:sz="4" w:space="0" w:color="auto"/>
            </w:tcBorders>
            <w:shd w:val="clear" w:color="auto" w:fill="FFFFFF"/>
          </w:tcPr>
          <w:p w14:paraId="4153E8E4" w14:textId="04D2A405" w:rsidR="000D1507" w:rsidRPr="00B238B7" w:rsidRDefault="004F7461" w:rsidP="000D1507">
            <w:pPr>
              <w:jc w:val="center"/>
            </w:pPr>
            <w: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B1A54C2" w14:textId="226426B9" w:rsidR="000D1507" w:rsidRPr="00B238B7" w:rsidRDefault="004F7461" w:rsidP="000D1507">
            <w:pPr>
              <w:ind w:left="41"/>
              <w:jc w:val="center"/>
              <w:rPr>
                <w:lang w:eastAsia="en-US"/>
              </w:rPr>
            </w:pPr>
            <w:r>
              <w:rPr>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C327FD3" w14:textId="51979D6C" w:rsidR="000D1507" w:rsidRPr="00B238B7" w:rsidRDefault="00A26193" w:rsidP="000D1507">
            <w:pPr>
              <w:ind w:left="41"/>
              <w:jc w:val="center"/>
              <w:rPr>
                <w:lang w:eastAsia="en-US"/>
              </w:rPr>
            </w:pPr>
            <w:r>
              <w:rPr>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485EAA54" w14:textId="67F9F2E9" w:rsidR="000D1507" w:rsidRPr="00B238B7" w:rsidRDefault="001D7634" w:rsidP="004F7461">
            <w:pPr>
              <w:jc w:val="center"/>
            </w:pPr>
            <w:r>
              <w:t>1</w:t>
            </w:r>
            <w:r w:rsidR="004F7461">
              <w:t>4</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14:paraId="72B928D6" w14:textId="77777777" w:rsidR="000D1507" w:rsidRDefault="000D1507" w:rsidP="000D1507">
            <w:r w:rsidRPr="00A91ACB">
              <w:rPr>
                <w:sz w:val="22"/>
                <w:szCs w:val="22"/>
              </w:rPr>
              <w:t>Проверка конспектов, о</w:t>
            </w:r>
            <w:r w:rsidRPr="00A91ACB">
              <w:rPr>
                <w:sz w:val="22"/>
                <w:szCs w:val="22"/>
                <w:lang w:eastAsia="en-US"/>
              </w:rPr>
              <w:t>прос, кейс</w:t>
            </w:r>
          </w:p>
        </w:tc>
      </w:tr>
      <w:tr w:rsidR="00211E32" w:rsidRPr="00A94028" w14:paraId="12F51FEA" w14:textId="77777777" w:rsidTr="002821FB">
        <w:trPr>
          <w:trHeight w:val="220"/>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14:paraId="4760BD49" w14:textId="77777777" w:rsidR="00211E32" w:rsidRPr="00A94028" w:rsidRDefault="00211E32" w:rsidP="00574BB5">
            <w:pPr>
              <w:rPr>
                <w:lang w:eastAsia="en-US"/>
              </w:rPr>
            </w:pPr>
            <w:r>
              <w:rPr>
                <w:sz w:val="22"/>
                <w:szCs w:val="22"/>
                <w:lang w:val="en-US" w:eastAsia="en-US"/>
              </w:rPr>
              <w:lastRenderedPageBreak/>
              <w:t>6</w:t>
            </w:r>
            <w:r w:rsidRPr="00A94028">
              <w:rPr>
                <w:sz w:val="22"/>
                <w:szCs w:val="22"/>
                <w:lang w:eastAsia="en-US"/>
              </w:rPr>
              <w:t>.</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14:paraId="654A657F" w14:textId="77777777" w:rsidR="00211E32" w:rsidRPr="00B238B7" w:rsidRDefault="00211E32" w:rsidP="00574BB5">
            <w:pPr>
              <w:ind w:left="38" w:right="102"/>
              <w:rPr>
                <w:lang w:eastAsia="en-US"/>
              </w:rPr>
            </w:pPr>
            <w:r w:rsidRPr="00B238B7">
              <w:rPr>
                <w:b/>
                <w:bCs/>
                <w:sz w:val="22"/>
                <w:szCs w:val="22"/>
                <w:lang w:eastAsia="en-US"/>
              </w:rPr>
              <w:t>В целом по дисциплине</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72249A04" w14:textId="77777777" w:rsidR="00211E32" w:rsidRPr="00B238B7" w:rsidRDefault="00211E32" w:rsidP="002B5604">
            <w:pPr>
              <w:ind w:left="38"/>
              <w:jc w:val="center"/>
              <w:rPr>
                <w:b/>
                <w:lang w:eastAsia="en-US"/>
              </w:rPr>
            </w:pPr>
            <w:r w:rsidRPr="00B238B7">
              <w:rPr>
                <w:b/>
                <w:sz w:val="22"/>
                <w:szCs w:val="22"/>
                <w:lang w:eastAsia="en-US"/>
              </w:rPr>
              <w:t>108</w:t>
            </w:r>
          </w:p>
        </w:tc>
        <w:tc>
          <w:tcPr>
            <w:tcW w:w="748" w:type="dxa"/>
            <w:tcBorders>
              <w:top w:val="single" w:sz="4" w:space="0" w:color="auto"/>
              <w:left w:val="single" w:sz="4" w:space="0" w:color="auto"/>
              <w:bottom w:val="single" w:sz="4" w:space="0" w:color="auto"/>
              <w:right w:val="single" w:sz="4" w:space="0" w:color="auto"/>
            </w:tcBorders>
            <w:shd w:val="clear" w:color="auto" w:fill="FFFFFF"/>
          </w:tcPr>
          <w:p w14:paraId="01358657" w14:textId="1850575C" w:rsidR="00211E32" w:rsidRPr="00B238B7" w:rsidRDefault="001D7634" w:rsidP="000E6A1A">
            <w:pPr>
              <w:jc w:val="center"/>
              <w:rPr>
                <w:b/>
                <w:bCs/>
                <w:lang w:eastAsia="en-US"/>
              </w:rPr>
            </w:pPr>
            <w:r>
              <w:rPr>
                <w:b/>
                <w:bCs/>
                <w:sz w:val="22"/>
                <w:szCs w:val="22"/>
                <w:lang w:eastAsia="en-US"/>
              </w:rPr>
              <w:t>3</w:t>
            </w:r>
            <w:r w:rsidR="000E6A1A">
              <w:rPr>
                <w:b/>
                <w:bCs/>
                <w:sz w:val="22"/>
                <w:szCs w:val="22"/>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D6F66E2" w14:textId="44A74F03" w:rsidR="00211E32" w:rsidRPr="00B238B7" w:rsidRDefault="000E6A1A" w:rsidP="00C91D7A">
            <w:pPr>
              <w:ind w:left="41"/>
              <w:jc w:val="center"/>
              <w:rPr>
                <w:b/>
                <w:bCs/>
                <w:lang w:eastAsia="en-US"/>
              </w:rPr>
            </w:pPr>
            <w:r>
              <w:rPr>
                <w:b/>
                <w:bCs/>
                <w:sz w:val="22"/>
                <w:szCs w:val="22"/>
                <w:lang w:eastAsia="en-US"/>
              </w:rPr>
              <w:t>10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5CADD8C" w14:textId="2B2421EB" w:rsidR="00211E32" w:rsidRPr="00B238B7" w:rsidRDefault="001D7634" w:rsidP="00C91D7A">
            <w:pPr>
              <w:ind w:left="37"/>
              <w:jc w:val="center"/>
              <w:rPr>
                <w:b/>
                <w:bCs/>
                <w:lang w:eastAsia="en-US"/>
              </w:rPr>
            </w:pPr>
            <w:r>
              <w:rPr>
                <w:b/>
                <w:bCs/>
                <w:sz w:val="22"/>
                <w:szCs w:val="22"/>
                <w:lang w:eastAsia="en-US"/>
              </w:rPr>
              <w:t>2</w:t>
            </w:r>
            <w:r w:rsidR="000E6A1A">
              <w:rPr>
                <w:b/>
                <w:bCs/>
                <w:sz w:val="22"/>
                <w:szCs w:val="22"/>
                <w:lang w:eastAsia="en-US"/>
              </w:rPr>
              <w:t>0</w:t>
            </w:r>
          </w:p>
          <w:p w14:paraId="42A20306" w14:textId="77777777" w:rsidR="00211E32" w:rsidRPr="00B238B7" w:rsidRDefault="00211E32" w:rsidP="00C91D7A">
            <w:pPr>
              <w:ind w:left="39"/>
              <w:jc w:val="center"/>
              <w:rPr>
                <w:b/>
                <w:bCs/>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5C5ADBBD" w14:textId="7CE9555B" w:rsidR="00211E32" w:rsidRPr="00B238B7" w:rsidRDefault="000E6A1A" w:rsidP="00A25B4F">
            <w:pPr>
              <w:tabs>
                <w:tab w:val="right" w:pos="851"/>
              </w:tabs>
              <w:jc w:val="center"/>
              <w:rPr>
                <w:b/>
              </w:rPr>
            </w:pPr>
            <w:r>
              <w:rPr>
                <w:b/>
                <w:sz w:val="22"/>
                <w:szCs w:val="22"/>
              </w:rPr>
              <w:t>78</w:t>
            </w:r>
          </w:p>
        </w:tc>
        <w:tc>
          <w:tcPr>
            <w:tcW w:w="1735" w:type="dxa"/>
            <w:tcBorders>
              <w:top w:val="single" w:sz="4" w:space="0" w:color="auto"/>
              <w:left w:val="single" w:sz="4" w:space="0" w:color="auto"/>
              <w:bottom w:val="single" w:sz="4" w:space="0" w:color="auto"/>
              <w:right w:val="single" w:sz="4" w:space="0" w:color="auto"/>
            </w:tcBorders>
            <w:shd w:val="clear" w:color="auto" w:fill="FFFFFF"/>
            <w:vAlign w:val="center"/>
          </w:tcPr>
          <w:p w14:paraId="24ACC458" w14:textId="77777777" w:rsidR="00211E32" w:rsidRPr="00A94028" w:rsidRDefault="000D1507" w:rsidP="00574BB5">
            <w:pPr>
              <w:tabs>
                <w:tab w:val="right" w:pos="851"/>
              </w:tabs>
            </w:pPr>
            <w:r w:rsidRPr="00A94028">
              <w:rPr>
                <w:sz w:val="22"/>
                <w:szCs w:val="22"/>
              </w:rPr>
              <w:t>Согласно учебному плану: контрольная работа</w:t>
            </w:r>
          </w:p>
        </w:tc>
      </w:tr>
      <w:tr w:rsidR="000D1507" w:rsidRPr="00A94028" w14:paraId="09D8B7F5" w14:textId="77777777" w:rsidTr="002821FB">
        <w:trPr>
          <w:trHeight w:val="364"/>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14:paraId="60D61378" w14:textId="77777777" w:rsidR="000D1507" w:rsidRPr="000D1507" w:rsidRDefault="000D1507" w:rsidP="000D1507">
            <w:pPr>
              <w:rPr>
                <w:lang w:eastAsia="en-US"/>
              </w:rPr>
            </w:pPr>
            <w:r>
              <w:rPr>
                <w:sz w:val="22"/>
                <w:szCs w:val="22"/>
                <w:lang w:eastAsia="en-US"/>
              </w:rPr>
              <w:t>7.</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14:paraId="0FB5DD08" w14:textId="77777777" w:rsidR="000D1507" w:rsidRPr="00C742B1" w:rsidRDefault="000D1507" w:rsidP="000D1507">
            <w:pPr>
              <w:ind w:left="38" w:right="102"/>
              <w:rPr>
                <w:lang w:eastAsia="en-US"/>
              </w:rPr>
            </w:pPr>
            <w:r w:rsidRPr="00C742B1">
              <w:rPr>
                <w:bCs/>
                <w:sz w:val="22"/>
                <w:szCs w:val="22"/>
                <w:lang w:eastAsia="en-US"/>
              </w:rPr>
              <w:t>Всего в %:</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EED27BD" w14:textId="77777777" w:rsidR="000D1507" w:rsidRPr="00C742B1" w:rsidRDefault="000D1507" w:rsidP="000D1507">
            <w:pPr>
              <w:ind w:left="38"/>
              <w:rPr>
                <w:lang w:eastAsia="en-US"/>
              </w:rPr>
            </w:pPr>
          </w:p>
        </w:tc>
        <w:tc>
          <w:tcPr>
            <w:tcW w:w="748" w:type="dxa"/>
            <w:tcBorders>
              <w:top w:val="single" w:sz="4" w:space="0" w:color="auto"/>
              <w:left w:val="single" w:sz="4" w:space="0" w:color="auto"/>
              <w:bottom w:val="single" w:sz="4" w:space="0" w:color="auto"/>
              <w:right w:val="single" w:sz="4" w:space="0" w:color="auto"/>
            </w:tcBorders>
            <w:shd w:val="clear" w:color="auto" w:fill="FFFFFF"/>
          </w:tcPr>
          <w:p w14:paraId="7B1A6176" w14:textId="4E23152A" w:rsidR="000D1507" w:rsidRPr="00C742B1" w:rsidRDefault="004F7461" w:rsidP="00C742B1">
            <w:pPr>
              <w:ind w:left="40"/>
              <w:jc w:val="center"/>
              <w:rPr>
                <w:bCs/>
                <w:lang w:eastAsia="en-US"/>
              </w:rPr>
            </w:pPr>
            <w:r w:rsidRPr="00C742B1">
              <w:rPr>
                <w:bCs/>
                <w:lang w:eastAsia="en-US"/>
              </w:rPr>
              <w:t>28</w:t>
            </w:r>
            <w:r w:rsidR="000D1507" w:rsidRPr="00C742B1">
              <w:rPr>
                <w:bCs/>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E19E9F9" w14:textId="5C9DC7AE" w:rsidR="000D1507" w:rsidRPr="00C742B1" w:rsidRDefault="00C742B1" w:rsidP="00C742B1">
            <w:pPr>
              <w:ind w:left="41"/>
              <w:jc w:val="center"/>
              <w:rPr>
                <w:bCs/>
                <w:lang w:eastAsia="en-US"/>
              </w:rPr>
            </w:pPr>
            <w:r w:rsidRPr="00C742B1">
              <w:rPr>
                <w:bCs/>
                <w:lang w:eastAsia="en-US"/>
              </w:rPr>
              <w:t>33 %</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7357BF1" w14:textId="0F2B844F" w:rsidR="000D1507" w:rsidRPr="00C742B1" w:rsidRDefault="00C742B1" w:rsidP="00C742B1">
            <w:pPr>
              <w:ind w:left="39"/>
              <w:jc w:val="center"/>
              <w:rPr>
                <w:bCs/>
                <w:lang w:eastAsia="en-US"/>
              </w:rPr>
            </w:pPr>
            <w:r w:rsidRPr="00C742B1">
              <w:rPr>
                <w:bCs/>
                <w:lang w:eastAsia="en-US"/>
              </w:rPr>
              <w:t>67%</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49E08C2B" w14:textId="7C161949" w:rsidR="000D1507" w:rsidRPr="00C742B1" w:rsidRDefault="005B44F5" w:rsidP="00C742B1">
            <w:pPr>
              <w:tabs>
                <w:tab w:val="right" w:pos="851"/>
              </w:tabs>
              <w:jc w:val="center"/>
            </w:pPr>
            <w:r w:rsidRPr="00C742B1">
              <w:t>7</w:t>
            </w:r>
            <w:r w:rsidR="004F7461" w:rsidRPr="00C742B1">
              <w:t>2</w:t>
            </w:r>
            <w:r w:rsidR="000D1507" w:rsidRPr="00C742B1">
              <w:t>%</w:t>
            </w:r>
          </w:p>
        </w:tc>
        <w:tc>
          <w:tcPr>
            <w:tcW w:w="1735" w:type="dxa"/>
            <w:tcBorders>
              <w:top w:val="single" w:sz="4" w:space="0" w:color="auto"/>
              <w:left w:val="single" w:sz="4" w:space="0" w:color="auto"/>
              <w:bottom w:val="single" w:sz="4" w:space="0" w:color="auto"/>
              <w:right w:val="single" w:sz="4" w:space="0" w:color="auto"/>
            </w:tcBorders>
            <w:shd w:val="clear" w:color="auto" w:fill="FFFFFF"/>
            <w:vAlign w:val="center"/>
          </w:tcPr>
          <w:p w14:paraId="466E2044" w14:textId="77777777" w:rsidR="000D1507" w:rsidRPr="00C742B1" w:rsidRDefault="000D1507" w:rsidP="000D1507">
            <w:pPr>
              <w:tabs>
                <w:tab w:val="right" w:pos="851"/>
              </w:tabs>
            </w:pPr>
          </w:p>
        </w:tc>
      </w:tr>
    </w:tbl>
    <w:p w14:paraId="717C4806" w14:textId="3734FB20" w:rsidR="00D63C60" w:rsidRDefault="00D63C60" w:rsidP="00D63C60">
      <w:pPr>
        <w:shd w:val="clear" w:color="auto" w:fill="FFFFFF"/>
        <w:spacing w:line="276" w:lineRule="auto"/>
        <w:ind w:right="6" w:hanging="284"/>
        <w:jc w:val="both"/>
        <w:rPr>
          <w:rFonts w:eastAsia="Arial Unicode MS"/>
          <w:b/>
          <w:bCs/>
          <w:kern w:val="32"/>
        </w:rPr>
      </w:pPr>
      <w:r w:rsidRPr="00D63C60">
        <w:rPr>
          <w:rFonts w:eastAsia="Arial Unicode MS"/>
          <w:b/>
          <w:bCs/>
          <w:kern w:val="32"/>
        </w:rPr>
        <w:t>для программы</w:t>
      </w:r>
      <w:r>
        <w:rPr>
          <w:rFonts w:eastAsia="Arial Unicode MS"/>
          <w:b/>
          <w:bCs/>
          <w:kern w:val="32"/>
        </w:rPr>
        <w:t xml:space="preserve"> </w:t>
      </w:r>
      <w:r w:rsidRPr="00D63C60">
        <w:rPr>
          <w:rFonts w:eastAsia="Arial Unicode MS"/>
          <w:b/>
          <w:bCs/>
          <w:kern w:val="32"/>
        </w:rPr>
        <w:t xml:space="preserve">"Международные финансы/ </w:t>
      </w:r>
      <w:proofErr w:type="spellStart"/>
      <w:r w:rsidRPr="00D63C60">
        <w:rPr>
          <w:rFonts w:eastAsia="Arial Unicode MS"/>
          <w:b/>
          <w:bCs/>
          <w:kern w:val="32"/>
        </w:rPr>
        <w:t>International</w:t>
      </w:r>
      <w:proofErr w:type="spellEnd"/>
      <w:r w:rsidRPr="00D63C60">
        <w:rPr>
          <w:rFonts w:eastAsia="Arial Unicode MS"/>
          <w:b/>
          <w:bCs/>
          <w:kern w:val="32"/>
        </w:rPr>
        <w:t xml:space="preserve"> </w:t>
      </w:r>
      <w:proofErr w:type="spellStart"/>
      <w:r w:rsidRPr="00D63C60">
        <w:rPr>
          <w:rFonts w:eastAsia="Arial Unicode MS"/>
          <w:b/>
          <w:bCs/>
          <w:kern w:val="32"/>
        </w:rPr>
        <w:t>Finance</w:t>
      </w:r>
      <w:proofErr w:type="spellEnd"/>
      <w:r w:rsidRPr="00D63C60">
        <w:rPr>
          <w:rFonts w:eastAsia="Arial Unicode MS"/>
          <w:b/>
          <w:bCs/>
          <w:kern w:val="32"/>
        </w:rPr>
        <w:t xml:space="preserve">" </w:t>
      </w:r>
      <w:r>
        <w:rPr>
          <w:rFonts w:eastAsia="Arial Unicode MS"/>
          <w:b/>
          <w:bCs/>
          <w:kern w:val="32"/>
        </w:rPr>
        <w:t>(</w:t>
      </w:r>
      <w:r w:rsidRPr="00D63C60">
        <w:rPr>
          <w:rFonts w:eastAsia="Arial Unicode MS"/>
          <w:b/>
          <w:bCs/>
          <w:kern w:val="32"/>
        </w:rPr>
        <w:t>на английском языке)</w:t>
      </w:r>
    </w:p>
    <w:p w14:paraId="6ED9B495" w14:textId="2488D732" w:rsidR="00D63C60" w:rsidRPr="00D63C60" w:rsidRDefault="00D63C60" w:rsidP="00D63C60">
      <w:pPr>
        <w:shd w:val="clear" w:color="auto" w:fill="FFFFFF"/>
        <w:spacing w:line="276" w:lineRule="auto"/>
        <w:ind w:left="7787" w:right="6" w:firstLine="1"/>
        <w:jc w:val="both"/>
        <w:rPr>
          <w:rFonts w:eastAsia="Arial Unicode MS"/>
          <w:bCs/>
          <w:kern w:val="32"/>
        </w:rPr>
      </w:pPr>
      <w:r w:rsidRPr="00D63C60">
        <w:rPr>
          <w:rFonts w:eastAsia="Arial Unicode MS"/>
          <w:bCs/>
          <w:kern w:val="32"/>
        </w:rPr>
        <w:t>Таблица 6</w:t>
      </w:r>
    </w:p>
    <w:tbl>
      <w:tblPr>
        <w:tblW w:w="9991" w:type="dxa"/>
        <w:jc w:val="center"/>
        <w:tblLayout w:type="fixed"/>
        <w:tblCellMar>
          <w:left w:w="10" w:type="dxa"/>
          <w:right w:w="10" w:type="dxa"/>
        </w:tblCellMar>
        <w:tblLook w:val="04A0" w:firstRow="1" w:lastRow="0" w:firstColumn="1" w:lastColumn="0" w:noHBand="0" w:noVBand="1"/>
      </w:tblPr>
      <w:tblGrid>
        <w:gridCol w:w="576"/>
        <w:gridCol w:w="3286"/>
        <w:gridCol w:w="709"/>
        <w:gridCol w:w="850"/>
        <w:gridCol w:w="851"/>
        <w:gridCol w:w="1134"/>
        <w:gridCol w:w="850"/>
        <w:gridCol w:w="1735"/>
      </w:tblGrid>
      <w:tr w:rsidR="00D7376D" w:rsidRPr="00A94028" w14:paraId="34A9BC5C" w14:textId="77777777" w:rsidTr="00AF2D39">
        <w:trPr>
          <w:trHeight w:val="312"/>
          <w:jc w:val="center"/>
        </w:trPr>
        <w:tc>
          <w:tcPr>
            <w:tcW w:w="5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CEA0C19" w14:textId="77777777" w:rsidR="00D7376D" w:rsidRPr="00A94028" w:rsidRDefault="00D7376D" w:rsidP="00AF2D39">
            <w:pPr>
              <w:ind w:left="140"/>
              <w:rPr>
                <w:b/>
                <w:lang w:eastAsia="en-US"/>
              </w:rPr>
            </w:pPr>
            <w:r w:rsidRPr="00A94028">
              <w:rPr>
                <w:rStyle w:val="2"/>
                <w:rFonts w:eastAsia="Arial Unicode MS"/>
                <w:b/>
                <w:lang w:eastAsia="en-US"/>
              </w:rPr>
              <w:t>№ п/п</w:t>
            </w:r>
          </w:p>
        </w:tc>
        <w:tc>
          <w:tcPr>
            <w:tcW w:w="328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9DECACF" w14:textId="77777777" w:rsidR="00D7376D" w:rsidRPr="00A94028" w:rsidRDefault="00D7376D" w:rsidP="00AF2D39">
            <w:pPr>
              <w:jc w:val="both"/>
              <w:rPr>
                <w:b/>
                <w:lang w:eastAsia="en-US"/>
              </w:rPr>
            </w:pPr>
            <w:r w:rsidRPr="00A94028">
              <w:rPr>
                <w:rStyle w:val="9"/>
                <w:rFonts w:eastAsia="Arial Unicode MS"/>
                <w:b/>
                <w:sz w:val="22"/>
                <w:szCs w:val="22"/>
                <w:lang w:eastAsia="en-US"/>
              </w:rPr>
              <w:t>Наименование темы (раздела) дисциплины</w:t>
            </w:r>
          </w:p>
        </w:tc>
        <w:tc>
          <w:tcPr>
            <w:tcW w:w="4394" w:type="dxa"/>
            <w:gridSpan w:val="5"/>
            <w:tcBorders>
              <w:top w:val="single" w:sz="4" w:space="0" w:color="auto"/>
              <w:left w:val="single" w:sz="4" w:space="0" w:color="auto"/>
              <w:bottom w:val="single" w:sz="4" w:space="0" w:color="auto"/>
              <w:right w:val="single" w:sz="4" w:space="0" w:color="auto"/>
            </w:tcBorders>
            <w:shd w:val="clear" w:color="auto" w:fill="FFFFFF"/>
          </w:tcPr>
          <w:p w14:paraId="53175C16" w14:textId="77777777" w:rsidR="00D7376D" w:rsidRPr="00A94028" w:rsidRDefault="00D7376D" w:rsidP="00AF2D39">
            <w:pPr>
              <w:rPr>
                <w:b/>
                <w:lang w:eastAsia="en-US"/>
              </w:rPr>
            </w:pPr>
            <w:r w:rsidRPr="00A94028">
              <w:rPr>
                <w:rStyle w:val="9"/>
                <w:rFonts w:eastAsia="Arial Unicode MS"/>
                <w:b/>
                <w:sz w:val="22"/>
                <w:szCs w:val="22"/>
                <w:lang w:eastAsia="en-US"/>
              </w:rPr>
              <w:t>Трудоемкость в часах</w:t>
            </w:r>
          </w:p>
        </w:tc>
        <w:tc>
          <w:tcPr>
            <w:tcW w:w="173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2349F9E" w14:textId="77777777" w:rsidR="00D7376D" w:rsidRPr="00A94028" w:rsidRDefault="00D7376D" w:rsidP="00AF2D39">
            <w:pPr>
              <w:ind w:left="120"/>
              <w:rPr>
                <w:b/>
                <w:lang w:eastAsia="en-US"/>
              </w:rPr>
            </w:pPr>
            <w:r w:rsidRPr="00A94028">
              <w:rPr>
                <w:b/>
                <w:sz w:val="22"/>
                <w:szCs w:val="22"/>
                <w:lang w:eastAsia="en-US"/>
              </w:rPr>
              <w:t>Формы</w:t>
            </w:r>
          </w:p>
          <w:p w14:paraId="77DC5240" w14:textId="77777777" w:rsidR="00D7376D" w:rsidRPr="00A94028" w:rsidRDefault="00D7376D" w:rsidP="00AF2D39">
            <w:pPr>
              <w:ind w:left="120"/>
              <w:rPr>
                <w:b/>
                <w:lang w:eastAsia="en-US"/>
              </w:rPr>
            </w:pPr>
            <w:r w:rsidRPr="00A94028">
              <w:rPr>
                <w:b/>
                <w:sz w:val="22"/>
                <w:szCs w:val="22"/>
                <w:lang w:eastAsia="en-US"/>
              </w:rPr>
              <w:t>текущего</w:t>
            </w:r>
          </w:p>
          <w:p w14:paraId="5A4C69FE" w14:textId="77777777" w:rsidR="00D7376D" w:rsidRPr="00A94028" w:rsidRDefault="00D7376D" w:rsidP="00AF2D39">
            <w:pPr>
              <w:ind w:left="120"/>
              <w:rPr>
                <w:b/>
                <w:lang w:eastAsia="en-US"/>
              </w:rPr>
            </w:pPr>
            <w:r w:rsidRPr="00A94028">
              <w:rPr>
                <w:b/>
                <w:sz w:val="22"/>
                <w:szCs w:val="22"/>
                <w:lang w:eastAsia="en-US"/>
              </w:rPr>
              <w:t>контроля</w:t>
            </w:r>
          </w:p>
          <w:p w14:paraId="408B2225" w14:textId="77777777" w:rsidR="00D7376D" w:rsidRPr="00A94028" w:rsidRDefault="00D7376D" w:rsidP="00AF2D39">
            <w:pPr>
              <w:ind w:left="120"/>
              <w:rPr>
                <w:b/>
                <w:highlight w:val="yellow"/>
                <w:lang w:eastAsia="en-US"/>
              </w:rPr>
            </w:pPr>
            <w:r w:rsidRPr="00A94028">
              <w:rPr>
                <w:b/>
                <w:sz w:val="22"/>
                <w:szCs w:val="22"/>
                <w:lang w:eastAsia="en-US"/>
              </w:rPr>
              <w:t>успеваемост</w:t>
            </w:r>
            <w:r>
              <w:rPr>
                <w:b/>
                <w:sz w:val="22"/>
                <w:szCs w:val="22"/>
                <w:lang w:eastAsia="en-US"/>
              </w:rPr>
              <w:t>и</w:t>
            </w:r>
          </w:p>
        </w:tc>
      </w:tr>
      <w:tr w:rsidR="00D7376D" w:rsidRPr="00A94028" w14:paraId="174F50D7" w14:textId="77777777" w:rsidTr="00AF2D39">
        <w:trPr>
          <w:trHeight w:val="283"/>
          <w:jc w:val="center"/>
        </w:trPr>
        <w:tc>
          <w:tcPr>
            <w:tcW w:w="576" w:type="dxa"/>
            <w:vMerge/>
            <w:tcBorders>
              <w:top w:val="single" w:sz="4" w:space="0" w:color="auto"/>
              <w:left w:val="single" w:sz="4" w:space="0" w:color="auto"/>
              <w:bottom w:val="single" w:sz="4" w:space="0" w:color="auto"/>
              <w:right w:val="single" w:sz="4" w:space="0" w:color="auto"/>
            </w:tcBorders>
            <w:vAlign w:val="center"/>
            <w:hideMark/>
          </w:tcPr>
          <w:p w14:paraId="6EABE3DF" w14:textId="77777777" w:rsidR="00D7376D" w:rsidRPr="00A94028" w:rsidRDefault="00D7376D" w:rsidP="00AF2D39">
            <w:pPr>
              <w:rPr>
                <w:lang w:eastAsia="en-US"/>
              </w:rPr>
            </w:pPr>
          </w:p>
        </w:tc>
        <w:tc>
          <w:tcPr>
            <w:tcW w:w="3286" w:type="dxa"/>
            <w:vMerge/>
            <w:tcBorders>
              <w:top w:val="single" w:sz="4" w:space="0" w:color="auto"/>
              <w:left w:val="single" w:sz="4" w:space="0" w:color="auto"/>
              <w:bottom w:val="single" w:sz="4" w:space="0" w:color="auto"/>
              <w:right w:val="single" w:sz="4" w:space="0" w:color="auto"/>
            </w:tcBorders>
            <w:vAlign w:val="center"/>
            <w:hideMark/>
          </w:tcPr>
          <w:p w14:paraId="5351C2AB" w14:textId="77777777" w:rsidR="00D7376D" w:rsidRPr="00A94028" w:rsidRDefault="00D7376D" w:rsidP="00AF2D39">
            <w:pPr>
              <w:rPr>
                <w:lang w:eastAsia="en-US"/>
              </w:rPr>
            </w:pP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2A60041" w14:textId="77777777" w:rsidR="00D7376D" w:rsidRPr="00A94028" w:rsidRDefault="00D7376D" w:rsidP="00AF2D39">
            <w:pPr>
              <w:ind w:left="17"/>
              <w:rPr>
                <w:b/>
                <w:lang w:eastAsia="en-US"/>
              </w:rPr>
            </w:pPr>
            <w:r w:rsidRPr="00A94028">
              <w:rPr>
                <w:rStyle w:val="9"/>
                <w:rFonts w:eastAsia="Arial Unicode MS"/>
                <w:b/>
                <w:sz w:val="22"/>
                <w:szCs w:val="22"/>
                <w:lang w:eastAsia="en-US"/>
              </w:rPr>
              <w:t>Всего</w:t>
            </w:r>
          </w:p>
        </w:tc>
        <w:tc>
          <w:tcPr>
            <w:tcW w:w="2835"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56460D5" w14:textId="77777777" w:rsidR="00D7376D" w:rsidRPr="00A94028" w:rsidRDefault="00D7376D" w:rsidP="00AF2D39">
            <w:pPr>
              <w:rPr>
                <w:b/>
                <w:lang w:eastAsia="en-US"/>
              </w:rPr>
            </w:pPr>
            <w:r w:rsidRPr="00A94028">
              <w:rPr>
                <w:rStyle w:val="9"/>
                <w:rFonts w:eastAsia="Arial Unicode MS"/>
                <w:b/>
                <w:sz w:val="22"/>
                <w:szCs w:val="22"/>
                <w:lang w:eastAsia="en-US"/>
              </w:rPr>
              <w:t>Аудиторная работа</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E38D17" w14:textId="77777777" w:rsidR="00D7376D" w:rsidRPr="00A94028" w:rsidRDefault="00D7376D" w:rsidP="00AF2D39">
            <w:pPr>
              <w:rPr>
                <w:b/>
                <w:lang w:eastAsia="en-US"/>
              </w:rPr>
            </w:pPr>
            <w:proofErr w:type="spellStart"/>
            <w:r w:rsidRPr="00A94028">
              <w:rPr>
                <w:b/>
                <w:sz w:val="22"/>
                <w:szCs w:val="22"/>
                <w:lang w:eastAsia="en-US"/>
              </w:rPr>
              <w:t>Самост</w:t>
            </w:r>
            <w:proofErr w:type="spellEnd"/>
            <w:r w:rsidRPr="00A94028">
              <w:rPr>
                <w:b/>
                <w:sz w:val="22"/>
                <w:szCs w:val="22"/>
                <w:lang w:eastAsia="en-US"/>
              </w:rPr>
              <w:t>.</w:t>
            </w:r>
          </w:p>
          <w:p w14:paraId="42A8A7A9" w14:textId="77777777" w:rsidR="00D7376D" w:rsidRPr="00A94028" w:rsidRDefault="00D7376D" w:rsidP="00AF2D39">
            <w:pPr>
              <w:rPr>
                <w:lang w:eastAsia="en-US"/>
              </w:rPr>
            </w:pPr>
            <w:r w:rsidRPr="00A94028">
              <w:rPr>
                <w:b/>
                <w:sz w:val="22"/>
                <w:szCs w:val="22"/>
                <w:lang w:eastAsia="en-US"/>
              </w:rPr>
              <w:t>работа</w:t>
            </w:r>
          </w:p>
        </w:tc>
        <w:tc>
          <w:tcPr>
            <w:tcW w:w="1735" w:type="dxa"/>
            <w:vMerge/>
            <w:tcBorders>
              <w:top w:val="single" w:sz="4" w:space="0" w:color="auto"/>
              <w:left w:val="single" w:sz="4" w:space="0" w:color="auto"/>
              <w:bottom w:val="single" w:sz="4" w:space="0" w:color="auto"/>
              <w:right w:val="single" w:sz="4" w:space="0" w:color="auto"/>
            </w:tcBorders>
            <w:vAlign w:val="center"/>
            <w:hideMark/>
          </w:tcPr>
          <w:p w14:paraId="5B34E558" w14:textId="77777777" w:rsidR="00D7376D" w:rsidRPr="00A94028" w:rsidRDefault="00D7376D" w:rsidP="00AF2D39">
            <w:pPr>
              <w:rPr>
                <w:highlight w:val="yellow"/>
                <w:lang w:eastAsia="en-US"/>
              </w:rPr>
            </w:pPr>
          </w:p>
        </w:tc>
      </w:tr>
      <w:tr w:rsidR="00D7376D" w:rsidRPr="00A94028" w14:paraId="09D7FE7E" w14:textId="77777777" w:rsidTr="00AF2D39">
        <w:trPr>
          <w:trHeight w:val="850"/>
          <w:jc w:val="center"/>
        </w:trPr>
        <w:tc>
          <w:tcPr>
            <w:tcW w:w="576" w:type="dxa"/>
            <w:vMerge/>
            <w:tcBorders>
              <w:top w:val="single" w:sz="4" w:space="0" w:color="auto"/>
              <w:left w:val="single" w:sz="4" w:space="0" w:color="auto"/>
              <w:bottom w:val="single" w:sz="4" w:space="0" w:color="auto"/>
              <w:right w:val="single" w:sz="4" w:space="0" w:color="auto"/>
            </w:tcBorders>
            <w:vAlign w:val="center"/>
            <w:hideMark/>
          </w:tcPr>
          <w:p w14:paraId="58DD02D9" w14:textId="77777777" w:rsidR="00D7376D" w:rsidRPr="00A94028" w:rsidRDefault="00D7376D" w:rsidP="00AF2D39">
            <w:pPr>
              <w:rPr>
                <w:lang w:eastAsia="en-US"/>
              </w:rPr>
            </w:pPr>
          </w:p>
        </w:tc>
        <w:tc>
          <w:tcPr>
            <w:tcW w:w="3286" w:type="dxa"/>
            <w:vMerge/>
            <w:tcBorders>
              <w:top w:val="single" w:sz="4" w:space="0" w:color="auto"/>
              <w:left w:val="single" w:sz="4" w:space="0" w:color="auto"/>
              <w:bottom w:val="single" w:sz="4" w:space="0" w:color="auto"/>
              <w:right w:val="single" w:sz="4" w:space="0" w:color="auto"/>
            </w:tcBorders>
            <w:vAlign w:val="center"/>
            <w:hideMark/>
          </w:tcPr>
          <w:p w14:paraId="31C32842" w14:textId="77777777" w:rsidR="00D7376D" w:rsidRPr="00A94028" w:rsidRDefault="00D7376D" w:rsidP="00AF2D39">
            <w:pPr>
              <w:rPr>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6EC3542" w14:textId="77777777" w:rsidR="00D7376D" w:rsidRPr="00A94028" w:rsidRDefault="00D7376D" w:rsidP="00AF2D39">
            <w:pPr>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4EC3F12E" w14:textId="77777777" w:rsidR="00D7376D" w:rsidRPr="00A94028" w:rsidRDefault="00D7376D" w:rsidP="00AF2D39">
            <w:pPr>
              <w:ind w:left="120" w:hanging="121"/>
              <w:rPr>
                <w:b/>
                <w:lang w:eastAsia="en-US"/>
              </w:rPr>
            </w:pPr>
            <w:r w:rsidRPr="00A94028">
              <w:rPr>
                <w:rStyle w:val="2"/>
                <w:rFonts w:eastAsia="Arial Unicode MS"/>
                <w:b/>
                <w:lang w:eastAsia="en-US"/>
              </w:rPr>
              <w:t>Общая</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4E084122" w14:textId="77777777" w:rsidR="00D7376D" w:rsidRPr="00A94028" w:rsidRDefault="00D7376D" w:rsidP="00AF2D39">
            <w:pPr>
              <w:rPr>
                <w:b/>
                <w:lang w:eastAsia="en-US"/>
              </w:rPr>
            </w:pPr>
            <w:r w:rsidRPr="00A94028">
              <w:rPr>
                <w:rStyle w:val="2"/>
                <w:rFonts w:eastAsia="Arial Unicode MS"/>
                <w:b/>
                <w:lang w:eastAsia="en-US"/>
              </w:rPr>
              <w:t>Лекции</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2DB7A3DF" w14:textId="77777777" w:rsidR="00D7376D" w:rsidRPr="00A94028" w:rsidRDefault="00D7376D" w:rsidP="00AF2D39">
            <w:pPr>
              <w:ind w:left="37" w:right="46"/>
              <w:rPr>
                <w:b/>
                <w:spacing w:val="-1"/>
                <w:lang w:eastAsia="en-US"/>
              </w:rPr>
            </w:pPr>
            <w:proofErr w:type="spellStart"/>
            <w:r w:rsidRPr="00A94028">
              <w:rPr>
                <w:b/>
                <w:sz w:val="22"/>
                <w:szCs w:val="22"/>
                <w:lang w:eastAsia="en-US"/>
              </w:rPr>
              <w:t>Практич</w:t>
            </w:r>
            <w:proofErr w:type="spellEnd"/>
            <w:r w:rsidRPr="00A94028">
              <w:rPr>
                <w:b/>
                <w:spacing w:val="-38"/>
                <w:sz w:val="22"/>
                <w:szCs w:val="22"/>
                <w:lang w:eastAsia="en-US"/>
              </w:rPr>
              <w:t xml:space="preserve"> </w:t>
            </w:r>
            <w:r>
              <w:rPr>
                <w:b/>
                <w:spacing w:val="-38"/>
                <w:sz w:val="22"/>
                <w:szCs w:val="22"/>
                <w:lang w:eastAsia="en-US"/>
              </w:rPr>
              <w:t xml:space="preserve"> </w:t>
            </w:r>
            <w:r w:rsidRPr="00A94028">
              <w:rPr>
                <w:b/>
                <w:spacing w:val="-38"/>
                <w:sz w:val="22"/>
                <w:szCs w:val="22"/>
                <w:lang w:eastAsia="en-US"/>
              </w:rPr>
              <w:t xml:space="preserve"> </w:t>
            </w:r>
            <w:r w:rsidRPr="00A94028">
              <w:rPr>
                <w:b/>
                <w:spacing w:val="-1"/>
                <w:sz w:val="22"/>
                <w:szCs w:val="22"/>
                <w:lang w:eastAsia="en-US"/>
              </w:rPr>
              <w:t>и семинар</w:t>
            </w:r>
          </w:p>
          <w:p w14:paraId="791678C7" w14:textId="77777777" w:rsidR="00D7376D" w:rsidRPr="00A94028" w:rsidRDefault="00D7376D" w:rsidP="00AF2D39">
            <w:pPr>
              <w:rPr>
                <w:b/>
                <w:lang w:eastAsia="en-US"/>
              </w:rPr>
            </w:pPr>
            <w:r w:rsidRPr="00A94028">
              <w:rPr>
                <w:b/>
                <w:sz w:val="22"/>
                <w:szCs w:val="22"/>
                <w:lang w:eastAsia="en-US"/>
              </w:rPr>
              <w:t xml:space="preserve">занятия </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E24512B" w14:textId="77777777" w:rsidR="00D7376D" w:rsidRPr="00A94028" w:rsidRDefault="00D7376D" w:rsidP="00AF2D39">
            <w:pPr>
              <w:rPr>
                <w:lang w:eastAsia="en-US"/>
              </w:rPr>
            </w:pPr>
          </w:p>
        </w:tc>
        <w:tc>
          <w:tcPr>
            <w:tcW w:w="1735" w:type="dxa"/>
            <w:vMerge/>
            <w:tcBorders>
              <w:top w:val="single" w:sz="4" w:space="0" w:color="auto"/>
              <w:left w:val="single" w:sz="4" w:space="0" w:color="auto"/>
              <w:bottom w:val="single" w:sz="4" w:space="0" w:color="auto"/>
              <w:right w:val="single" w:sz="4" w:space="0" w:color="auto"/>
            </w:tcBorders>
            <w:vAlign w:val="center"/>
            <w:hideMark/>
          </w:tcPr>
          <w:p w14:paraId="024AC79A" w14:textId="77777777" w:rsidR="00D7376D" w:rsidRPr="00A94028" w:rsidRDefault="00D7376D" w:rsidP="00AF2D39">
            <w:pPr>
              <w:rPr>
                <w:highlight w:val="yellow"/>
                <w:lang w:eastAsia="en-US"/>
              </w:rPr>
            </w:pPr>
          </w:p>
        </w:tc>
      </w:tr>
      <w:tr w:rsidR="00D7376D" w:rsidRPr="00A94028" w14:paraId="10BAF7DE" w14:textId="77777777" w:rsidTr="00AF2D39">
        <w:trPr>
          <w:trHeight w:val="73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14:paraId="3E4AED4F" w14:textId="77777777" w:rsidR="00D7376D" w:rsidRPr="00A94028" w:rsidRDefault="00D7376D" w:rsidP="00AF2D39">
            <w:pPr>
              <w:ind w:left="140"/>
              <w:rPr>
                <w:lang w:eastAsia="en-US"/>
              </w:rPr>
            </w:pPr>
            <w:r w:rsidRPr="00A94028">
              <w:rPr>
                <w:rStyle w:val="2"/>
                <w:rFonts w:eastAsia="Arial Unicode MS"/>
                <w:lang w:eastAsia="en-US"/>
              </w:rPr>
              <w:t>1.</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14:paraId="5B7ECFBF" w14:textId="77777777" w:rsidR="00D7376D" w:rsidRPr="004C7B69" w:rsidRDefault="00D7376D" w:rsidP="00AF2D39">
            <w:r w:rsidRPr="004C7B69">
              <w:rPr>
                <w:sz w:val="22"/>
                <w:szCs w:val="22"/>
              </w:rPr>
              <w:t xml:space="preserve">Тема 1. </w:t>
            </w:r>
            <w:r w:rsidRPr="00A747CC">
              <w:rPr>
                <w:sz w:val="22"/>
                <w:szCs w:val="22"/>
              </w:rPr>
              <w:t>Теоретические и концептуальные аспекты механизмов устойчивого развития мирового финансового рынка</w:t>
            </w:r>
          </w:p>
          <w:p w14:paraId="2AF4BE0F" w14:textId="77777777" w:rsidR="00D7376D" w:rsidRPr="004C7B69" w:rsidRDefault="00D7376D" w:rsidP="00AF2D39">
            <w:pPr>
              <w:widowControl w:val="0"/>
              <w:autoSpaceDE w:val="0"/>
              <w:autoSpaceDN w:val="0"/>
              <w:adjustRightInd w:val="0"/>
              <w:rPr>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A2C1FF7" w14:textId="65CC2F6F" w:rsidR="00D7376D" w:rsidRPr="00B238B7" w:rsidRDefault="00D7376D" w:rsidP="002B6299">
            <w:pPr>
              <w:ind w:left="38"/>
              <w:jc w:val="center"/>
              <w:rPr>
                <w:lang w:eastAsia="en-US"/>
              </w:rPr>
            </w:pPr>
            <w:r>
              <w:rPr>
                <w:lang w:eastAsia="en-US"/>
              </w:rPr>
              <w:t>2</w:t>
            </w:r>
            <w:r w:rsidR="002B6299">
              <w:rPr>
                <w:lang w:eastAsia="en-US"/>
              </w:rPr>
              <w:t>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59D30A64" w14:textId="616BF39E" w:rsidR="00D7376D" w:rsidRPr="00B238B7" w:rsidRDefault="002B6299" w:rsidP="00AF2D39">
            <w:pPr>
              <w:jc w:val="center"/>
            </w:pPr>
            <w:r>
              <w:t>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04278FF" w14:textId="77777777" w:rsidR="00D7376D" w:rsidRPr="00B238B7" w:rsidRDefault="00D7376D" w:rsidP="00AF2D39">
            <w:pPr>
              <w:ind w:left="41"/>
              <w:jc w:val="center"/>
              <w:rPr>
                <w:lang w:eastAsia="en-US"/>
              </w:rPr>
            </w:pPr>
            <w:r>
              <w:rPr>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12879DE" w14:textId="52ECE689" w:rsidR="00D7376D" w:rsidRPr="00BC0DE4" w:rsidRDefault="00D7376D" w:rsidP="00AF2D39">
            <w:pPr>
              <w:ind w:left="41"/>
              <w:jc w:val="center"/>
              <w:rPr>
                <w:lang w:eastAsia="en-US"/>
              </w:rPr>
            </w:pPr>
            <w:r>
              <w:rPr>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68D8326E" w14:textId="368DFC4A" w:rsidR="00D7376D" w:rsidRPr="00BC0DE4" w:rsidRDefault="00D7376D" w:rsidP="002B6299">
            <w:pPr>
              <w:ind w:left="39"/>
              <w:jc w:val="center"/>
              <w:rPr>
                <w:lang w:eastAsia="en-US"/>
              </w:rPr>
            </w:pPr>
            <w:r>
              <w:rPr>
                <w:lang w:eastAsia="en-US"/>
              </w:rPr>
              <w:t>1</w:t>
            </w:r>
            <w:r w:rsidR="002B6299">
              <w:rPr>
                <w:lang w:eastAsia="en-US"/>
              </w:rPr>
              <w:t>4</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14:paraId="49139EAC" w14:textId="77777777" w:rsidR="00D7376D" w:rsidRDefault="00D7376D" w:rsidP="00AF2D39">
            <w:r w:rsidRPr="00A91ACB">
              <w:rPr>
                <w:sz w:val="22"/>
                <w:szCs w:val="22"/>
              </w:rPr>
              <w:t>Проверка конспектов, о</w:t>
            </w:r>
            <w:r w:rsidRPr="00A91ACB">
              <w:rPr>
                <w:sz w:val="22"/>
                <w:szCs w:val="22"/>
                <w:lang w:eastAsia="en-US"/>
              </w:rPr>
              <w:t>прос, кейс</w:t>
            </w:r>
          </w:p>
        </w:tc>
      </w:tr>
      <w:tr w:rsidR="00D7376D" w:rsidRPr="00A94028" w14:paraId="48EB91B2" w14:textId="77777777" w:rsidTr="00AF2D39">
        <w:trPr>
          <w:trHeight w:val="731"/>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14:paraId="6FC3A8C8" w14:textId="77777777" w:rsidR="00D7376D" w:rsidRPr="00A94028" w:rsidRDefault="00D7376D" w:rsidP="00AF2D39">
            <w:pPr>
              <w:ind w:left="140"/>
              <w:rPr>
                <w:lang w:eastAsia="en-US"/>
              </w:rPr>
            </w:pPr>
            <w:r w:rsidRPr="00A94028">
              <w:rPr>
                <w:rStyle w:val="2"/>
                <w:rFonts w:eastAsia="Arial Unicode MS"/>
                <w:lang w:eastAsia="en-US"/>
              </w:rPr>
              <w:t>2.</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14:paraId="402EF625" w14:textId="77777777" w:rsidR="00D7376D" w:rsidRPr="004C7B69" w:rsidRDefault="00D7376D" w:rsidP="00AF2D39">
            <w:r w:rsidRPr="004C7B69">
              <w:rPr>
                <w:sz w:val="22"/>
                <w:szCs w:val="22"/>
              </w:rPr>
              <w:t xml:space="preserve">Тема 2. </w:t>
            </w:r>
            <w:r w:rsidRPr="00A747CC">
              <w:rPr>
                <w:sz w:val="22"/>
                <w:szCs w:val="22"/>
              </w:rPr>
              <w:t>Международные финансовые институты в архитектуре устойчивого развития мирового финансового рынка</w:t>
            </w:r>
          </w:p>
          <w:p w14:paraId="64A5BC16" w14:textId="77777777" w:rsidR="00D7376D" w:rsidRPr="004C7B69" w:rsidRDefault="00D7376D" w:rsidP="00AF2D39">
            <w:pPr>
              <w:widowControl w:val="0"/>
              <w:autoSpaceDE w:val="0"/>
              <w:autoSpaceDN w:val="0"/>
              <w:adjustRightInd w:val="0"/>
              <w:rPr>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52D7F3E" w14:textId="16EF397C" w:rsidR="00D7376D" w:rsidRPr="00B238B7" w:rsidRDefault="00D7376D" w:rsidP="002B6299">
            <w:pPr>
              <w:jc w:val="center"/>
            </w:pPr>
            <w:r>
              <w:t>2</w:t>
            </w:r>
            <w:r w:rsidR="002B6299">
              <w:t>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7D7752E6" w14:textId="70746D14" w:rsidR="00D7376D" w:rsidRPr="00B238B7" w:rsidRDefault="002B6299" w:rsidP="00AF2D39">
            <w:pPr>
              <w:jc w:val="center"/>
            </w:pPr>
            <w:r>
              <w:t>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5B4388A" w14:textId="77777777" w:rsidR="00D7376D" w:rsidRPr="00B238B7" w:rsidRDefault="00D7376D" w:rsidP="00AF2D39">
            <w:pPr>
              <w:ind w:left="41"/>
              <w:jc w:val="center"/>
              <w:rPr>
                <w:lang w:eastAsia="en-US"/>
              </w:rPr>
            </w:pPr>
            <w:r>
              <w:rPr>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DE9F10E" w14:textId="44FE89FD" w:rsidR="00D7376D" w:rsidRPr="00B238B7" w:rsidRDefault="00D7376D" w:rsidP="00AF2D39">
            <w:pPr>
              <w:ind w:left="41"/>
              <w:jc w:val="center"/>
              <w:rPr>
                <w:lang w:eastAsia="en-US"/>
              </w:rPr>
            </w:pPr>
            <w:r>
              <w:rPr>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22D187A5" w14:textId="2D07569F" w:rsidR="00D7376D" w:rsidRPr="00B238B7" w:rsidRDefault="00D7376D" w:rsidP="002B6299">
            <w:pPr>
              <w:jc w:val="center"/>
            </w:pPr>
            <w:r>
              <w:t>1</w:t>
            </w:r>
            <w:r w:rsidR="002B6299">
              <w:t>4</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14:paraId="5B4D8B73" w14:textId="77777777" w:rsidR="00D7376D" w:rsidRDefault="00D7376D" w:rsidP="00AF2D39">
            <w:r w:rsidRPr="00A91ACB">
              <w:rPr>
                <w:sz w:val="22"/>
                <w:szCs w:val="22"/>
              </w:rPr>
              <w:t>Проверка конспектов, о</w:t>
            </w:r>
            <w:r w:rsidRPr="00A91ACB">
              <w:rPr>
                <w:sz w:val="22"/>
                <w:szCs w:val="22"/>
                <w:lang w:eastAsia="en-US"/>
              </w:rPr>
              <w:t>прос, кейс</w:t>
            </w:r>
          </w:p>
        </w:tc>
      </w:tr>
      <w:tr w:rsidR="00D7376D" w:rsidRPr="00A94028" w14:paraId="20EB4ACF" w14:textId="77777777" w:rsidTr="00AF2D39">
        <w:trPr>
          <w:trHeight w:val="841"/>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14:paraId="1041281E" w14:textId="77777777" w:rsidR="00D7376D" w:rsidRPr="00A94028" w:rsidRDefault="00D7376D" w:rsidP="00AF2D39">
            <w:pPr>
              <w:rPr>
                <w:lang w:eastAsia="en-US"/>
              </w:rPr>
            </w:pPr>
            <w:r w:rsidRPr="00A94028">
              <w:rPr>
                <w:sz w:val="22"/>
                <w:szCs w:val="22"/>
                <w:lang w:eastAsia="en-US"/>
              </w:rPr>
              <w:t>3.</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14:paraId="2EACC132" w14:textId="77777777" w:rsidR="00D7376D" w:rsidRPr="00B238B7" w:rsidRDefault="00D7376D" w:rsidP="00AF2D39">
            <w:r w:rsidRPr="00B238B7">
              <w:rPr>
                <w:sz w:val="22"/>
                <w:szCs w:val="22"/>
              </w:rPr>
              <w:t>Тема 3.</w:t>
            </w:r>
            <w:r>
              <w:t xml:space="preserve"> </w:t>
            </w:r>
            <w:r w:rsidRPr="00A747CC">
              <w:rPr>
                <w:sz w:val="22"/>
                <w:szCs w:val="22"/>
              </w:rPr>
              <w:t>Развитие инфраструктуры как механизм устойчивого развития мирового финансового рынка</w:t>
            </w:r>
          </w:p>
          <w:p w14:paraId="347C5AC7" w14:textId="77777777" w:rsidR="00D7376D" w:rsidRPr="00B238B7" w:rsidRDefault="00D7376D" w:rsidP="00AF2D39">
            <w:pPr>
              <w:jc w:val="both"/>
              <w:rPr>
                <w:rFonts w:eastAsia="Calibri"/>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1B3664D" w14:textId="447ABCC9" w:rsidR="00D7376D" w:rsidRPr="00B238B7" w:rsidRDefault="00D7376D" w:rsidP="002B6299">
            <w:pPr>
              <w:jc w:val="center"/>
            </w:pPr>
            <w:r>
              <w:t>2</w:t>
            </w:r>
            <w:r w:rsidR="002B6299">
              <w:t>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7A6861EC" w14:textId="21C02560" w:rsidR="00D7376D" w:rsidRPr="00B238B7" w:rsidRDefault="002B6299" w:rsidP="00AF2D39">
            <w:pPr>
              <w:jc w:val="center"/>
            </w:pPr>
            <w:r>
              <w:t>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181A5A8" w14:textId="77777777" w:rsidR="00D7376D" w:rsidRPr="00B238B7" w:rsidRDefault="00D7376D" w:rsidP="00AF2D39">
            <w:pPr>
              <w:ind w:left="41"/>
              <w:jc w:val="center"/>
              <w:rPr>
                <w:lang w:eastAsia="en-US"/>
              </w:rPr>
            </w:pPr>
            <w:r>
              <w:rPr>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5BCC884" w14:textId="0704A0E5" w:rsidR="00D7376D" w:rsidRPr="00B238B7" w:rsidRDefault="00D7376D" w:rsidP="00AF2D39">
            <w:pPr>
              <w:ind w:left="41"/>
              <w:jc w:val="center"/>
              <w:rPr>
                <w:lang w:eastAsia="en-US"/>
              </w:rPr>
            </w:pPr>
            <w:r>
              <w:rPr>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2665496B" w14:textId="5717E141" w:rsidR="00D7376D" w:rsidRPr="00B238B7" w:rsidRDefault="00D7376D" w:rsidP="002B6299">
            <w:pPr>
              <w:jc w:val="center"/>
            </w:pPr>
            <w:r>
              <w:t>1</w:t>
            </w:r>
            <w:r w:rsidR="002B6299">
              <w:t>4</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14:paraId="16BE6311" w14:textId="77777777" w:rsidR="00D7376D" w:rsidRDefault="00D7376D" w:rsidP="00AF2D39">
            <w:r w:rsidRPr="00A91ACB">
              <w:rPr>
                <w:sz w:val="22"/>
                <w:szCs w:val="22"/>
              </w:rPr>
              <w:t>Проверка конспектов, о</w:t>
            </w:r>
            <w:r w:rsidRPr="00A91ACB">
              <w:rPr>
                <w:sz w:val="22"/>
                <w:szCs w:val="22"/>
                <w:lang w:eastAsia="en-US"/>
              </w:rPr>
              <w:t>прос, кейс</w:t>
            </w:r>
          </w:p>
        </w:tc>
      </w:tr>
      <w:tr w:rsidR="00D7376D" w:rsidRPr="00A94028" w14:paraId="3D391AE8" w14:textId="77777777" w:rsidTr="00AF2D39">
        <w:trPr>
          <w:trHeight w:val="28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14:paraId="7DA1B38C" w14:textId="77777777" w:rsidR="00D7376D" w:rsidRPr="00A94028" w:rsidRDefault="00D7376D" w:rsidP="00AF2D39">
            <w:pPr>
              <w:rPr>
                <w:lang w:eastAsia="en-US"/>
              </w:rPr>
            </w:pPr>
            <w:r w:rsidRPr="00A94028">
              <w:rPr>
                <w:sz w:val="22"/>
                <w:szCs w:val="22"/>
                <w:lang w:eastAsia="en-US"/>
              </w:rPr>
              <w:t>4.</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14:paraId="3F720595" w14:textId="77777777" w:rsidR="00D7376D" w:rsidRPr="00B238B7" w:rsidRDefault="00D7376D" w:rsidP="00AF2D39">
            <w:pPr>
              <w:jc w:val="both"/>
              <w:rPr>
                <w:bCs/>
                <w:color w:val="000000"/>
                <w:shd w:val="clear" w:color="auto" w:fill="FFFFFF"/>
              </w:rPr>
            </w:pPr>
            <w:r w:rsidRPr="00B238B7">
              <w:rPr>
                <w:color w:val="000000"/>
                <w:sz w:val="22"/>
                <w:szCs w:val="22"/>
              </w:rPr>
              <w:t>Тема 4.</w:t>
            </w:r>
            <w:r w:rsidRPr="00B238B7">
              <w:rPr>
                <w:bCs/>
                <w:sz w:val="22"/>
                <w:szCs w:val="22"/>
              </w:rPr>
              <w:t xml:space="preserve"> </w:t>
            </w:r>
            <w:proofErr w:type="spellStart"/>
            <w:r w:rsidRPr="00A747CC">
              <w:rPr>
                <w:bCs/>
                <w:sz w:val="22"/>
                <w:szCs w:val="22"/>
              </w:rPr>
              <w:t>Финтех</w:t>
            </w:r>
            <w:proofErr w:type="spellEnd"/>
            <w:r w:rsidRPr="00A747CC">
              <w:rPr>
                <w:bCs/>
                <w:sz w:val="22"/>
                <w:szCs w:val="22"/>
              </w:rPr>
              <w:t xml:space="preserve"> и инновации как механизм устойчивого развития мирового финансового рынка</w:t>
            </w:r>
          </w:p>
          <w:p w14:paraId="144D0B8F" w14:textId="77777777" w:rsidR="00D7376D" w:rsidRPr="00B238B7" w:rsidRDefault="00D7376D" w:rsidP="00AF2D39">
            <w:pPr>
              <w:jc w:val="both"/>
              <w:rPr>
                <w:rFonts w:eastAsia="Calibri"/>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AC12C09" w14:textId="7FB23E5E" w:rsidR="00D7376D" w:rsidRPr="00B238B7" w:rsidRDefault="00D7376D" w:rsidP="002B6299">
            <w:pPr>
              <w:jc w:val="center"/>
            </w:pPr>
            <w:r>
              <w:t>2</w:t>
            </w:r>
            <w:r w:rsidR="002B6299">
              <w:t>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0FC3533A" w14:textId="76E45C8E" w:rsidR="00D7376D" w:rsidRPr="00B238B7" w:rsidRDefault="002B6299" w:rsidP="00AF2D39">
            <w:pPr>
              <w:jc w:val="center"/>
            </w:pPr>
            <w:r>
              <w:t>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35C9882" w14:textId="77777777" w:rsidR="00D7376D" w:rsidRPr="00B238B7" w:rsidRDefault="00D7376D" w:rsidP="00AF2D39">
            <w:pPr>
              <w:ind w:left="41"/>
              <w:jc w:val="center"/>
              <w:rPr>
                <w:lang w:eastAsia="en-US"/>
              </w:rPr>
            </w:pPr>
            <w:r>
              <w:rPr>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2539529" w14:textId="76779AC6" w:rsidR="00D7376D" w:rsidRPr="00B238B7" w:rsidRDefault="00D7376D" w:rsidP="00AF2D39">
            <w:pPr>
              <w:ind w:left="41"/>
              <w:jc w:val="center"/>
              <w:rPr>
                <w:lang w:eastAsia="en-US"/>
              </w:rPr>
            </w:pPr>
            <w:r>
              <w:rPr>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7B8E08E1" w14:textId="31851630" w:rsidR="00D7376D" w:rsidRPr="00B238B7" w:rsidRDefault="00D7376D" w:rsidP="002B6299">
            <w:pPr>
              <w:jc w:val="center"/>
            </w:pPr>
            <w:r>
              <w:t>1</w:t>
            </w:r>
            <w:r w:rsidR="002B6299">
              <w:t>4</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14:paraId="12F7886B" w14:textId="77777777" w:rsidR="00D7376D" w:rsidRDefault="00D7376D" w:rsidP="00AF2D39">
            <w:r w:rsidRPr="00A91ACB">
              <w:rPr>
                <w:sz w:val="22"/>
                <w:szCs w:val="22"/>
              </w:rPr>
              <w:t>Проверка конспектов, о</w:t>
            </w:r>
            <w:r w:rsidRPr="00A91ACB">
              <w:rPr>
                <w:sz w:val="22"/>
                <w:szCs w:val="22"/>
                <w:lang w:eastAsia="en-US"/>
              </w:rPr>
              <w:t>прос, кейс</w:t>
            </w:r>
          </w:p>
        </w:tc>
      </w:tr>
      <w:tr w:rsidR="00D7376D" w:rsidRPr="00A94028" w14:paraId="7DFE484D" w14:textId="77777777" w:rsidTr="00AF2D39">
        <w:trPr>
          <w:trHeight w:val="69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14:paraId="52CA0C4C" w14:textId="77777777" w:rsidR="00D7376D" w:rsidRPr="00A94028" w:rsidRDefault="00D7376D" w:rsidP="00AF2D39">
            <w:pPr>
              <w:rPr>
                <w:lang w:eastAsia="en-US"/>
              </w:rPr>
            </w:pPr>
            <w:r w:rsidRPr="00A94028">
              <w:rPr>
                <w:sz w:val="22"/>
                <w:szCs w:val="22"/>
                <w:lang w:eastAsia="en-US"/>
              </w:rPr>
              <w:t>5.</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14:paraId="2C46AD88" w14:textId="77777777" w:rsidR="00D7376D" w:rsidRPr="00B238B7" w:rsidRDefault="00D7376D" w:rsidP="00AF2D39">
            <w:pPr>
              <w:jc w:val="both"/>
              <w:rPr>
                <w:color w:val="000000"/>
              </w:rPr>
            </w:pPr>
            <w:r w:rsidRPr="00B238B7">
              <w:rPr>
                <w:sz w:val="22"/>
                <w:szCs w:val="22"/>
              </w:rPr>
              <w:t xml:space="preserve">Тема 5. </w:t>
            </w:r>
            <w:r w:rsidRPr="00A747CC">
              <w:rPr>
                <w:sz w:val="22"/>
                <w:szCs w:val="22"/>
              </w:rPr>
              <w:t xml:space="preserve">Современные особенности и факторы развития мирового финансового рынка </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E7BFFCB" w14:textId="69F7DE09" w:rsidR="00D7376D" w:rsidRPr="00B238B7" w:rsidRDefault="002B6299" w:rsidP="00AF2D39">
            <w:pPr>
              <w:jc w:val="center"/>
            </w:pPr>
            <w:r>
              <w:t>20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6610C9DD" w14:textId="43343270" w:rsidR="00D7376D" w:rsidRPr="00B238B7" w:rsidRDefault="002B6299" w:rsidP="00AF2D39">
            <w:pPr>
              <w:jc w:val="center"/>
            </w:pPr>
            <w:r>
              <w:t>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D1D0930" w14:textId="77777777" w:rsidR="00D7376D" w:rsidRPr="00B238B7" w:rsidRDefault="00D7376D" w:rsidP="00AF2D39">
            <w:pPr>
              <w:ind w:left="41"/>
              <w:jc w:val="center"/>
              <w:rPr>
                <w:lang w:eastAsia="en-US"/>
              </w:rPr>
            </w:pPr>
            <w:r>
              <w:rPr>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DF6517A" w14:textId="221ED3D0" w:rsidR="00D7376D" w:rsidRPr="00B238B7" w:rsidRDefault="00D7376D" w:rsidP="00AF2D39">
            <w:pPr>
              <w:ind w:left="41"/>
              <w:jc w:val="center"/>
              <w:rPr>
                <w:lang w:eastAsia="en-US"/>
              </w:rPr>
            </w:pPr>
            <w:r>
              <w:rPr>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7DA08364" w14:textId="562D229D" w:rsidR="00D7376D" w:rsidRPr="00B238B7" w:rsidRDefault="00D7376D" w:rsidP="002B6299">
            <w:pPr>
              <w:jc w:val="center"/>
            </w:pPr>
            <w:r>
              <w:t>1</w:t>
            </w:r>
            <w:r w:rsidR="002B6299">
              <w:t>2</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14:paraId="11DD9DE0" w14:textId="77777777" w:rsidR="00D7376D" w:rsidRDefault="00D7376D" w:rsidP="00AF2D39">
            <w:r w:rsidRPr="00A91ACB">
              <w:rPr>
                <w:sz w:val="22"/>
                <w:szCs w:val="22"/>
              </w:rPr>
              <w:t>Проверка конспектов, о</w:t>
            </w:r>
            <w:r w:rsidRPr="00A91ACB">
              <w:rPr>
                <w:sz w:val="22"/>
                <w:szCs w:val="22"/>
                <w:lang w:eastAsia="en-US"/>
              </w:rPr>
              <w:t>прос, кейс</w:t>
            </w:r>
          </w:p>
        </w:tc>
      </w:tr>
      <w:tr w:rsidR="00D7376D" w:rsidRPr="00A94028" w14:paraId="2BDA9BD8" w14:textId="77777777" w:rsidTr="00AF2D39">
        <w:trPr>
          <w:trHeight w:val="220"/>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14:paraId="1F28BF71" w14:textId="77777777" w:rsidR="00D7376D" w:rsidRPr="00A94028" w:rsidRDefault="00D7376D" w:rsidP="00AF2D39">
            <w:pPr>
              <w:rPr>
                <w:lang w:eastAsia="en-US"/>
              </w:rPr>
            </w:pPr>
            <w:r>
              <w:rPr>
                <w:sz w:val="22"/>
                <w:szCs w:val="22"/>
                <w:lang w:val="en-US" w:eastAsia="en-US"/>
              </w:rPr>
              <w:t>6</w:t>
            </w:r>
            <w:r w:rsidRPr="00A94028">
              <w:rPr>
                <w:sz w:val="22"/>
                <w:szCs w:val="22"/>
                <w:lang w:eastAsia="en-US"/>
              </w:rPr>
              <w:t>.</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14:paraId="79450320" w14:textId="77777777" w:rsidR="00D7376D" w:rsidRPr="00B238B7" w:rsidRDefault="00D7376D" w:rsidP="00AF2D39">
            <w:pPr>
              <w:ind w:left="38" w:right="102"/>
              <w:rPr>
                <w:lang w:eastAsia="en-US"/>
              </w:rPr>
            </w:pPr>
            <w:r w:rsidRPr="00B238B7">
              <w:rPr>
                <w:b/>
                <w:bCs/>
                <w:sz w:val="22"/>
                <w:szCs w:val="22"/>
                <w:lang w:eastAsia="en-US"/>
              </w:rPr>
              <w:t>В целом по дисциплине</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795E1DA" w14:textId="77777777" w:rsidR="00D7376D" w:rsidRPr="00B238B7" w:rsidRDefault="00D7376D" w:rsidP="00AF2D39">
            <w:pPr>
              <w:ind w:left="38"/>
              <w:jc w:val="center"/>
              <w:rPr>
                <w:b/>
                <w:lang w:eastAsia="en-US"/>
              </w:rPr>
            </w:pPr>
            <w:r w:rsidRPr="00B238B7">
              <w:rPr>
                <w:b/>
                <w:sz w:val="22"/>
                <w:szCs w:val="22"/>
                <w:lang w:eastAsia="en-US"/>
              </w:rPr>
              <w:t>108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7C065284" w14:textId="51170B78" w:rsidR="00D7376D" w:rsidRPr="00B238B7" w:rsidRDefault="00D7376D" w:rsidP="00AF2D39">
            <w:pPr>
              <w:jc w:val="center"/>
              <w:rPr>
                <w:b/>
                <w:bCs/>
                <w:lang w:eastAsia="en-US"/>
              </w:rPr>
            </w:pPr>
            <w:r>
              <w:rPr>
                <w:b/>
                <w:bCs/>
                <w:sz w:val="22"/>
                <w:szCs w:val="22"/>
                <w:lang w:eastAsia="en-US"/>
              </w:rPr>
              <w:t>40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998887E" w14:textId="77777777" w:rsidR="00D7376D" w:rsidRPr="00B238B7" w:rsidRDefault="00D7376D" w:rsidP="00AF2D39">
            <w:pPr>
              <w:ind w:left="41"/>
              <w:jc w:val="center"/>
              <w:rPr>
                <w:b/>
                <w:bCs/>
                <w:lang w:eastAsia="en-US"/>
              </w:rPr>
            </w:pPr>
            <w:r>
              <w:rPr>
                <w:b/>
                <w:bCs/>
                <w:sz w:val="22"/>
                <w:szCs w:val="22"/>
                <w:lang w:eastAsia="en-US"/>
              </w:rPr>
              <w:t>10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BB90B0A" w14:textId="6C8CF357" w:rsidR="00D7376D" w:rsidRPr="00B238B7" w:rsidRDefault="00D7376D" w:rsidP="00AF2D39">
            <w:pPr>
              <w:ind w:left="37"/>
              <w:jc w:val="center"/>
              <w:rPr>
                <w:b/>
                <w:bCs/>
                <w:lang w:eastAsia="en-US"/>
              </w:rPr>
            </w:pPr>
            <w:r>
              <w:rPr>
                <w:b/>
                <w:bCs/>
                <w:sz w:val="22"/>
                <w:szCs w:val="22"/>
                <w:lang w:eastAsia="en-US"/>
              </w:rPr>
              <w:t>30</w:t>
            </w:r>
          </w:p>
          <w:p w14:paraId="54E93A20" w14:textId="77777777" w:rsidR="00D7376D" w:rsidRPr="00B238B7" w:rsidRDefault="00D7376D" w:rsidP="00AF2D39">
            <w:pPr>
              <w:ind w:left="39"/>
              <w:jc w:val="center"/>
              <w:rPr>
                <w:b/>
                <w:bCs/>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1267C002" w14:textId="630120E2" w:rsidR="00D7376D" w:rsidRPr="00B238B7" w:rsidRDefault="00D7376D" w:rsidP="00AF2D39">
            <w:pPr>
              <w:tabs>
                <w:tab w:val="right" w:pos="851"/>
              </w:tabs>
              <w:jc w:val="center"/>
              <w:rPr>
                <w:b/>
              </w:rPr>
            </w:pPr>
            <w:r>
              <w:rPr>
                <w:b/>
                <w:sz w:val="22"/>
                <w:szCs w:val="22"/>
              </w:rPr>
              <w:t>68</w:t>
            </w:r>
          </w:p>
        </w:tc>
        <w:tc>
          <w:tcPr>
            <w:tcW w:w="1735" w:type="dxa"/>
            <w:tcBorders>
              <w:top w:val="single" w:sz="4" w:space="0" w:color="auto"/>
              <w:left w:val="single" w:sz="4" w:space="0" w:color="auto"/>
              <w:bottom w:val="single" w:sz="4" w:space="0" w:color="auto"/>
              <w:right w:val="single" w:sz="4" w:space="0" w:color="auto"/>
            </w:tcBorders>
            <w:shd w:val="clear" w:color="auto" w:fill="FFFFFF"/>
            <w:vAlign w:val="center"/>
          </w:tcPr>
          <w:p w14:paraId="313DD329" w14:textId="77777777" w:rsidR="00D7376D" w:rsidRPr="00A94028" w:rsidRDefault="00D7376D" w:rsidP="00AF2D39">
            <w:pPr>
              <w:tabs>
                <w:tab w:val="right" w:pos="851"/>
              </w:tabs>
            </w:pPr>
            <w:r w:rsidRPr="00A94028">
              <w:rPr>
                <w:sz w:val="22"/>
                <w:szCs w:val="22"/>
              </w:rPr>
              <w:t>Согласно учебному плану: контрольная работа</w:t>
            </w:r>
          </w:p>
        </w:tc>
      </w:tr>
      <w:tr w:rsidR="00D7376D" w:rsidRPr="00A94028" w14:paraId="44D8810F" w14:textId="77777777" w:rsidTr="00AF2D39">
        <w:trPr>
          <w:trHeight w:val="364"/>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14:paraId="7C998009" w14:textId="77777777" w:rsidR="00D7376D" w:rsidRPr="000D1507" w:rsidRDefault="00D7376D" w:rsidP="00AF2D39">
            <w:pPr>
              <w:rPr>
                <w:lang w:eastAsia="en-US"/>
              </w:rPr>
            </w:pPr>
            <w:r>
              <w:rPr>
                <w:sz w:val="22"/>
                <w:szCs w:val="22"/>
                <w:lang w:eastAsia="en-US"/>
              </w:rPr>
              <w:t>7.</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14:paraId="27D1DFEB" w14:textId="77777777" w:rsidR="00D7376D" w:rsidRPr="00290B26" w:rsidRDefault="00D7376D" w:rsidP="00AF2D39">
            <w:pPr>
              <w:ind w:left="38" w:right="102"/>
              <w:rPr>
                <w:lang w:eastAsia="en-US"/>
              </w:rPr>
            </w:pPr>
            <w:r w:rsidRPr="00290B26">
              <w:rPr>
                <w:bCs/>
                <w:sz w:val="22"/>
                <w:szCs w:val="22"/>
                <w:lang w:eastAsia="en-US"/>
              </w:rPr>
              <w:t>Всего в %:</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987FD95" w14:textId="77777777" w:rsidR="00D7376D" w:rsidRPr="00290B26" w:rsidRDefault="00D7376D" w:rsidP="00AF2D39">
            <w:pPr>
              <w:ind w:left="38"/>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31181459" w14:textId="46F3657A" w:rsidR="00D7376D" w:rsidRPr="00290B26" w:rsidRDefault="00D7376D" w:rsidP="00AF2D39">
            <w:pPr>
              <w:ind w:left="40"/>
              <w:rPr>
                <w:bCs/>
                <w:lang w:eastAsia="en-US"/>
              </w:rPr>
            </w:pPr>
            <w:r w:rsidRPr="00290B26">
              <w:rPr>
                <w:bCs/>
                <w:sz w:val="22"/>
                <w:szCs w:val="22"/>
                <w:lang w:eastAsia="en-US"/>
              </w:rPr>
              <w:t>37%</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3D15E4C" w14:textId="7E3B1BC2" w:rsidR="00D7376D" w:rsidRPr="00290B26" w:rsidRDefault="00290B26" w:rsidP="00AF2D39">
            <w:pPr>
              <w:ind w:left="41"/>
              <w:rPr>
                <w:bCs/>
                <w:lang w:eastAsia="en-US"/>
              </w:rPr>
            </w:pPr>
            <w:r w:rsidRPr="00290B26">
              <w:rPr>
                <w:bCs/>
                <w:sz w:val="22"/>
                <w:szCs w:val="22"/>
                <w:lang w:eastAsia="en-US"/>
              </w:rPr>
              <w:t xml:space="preserve"> 25</w:t>
            </w:r>
            <w:r w:rsidR="00D7376D" w:rsidRPr="00290B26">
              <w:rPr>
                <w:bCs/>
                <w:sz w:val="22"/>
                <w:szCs w:val="22"/>
                <w:lang w:eastAsia="en-US"/>
              </w:rPr>
              <w:t>%</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21B336C" w14:textId="22304D1E" w:rsidR="00D7376D" w:rsidRPr="00290B26" w:rsidRDefault="00290B26" w:rsidP="00AF2D39">
            <w:pPr>
              <w:ind w:left="37"/>
              <w:rPr>
                <w:bCs/>
                <w:lang w:eastAsia="en-US"/>
              </w:rPr>
            </w:pPr>
            <w:r w:rsidRPr="00290B26">
              <w:rPr>
                <w:bCs/>
                <w:sz w:val="22"/>
                <w:szCs w:val="22"/>
                <w:lang w:eastAsia="en-US"/>
              </w:rPr>
              <w:t>75</w:t>
            </w:r>
            <w:r w:rsidR="00D7376D" w:rsidRPr="00290B26">
              <w:rPr>
                <w:bCs/>
                <w:sz w:val="22"/>
                <w:szCs w:val="22"/>
                <w:lang w:eastAsia="en-US"/>
              </w:rPr>
              <w:t>%</w:t>
            </w:r>
          </w:p>
          <w:p w14:paraId="38907759" w14:textId="77777777" w:rsidR="00D7376D" w:rsidRPr="00290B26" w:rsidRDefault="00D7376D" w:rsidP="00AF2D39">
            <w:pPr>
              <w:ind w:left="39"/>
              <w:rPr>
                <w:bCs/>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193F6541" w14:textId="7C7EE7C8" w:rsidR="00D7376D" w:rsidRPr="00290B26" w:rsidRDefault="00D7376D" w:rsidP="00AF2D39">
            <w:pPr>
              <w:tabs>
                <w:tab w:val="right" w:pos="851"/>
              </w:tabs>
            </w:pPr>
            <w:r w:rsidRPr="00290B26">
              <w:rPr>
                <w:sz w:val="22"/>
                <w:szCs w:val="22"/>
              </w:rPr>
              <w:t>63%</w:t>
            </w:r>
          </w:p>
        </w:tc>
        <w:tc>
          <w:tcPr>
            <w:tcW w:w="1735" w:type="dxa"/>
            <w:tcBorders>
              <w:top w:val="single" w:sz="4" w:space="0" w:color="auto"/>
              <w:left w:val="single" w:sz="4" w:space="0" w:color="auto"/>
              <w:bottom w:val="single" w:sz="4" w:space="0" w:color="auto"/>
              <w:right w:val="single" w:sz="4" w:space="0" w:color="auto"/>
            </w:tcBorders>
            <w:shd w:val="clear" w:color="auto" w:fill="FFFFFF"/>
            <w:vAlign w:val="center"/>
          </w:tcPr>
          <w:p w14:paraId="301C32E0" w14:textId="77777777" w:rsidR="00D7376D" w:rsidRPr="00290B26" w:rsidRDefault="00D7376D" w:rsidP="00AF2D39">
            <w:pPr>
              <w:tabs>
                <w:tab w:val="right" w:pos="851"/>
              </w:tabs>
            </w:pPr>
          </w:p>
        </w:tc>
      </w:tr>
    </w:tbl>
    <w:p w14:paraId="5A15F104" w14:textId="6EC05533" w:rsidR="007D753A" w:rsidRDefault="007D753A" w:rsidP="00D7376D">
      <w:pPr>
        <w:pStyle w:val="63"/>
        <w:shd w:val="clear" w:color="auto" w:fill="auto"/>
        <w:spacing w:before="0" w:after="0" w:line="240" w:lineRule="auto"/>
        <w:ind w:right="440"/>
        <w:jc w:val="both"/>
        <w:rPr>
          <w:rStyle w:val="ad"/>
          <w:rFonts w:eastAsia="SimHei"/>
          <w:spacing w:val="0"/>
          <w:sz w:val="28"/>
          <w:szCs w:val="28"/>
        </w:rPr>
      </w:pPr>
    </w:p>
    <w:p w14:paraId="6391783E" w14:textId="427C8763" w:rsidR="003A42D1" w:rsidRDefault="003A42D1" w:rsidP="00D7376D">
      <w:pPr>
        <w:pStyle w:val="63"/>
        <w:shd w:val="clear" w:color="auto" w:fill="auto"/>
        <w:spacing w:before="0" w:after="0" w:line="240" w:lineRule="auto"/>
        <w:ind w:right="440"/>
        <w:jc w:val="both"/>
        <w:rPr>
          <w:rStyle w:val="ad"/>
          <w:rFonts w:eastAsia="SimHei"/>
          <w:spacing w:val="0"/>
          <w:sz w:val="28"/>
          <w:szCs w:val="28"/>
        </w:rPr>
      </w:pPr>
    </w:p>
    <w:p w14:paraId="3E62AE37" w14:textId="4453F0EC" w:rsidR="003A42D1" w:rsidRDefault="003A42D1" w:rsidP="00D7376D">
      <w:pPr>
        <w:pStyle w:val="63"/>
        <w:shd w:val="clear" w:color="auto" w:fill="auto"/>
        <w:spacing w:before="0" w:after="0" w:line="240" w:lineRule="auto"/>
        <w:ind w:right="440"/>
        <w:jc w:val="both"/>
        <w:rPr>
          <w:rStyle w:val="ad"/>
          <w:rFonts w:eastAsia="SimHei"/>
          <w:spacing w:val="0"/>
          <w:sz w:val="28"/>
          <w:szCs w:val="28"/>
        </w:rPr>
      </w:pPr>
    </w:p>
    <w:p w14:paraId="634E5FC7" w14:textId="6F0BBFE5" w:rsidR="003A42D1" w:rsidRDefault="003A42D1">
      <w:pPr>
        <w:spacing w:after="200" w:line="276" w:lineRule="auto"/>
        <w:rPr>
          <w:rStyle w:val="ad"/>
          <w:rFonts w:eastAsia="SimHei"/>
          <w:spacing w:val="0"/>
          <w:sz w:val="28"/>
          <w:szCs w:val="28"/>
          <w:lang w:eastAsia="en-US"/>
        </w:rPr>
      </w:pPr>
      <w:r>
        <w:rPr>
          <w:rStyle w:val="ad"/>
          <w:rFonts w:eastAsia="SimHei"/>
          <w:spacing w:val="0"/>
          <w:sz w:val="28"/>
          <w:szCs w:val="28"/>
        </w:rPr>
        <w:br w:type="page"/>
      </w:r>
    </w:p>
    <w:p w14:paraId="16CC1D71" w14:textId="62A26BC9" w:rsidR="00FB05EC" w:rsidRDefault="000D1507" w:rsidP="00D7376D">
      <w:pPr>
        <w:pStyle w:val="1"/>
        <w:numPr>
          <w:ilvl w:val="1"/>
          <w:numId w:val="5"/>
        </w:numPr>
        <w:jc w:val="both"/>
        <w:rPr>
          <w:rStyle w:val="ae"/>
          <w:rFonts w:eastAsia="Calibri"/>
          <w:b/>
          <w:sz w:val="28"/>
          <w:szCs w:val="28"/>
        </w:rPr>
      </w:pPr>
      <w:bookmarkStart w:id="24" w:name="_Toc135764345"/>
      <w:r w:rsidRPr="000D1507">
        <w:rPr>
          <w:rStyle w:val="ae"/>
          <w:rFonts w:eastAsia="Calibri"/>
          <w:b/>
          <w:sz w:val="28"/>
          <w:szCs w:val="28"/>
        </w:rPr>
        <w:lastRenderedPageBreak/>
        <w:t>Содержание практических и семинарских занятий</w:t>
      </w:r>
      <w:bookmarkEnd w:id="24"/>
    </w:p>
    <w:p w14:paraId="0C0DDFE1" w14:textId="79EF7843" w:rsidR="00BD3BBE" w:rsidRPr="00BD3BBE" w:rsidRDefault="00BD3BBE" w:rsidP="00BD3BBE">
      <w:pPr>
        <w:ind w:left="7788"/>
      </w:pPr>
      <w:r>
        <w:t>Таблица 7</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5890"/>
        <w:gridCol w:w="2051"/>
      </w:tblGrid>
      <w:tr w:rsidR="00FB05EC" w:rsidRPr="005B44F5" w14:paraId="1A45FB78" w14:textId="77777777" w:rsidTr="000D1507">
        <w:trPr>
          <w:trHeight w:val="869"/>
        </w:trPr>
        <w:tc>
          <w:tcPr>
            <w:tcW w:w="1982" w:type="dxa"/>
          </w:tcPr>
          <w:p w14:paraId="2F923C9D" w14:textId="77777777" w:rsidR="00FB05EC" w:rsidRPr="005B44F5" w:rsidRDefault="00FB05EC" w:rsidP="000D1507">
            <w:pPr>
              <w:keepNext/>
              <w:jc w:val="both"/>
              <w:rPr>
                <w:b/>
              </w:rPr>
            </w:pPr>
            <w:r w:rsidRPr="005B44F5">
              <w:rPr>
                <w:b/>
                <w:sz w:val="22"/>
                <w:szCs w:val="22"/>
              </w:rPr>
              <w:t>Наименование тем (разделов) дисциплины</w:t>
            </w:r>
          </w:p>
        </w:tc>
        <w:tc>
          <w:tcPr>
            <w:tcW w:w="5890" w:type="dxa"/>
          </w:tcPr>
          <w:p w14:paraId="182C0E3B" w14:textId="77777777" w:rsidR="00FB05EC" w:rsidRPr="005B44F5" w:rsidRDefault="000D1507" w:rsidP="000D1507">
            <w:pPr>
              <w:keepNext/>
              <w:jc w:val="both"/>
              <w:rPr>
                <w:b/>
              </w:rPr>
            </w:pPr>
            <w:r w:rsidRPr="005B44F5">
              <w:rPr>
                <w:rFonts w:eastAsia="Calibri"/>
                <w:b/>
                <w:sz w:val="22"/>
                <w:szCs w:val="22"/>
                <w:lang w:eastAsia="en-US"/>
              </w:rPr>
              <w:t xml:space="preserve">Перечень вопросов для обсуждения на семинарских, </w:t>
            </w:r>
            <w:r w:rsidRPr="005B44F5">
              <w:rPr>
                <w:rFonts w:eastAsia="Calibri"/>
                <w:b/>
                <w:sz w:val="22"/>
                <w:szCs w:val="22"/>
                <w:lang w:eastAsia="en-US"/>
              </w:rPr>
              <w:br/>
              <w:t xml:space="preserve">практических занятиях, рекомендуемые источники </w:t>
            </w:r>
            <w:r w:rsidRPr="005B44F5">
              <w:rPr>
                <w:rFonts w:eastAsia="Calibri"/>
                <w:b/>
                <w:sz w:val="22"/>
                <w:szCs w:val="22"/>
                <w:lang w:eastAsia="en-US"/>
              </w:rPr>
              <w:br/>
              <w:t>из разделов</w:t>
            </w:r>
          </w:p>
        </w:tc>
        <w:tc>
          <w:tcPr>
            <w:tcW w:w="2051" w:type="dxa"/>
          </w:tcPr>
          <w:p w14:paraId="6D2AB3F0" w14:textId="77777777" w:rsidR="00FB05EC" w:rsidRPr="005B44F5" w:rsidRDefault="00FB05EC" w:rsidP="000D1507">
            <w:pPr>
              <w:keepNext/>
              <w:jc w:val="both"/>
              <w:rPr>
                <w:b/>
              </w:rPr>
            </w:pPr>
            <w:r w:rsidRPr="005B44F5">
              <w:rPr>
                <w:b/>
                <w:sz w:val="22"/>
                <w:szCs w:val="22"/>
              </w:rPr>
              <w:t>Формы проведения занятий</w:t>
            </w:r>
          </w:p>
        </w:tc>
      </w:tr>
      <w:tr w:rsidR="000D1507" w:rsidRPr="005B44F5" w14:paraId="767531B5" w14:textId="77777777" w:rsidTr="000D1507">
        <w:trPr>
          <w:trHeight w:val="2146"/>
        </w:trPr>
        <w:tc>
          <w:tcPr>
            <w:tcW w:w="1982" w:type="dxa"/>
          </w:tcPr>
          <w:p w14:paraId="177AFBA8" w14:textId="15518391" w:rsidR="000D1507" w:rsidRPr="005B44F5" w:rsidRDefault="00ED251A" w:rsidP="000D1507">
            <w:r w:rsidRPr="00A747CC">
              <w:rPr>
                <w:sz w:val="22"/>
                <w:szCs w:val="22"/>
              </w:rPr>
              <w:t>Теоретические и концептуальные аспекты механизмов устойчивого развития мирового финансового рынка</w:t>
            </w:r>
          </w:p>
        </w:tc>
        <w:tc>
          <w:tcPr>
            <w:tcW w:w="5890" w:type="dxa"/>
          </w:tcPr>
          <w:p w14:paraId="21A732AC" w14:textId="77777777" w:rsidR="00ED251A" w:rsidRPr="00ED251A" w:rsidRDefault="00ED251A" w:rsidP="00ED251A">
            <w:pPr>
              <w:ind w:firstLine="477"/>
              <w:jc w:val="both"/>
              <w:rPr>
                <w:sz w:val="22"/>
                <w:szCs w:val="22"/>
              </w:rPr>
            </w:pPr>
            <w:r w:rsidRPr="00ED251A">
              <w:rPr>
                <w:sz w:val="22"/>
                <w:szCs w:val="22"/>
              </w:rPr>
              <w:t>Понятие и экономическое содержание устойчивого развития финансового рынка. Индикаторы устойчивого развития мирового финансового рынка. Механизмы устойчивого развития мирового финансового рынка как совокупность международных финансовых институтов, глобальной инфраструктуры финансового рынка, международных норм права, участников рынка, а также социальных и экологических глобальных стратегий развития в соответствии с программами ООН.</w:t>
            </w:r>
          </w:p>
          <w:p w14:paraId="62CFF51F" w14:textId="07254F49" w:rsidR="00507E06" w:rsidRDefault="00ED251A" w:rsidP="00ED251A">
            <w:pPr>
              <w:pStyle w:val="a3"/>
              <w:tabs>
                <w:tab w:val="left" w:pos="300"/>
              </w:tabs>
              <w:autoSpaceDE w:val="0"/>
              <w:autoSpaceDN w:val="0"/>
              <w:adjustRightInd w:val="0"/>
              <w:ind w:left="0" w:firstLine="477"/>
              <w:jc w:val="both"/>
              <w:rPr>
                <w:sz w:val="22"/>
                <w:szCs w:val="22"/>
              </w:rPr>
            </w:pPr>
            <w:r w:rsidRPr="00ED251A">
              <w:rPr>
                <w:sz w:val="22"/>
                <w:szCs w:val="22"/>
              </w:rPr>
              <w:t>Соответствие международных норм права и инфраструктуры инновационным технологиям и продуктам мирового финансового рынка, обеспечивающих устойчивое развитие и эффективное перераспределение финансовы</w:t>
            </w:r>
            <w:r>
              <w:rPr>
                <w:sz w:val="22"/>
                <w:szCs w:val="22"/>
              </w:rPr>
              <w:t>х ресурсов на глобальном уровне</w:t>
            </w:r>
            <w:r w:rsidR="00507E06" w:rsidRPr="00507E06">
              <w:rPr>
                <w:sz w:val="22"/>
                <w:szCs w:val="22"/>
              </w:rPr>
              <w:t xml:space="preserve">.  </w:t>
            </w:r>
          </w:p>
          <w:p w14:paraId="58AD6027" w14:textId="5EFB7E87" w:rsidR="007A668B" w:rsidRPr="005B44F5" w:rsidRDefault="000D1507" w:rsidP="00507E06">
            <w:pPr>
              <w:pStyle w:val="a3"/>
              <w:tabs>
                <w:tab w:val="left" w:pos="300"/>
              </w:tabs>
              <w:autoSpaceDE w:val="0"/>
              <w:autoSpaceDN w:val="0"/>
              <w:adjustRightInd w:val="0"/>
              <w:ind w:left="0"/>
              <w:jc w:val="both"/>
              <w:rPr>
                <w:lang w:eastAsia="ru-RU"/>
              </w:rPr>
            </w:pPr>
            <w:r w:rsidRPr="005B44F5">
              <w:rPr>
                <w:sz w:val="22"/>
                <w:szCs w:val="22"/>
                <w:lang w:eastAsia="ru-RU"/>
              </w:rPr>
              <w:t>Источники: 1</w:t>
            </w:r>
            <w:r w:rsidRPr="005B44F5">
              <w:rPr>
                <w:sz w:val="22"/>
                <w:szCs w:val="22"/>
                <w:lang w:val="en-US" w:eastAsia="ru-RU"/>
              </w:rPr>
              <w:t>,2,3,</w:t>
            </w:r>
            <w:r w:rsidR="00375C9A" w:rsidRPr="005B44F5">
              <w:rPr>
                <w:sz w:val="22"/>
                <w:szCs w:val="22"/>
                <w:lang w:eastAsia="ru-RU"/>
              </w:rPr>
              <w:t>4,5,6</w:t>
            </w:r>
          </w:p>
        </w:tc>
        <w:tc>
          <w:tcPr>
            <w:tcW w:w="2051" w:type="dxa"/>
          </w:tcPr>
          <w:p w14:paraId="0E4E8C9E" w14:textId="77777777" w:rsidR="000D1507" w:rsidRPr="005B44F5" w:rsidRDefault="000D1507" w:rsidP="000D1507">
            <w:pPr>
              <w:widowControl w:val="0"/>
              <w:autoSpaceDE w:val="0"/>
              <w:autoSpaceDN w:val="0"/>
              <w:adjustRightInd w:val="0"/>
              <w:rPr>
                <w:rFonts w:eastAsia="Calibri"/>
              </w:rPr>
            </w:pPr>
            <w:r w:rsidRPr="005B44F5">
              <w:rPr>
                <w:rFonts w:eastAsia="Calibri"/>
                <w:sz w:val="22"/>
                <w:szCs w:val="22"/>
              </w:rPr>
              <w:t>Опрос, устные ответы студентов, сообщения и доклады по теме с последующим обсуждением</w:t>
            </w:r>
          </w:p>
        </w:tc>
      </w:tr>
      <w:tr w:rsidR="000D1507" w:rsidRPr="005B44F5" w14:paraId="1A9E36E0" w14:textId="77777777" w:rsidTr="009474E2">
        <w:trPr>
          <w:trHeight w:val="274"/>
        </w:trPr>
        <w:tc>
          <w:tcPr>
            <w:tcW w:w="1982" w:type="dxa"/>
          </w:tcPr>
          <w:p w14:paraId="01F7171E" w14:textId="43CFB93A" w:rsidR="000D1507" w:rsidRPr="005B44F5" w:rsidRDefault="00ED251A" w:rsidP="000D1507">
            <w:r w:rsidRPr="00ED251A">
              <w:rPr>
                <w:sz w:val="22"/>
                <w:szCs w:val="22"/>
              </w:rPr>
              <w:t>Международные финансовые институты в архитектуре устойчивого развития мирового финансового рынка</w:t>
            </w:r>
          </w:p>
        </w:tc>
        <w:tc>
          <w:tcPr>
            <w:tcW w:w="5890" w:type="dxa"/>
          </w:tcPr>
          <w:p w14:paraId="0CFAA289" w14:textId="77777777" w:rsidR="00ED251A" w:rsidRPr="00ED251A" w:rsidRDefault="00ED251A" w:rsidP="00ED251A">
            <w:pPr>
              <w:jc w:val="both"/>
              <w:rPr>
                <w:sz w:val="22"/>
                <w:szCs w:val="22"/>
              </w:rPr>
            </w:pPr>
            <w:r w:rsidRPr="00ED251A">
              <w:rPr>
                <w:sz w:val="22"/>
                <w:szCs w:val="22"/>
              </w:rPr>
              <w:t xml:space="preserve">     Мировая финансовая архитектура в системе устойчивого развития мирового финансового рынка.</w:t>
            </w:r>
          </w:p>
          <w:p w14:paraId="063A2BF4" w14:textId="77777777" w:rsidR="00ED251A" w:rsidRPr="00ED251A" w:rsidRDefault="00ED251A" w:rsidP="00ED251A">
            <w:pPr>
              <w:jc w:val="both"/>
              <w:rPr>
                <w:sz w:val="22"/>
                <w:szCs w:val="22"/>
              </w:rPr>
            </w:pPr>
            <w:r w:rsidRPr="00ED251A">
              <w:rPr>
                <w:sz w:val="22"/>
                <w:szCs w:val="22"/>
              </w:rPr>
              <w:t xml:space="preserve">      Механизмы МВФ по укреплению устойчивости финансовых систем в государствах-членах посредством надзора на двусторонней и многосторонней основе, программ кредитования и развития потенциала. Значение консультаций МВФ по вопросам экономической политики во всех своих странах-членах. «Доклад МВФ по вопросам глобальной финансовой стабильности». МВФ и Совет по финансовой стабильности (СФС) в системе обеспечения устойчивого развития мирового финансового рынка.</w:t>
            </w:r>
          </w:p>
          <w:p w14:paraId="00B4DC61" w14:textId="77777777" w:rsidR="00ED251A" w:rsidRPr="00ED251A" w:rsidRDefault="00ED251A" w:rsidP="00ED251A">
            <w:pPr>
              <w:jc w:val="both"/>
              <w:rPr>
                <w:sz w:val="22"/>
                <w:szCs w:val="22"/>
              </w:rPr>
            </w:pPr>
            <w:r w:rsidRPr="00ED251A">
              <w:rPr>
                <w:sz w:val="22"/>
                <w:szCs w:val="22"/>
              </w:rPr>
              <w:t xml:space="preserve">      Механизмы Международного банка реконструкции и развития в системе обеспечения устойчивого развития мирового финансового рынка: экспертные консультации, эмиссия «зеленых облигаций», инвестирование в природоохранные и социальные программы. Техническое содействие МБРР в создании </w:t>
            </w:r>
            <w:proofErr w:type="spellStart"/>
            <w:r w:rsidRPr="00ED251A">
              <w:rPr>
                <w:sz w:val="22"/>
                <w:szCs w:val="22"/>
              </w:rPr>
              <w:t>экологичных</w:t>
            </w:r>
            <w:proofErr w:type="spellEnd"/>
            <w:r w:rsidRPr="00ED251A">
              <w:rPr>
                <w:sz w:val="22"/>
                <w:szCs w:val="22"/>
              </w:rPr>
              <w:t xml:space="preserve"> и устойчивых рынков капитала и финансовых систем, разработке рыночных решений и привлечении частного капитала к решению приоритетных экологических и социальных задач.</w:t>
            </w:r>
          </w:p>
          <w:p w14:paraId="35771336" w14:textId="77777777" w:rsidR="00ED251A" w:rsidRPr="00ED251A" w:rsidRDefault="00ED251A" w:rsidP="00ED251A">
            <w:pPr>
              <w:jc w:val="both"/>
              <w:rPr>
                <w:sz w:val="22"/>
                <w:szCs w:val="22"/>
              </w:rPr>
            </w:pPr>
            <w:r w:rsidRPr="00ED251A">
              <w:rPr>
                <w:sz w:val="22"/>
                <w:szCs w:val="22"/>
              </w:rPr>
              <w:t xml:space="preserve">      Повышение методологической роли Банка международных расчетов и его комитетов в формировании механизмов обеспечения устойчивого развития мирового финансового рынка.</w:t>
            </w:r>
          </w:p>
          <w:p w14:paraId="648A3BD3" w14:textId="3428CB45" w:rsidR="007A668B" w:rsidRPr="005B44F5" w:rsidRDefault="00ED251A" w:rsidP="00ED251A">
            <w:pPr>
              <w:jc w:val="both"/>
              <w:rPr>
                <w:lang w:eastAsia="ru-RU"/>
              </w:rPr>
            </w:pPr>
            <w:r w:rsidRPr="00ED251A">
              <w:rPr>
                <w:sz w:val="22"/>
                <w:szCs w:val="22"/>
              </w:rPr>
              <w:t xml:space="preserve">     Роль и значение региональных банков и фондов развития, новых международных финансовых институтов в обеспечении устойчивого развития мирового финансового </w:t>
            </w:r>
            <w:proofErr w:type="spellStart"/>
            <w:r w:rsidRPr="00ED251A">
              <w:rPr>
                <w:sz w:val="22"/>
                <w:szCs w:val="22"/>
              </w:rPr>
              <w:t>рынка.</w:t>
            </w:r>
            <w:r w:rsidR="000D1507" w:rsidRPr="005B44F5">
              <w:rPr>
                <w:sz w:val="22"/>
                <w:szCs w:val="22"/>
              </w:rPr>
              <w:t>Источники</w:t>
            </w:r>
            <w:proofErr w:type="spellEnd"/>
            <w:r w:rsidR="000D1507" w:rsidRPr="005B44F5">
              <w:rPr>
                <w:sz w:val="22"/>
                <w:szCs w:val="22"/>
              </w:rPr>
              <w:t xml:space="preserve">: </w:t>
            </w:r>
            <w:r w:rsidR="00375C9A" w:rsidRPr="005B44F5">
              <w:rPr>
                <w:sz w:val="22"/>
                <w:szCs w:val="22"/>
                <w:lang w:eastAsia="ru-RU"/>
              </w:rPr>
              <w:t>1</w:t>
            </w:r>
            <w:r w:rsidR="00375C9A" w:rsidRPr="00A26193">
              <w:rPr>
                <w:sz w:val="22"/>
                <w:szCs w:val="22"/>
                <w:lang w:eastAsia="ru-RU"/>
              </w:rPr>
              <w:t>,2,3,</w:t>
            </w:r>
            <w:r w:rsidR="00375C9A" w:rsidRPr="005B44F5">
              <w:rPr>
                <w:sz w:val="22"/>
                <w:szCs w:val="22"/>
                <w:lang w:eastAsia="ru-RU"/>
              </w:rPr>
              <w:t>4,5,6</w:t>
            </w:r>
          </w:p>
        </w:tc>
        <w:tc>
          <w:tcPr>
            <w:tcW w:w="2051" w:type="dxa"/>
          </w:tcPr>
          <w:p w14:paraId="2625FE6C" w14:textId="0AEB9E5F" w:rsidR="000D1507" w:rsidRPr="005B44F5" w:rsidRDefault="008746E7" w:rsidP="000D1507">
            <w:r w:rsidRPr="008746E7">
              <w:rPr>
                <w:rFonts w:eastAsia="Calibri"/>
                <w:sz w:val="22"/>
                <w:szCs w:val="22"/>
              </w:rPr>
              <w:t>Опрос, устные ответы студентов, сообщения и доклады по теме с последующим обсуждением</w:t>
            </w:r>
          </w:p>
        </w:tc>
      </w:tr>
      <w:tr w:rsidR="000D1507" w:rsidRPr="005B44F5" w14:paraId="324C60F1" w14:textId="77777777" w:rsidTr="000D1507">
        <w:trPr>
          <w:trHeight w:val="1063"/>
        </w:trPr>
        <w:tc>
          <w:tcPr>
            <w:tcW w:w="1982" w:type="dxa"/>
          </w:tcPr>
          <w:p w14:paraId="57D70F1B" w14:textId="1F83AE0A" w:rsidR="000D1507" w:rsidRPr="00507E06" w:rsidRDefault="00ED251A" w:rsidP="000D1507">
            <w:r w:rsidRPr="00ED251A">
              <w:rPr>
                <w:sz w:val="22"/>
                <w:szCs w:val="22"/>
              </w:rPr>
              <w:t>Развитие инфраструктуры как механизм устойчивого развития мирового финансового рынка</w:t>
            </w:r>
          </w:p>
        </w:tc>
        <w:tc>
          <w:tcPr>
            <w:tcW w:w="5890" w:type="dxa"/>
          </w:tcPr>
          <w:p w14:paraId="6B0A1E9B" w14:textId="77777777" w:rsidR="00ED251A" w:rsidRPr="00ED251A" w:rsidRDefault="00ED251A" w:rsidP="00ED251A">
            <w:pPr>
              <w:jc w:val="both"/>
              <w:rPr>
                <w:sz w:val="22"/>
                <w:szCs w:val="22"/>
              </w:rPr>
            </w:pPr>
            <w:r w:rsidRPr="00ED251A">
              <w:rPr>
                <w:sz w:val="22"/>
                <w:szCs w:val="22"/>
              </w:rPr>
              <w:t>Роль и значение инфраструктуры мирового финансового рынка в обеспечении формирования механизмов устойчивого развития.</w:t>
            </w:r>
          </w:p>
          <w:p w14:paraId="37E40E0D" w14:textId="77777777" w:rsidR="00ED251A" w:rsidRDefault="00ED251A" w:rsidP="00ED251A">
            <w:pPr>
              <w:jc w:val="both"/>
              <w:rPr>
                <w:sz w:val="22"/>
                <w:szCs w:val="22"/>
              </w:rPr>
            </w:pPr>
            <w:r w:rsidRPr="00ED251A">
              <w:rPr>
                <w:sz w:val="22"/>
                <w:szCs w:val="22"/>
              </w:rPr>
              <w:t xml:space="preserve"> </w:t>
            </w:r>
            <w:proofErr w:type="spellStart"/>
            <w:r w:rsidRPr="00ED251A">
              <w:rPr>
                <w:sz w:val="22"/>
                <w:szCs w:val="22"/>
              </w:rPr>
              <w:t>Цифровизация</w:t>
            </w:r>
            <w:proofErr w:type="spellEnd"/>
            <w:r w:rsidRPr="00ED251A">
              <w:rPr>
                <w:sz w:val="22"/>
                <w:szCs w:val="22"/>
              </w:rPr>
              <w:t xml:space="preserve"> как механизм устойчивого стратегического развития мирового финансового рынка: создание нового сегмента мирового финансового рынка – рынка цифровых финансовых активов (ЦФА), создание цифровых финансовых инструментов, формирование финансовых </w:t>
            </w:r>
            <w:r w:rsidRPr="00ED251A">
              <w:rPr>
                <w:sz w:val="22"/>
                <w:szCs w:val="22"/>
              </w:rPr>
              <w:lastRenderedPageBreak/>
              <w:t>экосистем, цифровых платежных систем и систем передачи финансовых сообщений. Формирование международных норм права для урегулирования цифрового сегмента мирового финансового рынка.</w:t>
            </w:r>
          </w:p>
          <w:p w14:paraId="2232CF5C" w14:textId="42FBE050" w:rsidR="007A668B" w:rsidRPr="005B44F5" w:rsidRDefault="000D1507" w:rsidP="00ED251A">
            <w:pPr>
              <w:jc w:val="both"/>
              <w:rPr>
                <w:lang w:eastAsia="ru-RU"/>
              </w:rPr>
            </w:pPr>
            <w:r w:rsidRPr="005B44F5">
              <w:rPr>
                <w:sz w:val="22"/>
                <w:szCs w:val="22"/>
              </w:rPr>
              <w:t xml:space="preserve">Источники:  </w:t>
            </w:r>
            <w:r w:rsidR="00375C9A" w:rsidRPr="005B44F5">
              <w:rPr>
                <w:sz w:val="22"/>
                <w:szCs w:val="22"/>
                <w:lang w:eastAsia="ru-RU"/>
              </w:rPr>
              <w:t>1,2,3,4,5,6</w:t>
            </w:r>
          </w:p>
        </w:tc>
        <w:tc>
          <w:tcPr>
            <w:tcW w:w="2051" w:type="dxa"/>
          </w:tcPr>
          <w:p w14:paraId="1249BFB6" w14:textId="77777777" w:rsidR="000D1507" w:rsidRPr="005B44F5" w:rsidRDefault="000D1507" w:rsidP="000D1507">
            <w:pPr>
              <w:widowControl w:val="0"/>
              <w:autoSpaceDE w:val="0"/>
              <w:autoSpaceDN w:val="0"/>
              <w:adjustRightInd w:val="0"/>
              <w:rPr>
                <w:rFonts w:eastAsia="Calibri"/>
              </w:rPr>
            </w:pPr>
            <w:r w:rsidRPr="005B44F5">
              <w:rPr>
                <w:rFonts w:eastAsia="Calibri"/>
                <w:sz w:val="22"/>
                <w:szCs w:val="22"/>
              </w:rPr>
              <w:lastRenderedPageBreak/>
              <w:t>Опрос, устные ответы студентов, сообщения и доклады по теме с последующим обсуждением</w:t>
            </w:r>
          </w:p>
        </w:tc>
      </w:tr>
      <w:tr w:rsidR="000D1507" w:rsidRPr="005B44F5" w14:paraId="2C1DC117" w14:textId="77777777" w:rsidTr="000D1507">
        <w:trPr>
          <w:trHeight w:val="93"/>
        </w:trPr>
        <w:tc>
          <w:tcPr>
            <w:tcW w:w="1982" w:type="dxa"/>
          </w:tcPr>
          <w:p w14:paraId="372FBD64" w14:textId="15FF9400" w:rsidR="000D1507" w:rsidRPr="00ED251A" w:rsidRDefault="00ED251A" w:rsidP="000D1507">
            <w:pPr>
              <w:shd w:val="clear" w:color="auto" w:fill="FFFFFF"/>
            </w:pPr>
            <w:proofErr w:type="spellStart"/>
            <w:r w:rsidRPr="00ED251A">
              <w:rPr>
                <w:bCs/>
                <w:sz w:val="22"/>
                <w:szCs w:val="22"/>
              </w:rPr>
              <w:t>Финтех</w:t>
            </w:r>
            <w:proofErr w:type="spellEnd"/>
            <w:r w:rsidRPr="00ED251A">
              <w:rPr>
                <w:bCs/>
                <w:sz w:val="22"/>
                <w:szCs w:val="22"/>
              </w:rPr>
              <w:t xml:space="preserve"> и инновации как механизм устойчивого развития мирового финансового рынка </w:t>
            </w:r>
          </w:p>
        </w:tc>
        <w:tc>
          <w:tcPr>
            <w:tcW w:w="5890" w:type="dxa"/>
          </w:tcPr>
          <w:p w14:paraId="724FCA12" w14:textId="77777777" w:rsidR="00ED251A" w:rsidRDefault="00507E06" w:rsidP="00ED251A">
            <w:pPr>
              <w:jc w:val="both"/>
            </w:pPr>
            <w:r>
              <w:t xml:space="preserve">    </w:t>
            </w:r>
            <w:proofErr w:type="spellStart"/>
            <w:r w:rsidR="00ED251A">
              <w:t>Финтех</w:t>
            </w:r>
            <w:proofErr w:type="spellEnd"/>
            <w:r w:rsidR="00ED251A">
              <w:t xml:space="preserve">, как механизм устойчивого развития мирового финансового рынка: роботизация, системы распределенных реестров, машинное обучение, системы управления большими данными - </w:t>
            </w:r>
            <w:proofErr w:type="spellStart"/>
            <w:r w:rsidR="00ED251A">
              <w:t>Big</w:t>
            </w:r>
            <w:proofErr w:type="spellEnd"/>
            <w:r w:rsidR="00ED251A">
              <w:t xml:space="preserve"> </w:t>
            </w:r>
            <w:proofErr w:type="spellStart"/>
            <w:r w:rsidR="00ED251A">
              <w:t>Data</w:t>
            </w:r>
            <w:proofErr w:type="spellEnd"/>
            <w:r w:rsidR="00ED251A">
              <w:t xml:space="preserve">, искусственный интеллект и машинное обучение, </w:t>
            </w:r>
            <w:proofErr w:type="spellStart"/>
            <w:r w:rsidR="00ED251A">
              <w:t>блокчейн</w:t>
            </w:r>
            <w:proofErr w:type="spellEnd"/>
            <w:r w:rsidR="00ED251A">
              <w:t xml:space="preserve">, облачные технологии, биометрия и др. Механизм </w:t>
            </w:r>
            <w:proofErr w:type="spellStart"/>
            <w:r w:rsidR="00ED251A">
              <w:t>финтех</w:t>
            </w:r>
            <w:proofErr w:type="spellEnd"/>
            <w:r w:rsidR="00ED251A">
              <w:t>, как система программного обеспечения, приложений, бизнес-моделей, других инноваций продуктов и технологий мирового финансового рынка.</w:t>
            </w:r>
          </w:p>
          <w:p w14:paraId="1C18302A" w14:textId="7A07FC63" w:rsidR="007A668B" w:rsidRPr="005B44F5" w:rsidRDefault="00ED251A" w:rsidP="00ED251A">
            <w:pPr>
              <w:jc w:val="both"/>
            </w:pPr>
            <w:r>
              <w:t xml:space="preserve">        Искусственный интеллект в мировых финансах и его составляющие: машинный интеллект и </w:t>
            </w:r>
            <w:proofErr w:type="spellStart"/>
            <w:r>
              <w:t>нейросети</w:t>
            </w:r>
            <w:proofErr w:type="spellEnd"/>
            <w:r>
              <w:t xml:space="preserve">. Использование искусственного интеллекта в электронной коммерции, в образовании и создания новых финансовых продуктов и платформ. </w:t>
            </w:r>
          </w:p>
          <w:p w14:paraId="66FC885B" w14:textId="77777777" w:rsidR="007A668B" w:rsidRPr="005B44F5" w:rsidRDefault="000D1507" w:rsidP="000D1507">
            <w:pPr>
              <w:tabs>
                <w:tab w:val="left" w:pos="176"/>
              </w:tabs>
              <w:autoSpaceDE w:val="0"/>
              <w:autoSpaceDN w:val="0"/>
              <w:adjustRightInd w:val="0"/>
              <w:jc w:val="both"/>
              <w:rPr>
                <w:lang w:eastAsia="ru-RU"/>
              </w:rPr>
            </w:pPr>
            <w:r w:rsidRPr="005B44F5">
              <w:rPr>
                <w:sz w:val="22"/>
                <w:szCs w:val="22"/>
                <w:lang w:eastAsia="ru-RU"/>
              </w:rPr>
              <w:t xml:space="preserve">Источники: </w:t>
            </w:r>
            <w:r w:rsidR="00375C9A" w:rsidRPr="005B44F5">
              <w:rPr>
                <w:sz w:val="22"/>
                <w:szCs w:val="22"/>
                <w:lang w:eastAsia="ru-RU"/>
              </w:rPr>
              <w:t>1</w:t>
            </w:r>
            <w:r w:rsidR="00375C9A" w:rsidRPr="008746E7">
              <w:rPr>
                <w:sz w:val="22"/>
                <w:szCs w:val="22"/>
                <w:lang w:eastAsia="ru-RU"/>
              </w:rPr>
              <w:t>,2,3,</w:t>
            </w:r>
            <w:r w:rsidR="00375C9A" w:rsidRPr="005B44F5">
              <w:rPr>
                <w:sz w:val="22"/>
                <w:szCs w:val="22"/>
                <w:lang w:eastAsia="ru-RU"/>
              </w:rPr>
              <w:t>4,5,6</w:t>
            </w:r>
          </w:p>
        </w:tc>
        <w:tc>
          <w:tcPr>
            <w:tcW w:w="2051" w:type="dxa"/>
          </w:tcPr>
          <w:p w14:paraId="010807BE" w14:textId="3B8A28EC" w:rsidR="000D1507" w:rsidRPr="005B44F5" w:rsidRDefault="008746E7" w:rsidP="000D1507">
            <w:r w:rsidRPr="008746E7">
              <w:rPr>
                <w:rFonts w:eastAsia="Calibri"/>
                <w:sz w:val="22"/>
                <w:szCs w:val="22"/>
              </w:rPr>
              <w:t>Опрос, устные ответы студентов, сообщения и доклады по теме с последующим обсуждением</w:t>
            </w:r>
          </w:p>
        </w:tc>
      </w:tr>
      <w:tr w:rsidR="000D1507" w:rsidRPr="005B44F5" w14:paraId="648872E5" w14:textId="77777777" w:rsidTr="000D1507">
        <w:trPr>
          <w:trHeight w:val="2252"/>
        </w:trPr>
        <w:tc>
          <w:tcPr>
            <w:tcW w:w="1982" w:type="dxa"/>
          </w:tcPr>
          <w:p w14:paraId="75581DE1" w14:textId="1CD54225" w:rsidR="000D1507" w:rsidRPr="005B44F5" w:rsidRDefault="00ED251A" w:rsidP="000D1507">
            <w:pPr>
              <w:shd w:val="clear" w:color="auto" w:fill="FFFFFF"/>
            </w:pPr>
            <w:r w:rsidRPr="00ED251A">
              <w:rPr>
                <w:sz w:val="22"/>
                <w:szCs w:val="22"/>
              </w:rPr>
              <w:t>Современные особенности и факторы развития мирового финансового рынка</w:t>
            </w:r>
          </w:p>
        </w:tc>
        <w:tc>
          <w:tcPr>
            <w:tcW w:w="5890" w:type="dxa"/>
          </w:tcPr>
          <w:p w14:paraId="7F706151" w14:textId="77777777" w:rsidR="00ED251A" w:rsidRPr="00ED251A" w:rsidRDefault="005E1719" w:rsidP="00ED251A">
            <w:pPr>
              <w:ind w:firstLine="633"/>
              <w:jc w:val="both"/>
              <w:rPr>
                <w:sz w:val="22"/>
                <w:szCs w:val="22"/>
              </w:rPr>
            </w:pPr>
            <w:r>
              <w:rPr>
                <w:sz w:val="22"/>
                <w:szCs w:val="22"/>
              </w:rPr>
              <w:t xml:space="preserve">    </w:t>
            </w:r>
            <w:r w:rsidR="00ED251A" w:rsidRPr="00ED251A">
              <w:rPr>
                <w:sz w:val="22"/>
                <w:szCs w:val="22"/>
              </w:rPr>
              <w:t xml:space="preserve">Современные факторы развития мирового финансового рынка, как драйверы устойчивого развития: </w:t>
            </w:r>
            <w:proofErr w:type="spellStart"/>
            <w:r w:rsidR="00ED251A" w:rsidRPr="00ED251A">
              <w:rPr>
                <w:sz w:val="22"/>
                <w:szCs w:val="22"/>
              </w:rPr>
              <w:t>трасформация</w:t>
            </w:r>
            <w:proofErr w:type="spellEnd"/>
            <w:r w:rsidR="00ED251A" w:rsidRPr="00ED251A">
              <w:rPr>
                <w:sz w:val="22"/>
                <w:szCs w:val="22"/>
              </w:rPr>
              <w:t xml:space="preserve"> мировой валютно-финансовой системы, </w:t>
            </w:r>
            <w:proofErr w:type="spellStart"/>
            <w:r w:rsidR="00ED251A" w:rsidRPr="00ED251A">
              <w:rPr>
                <w:sz w:val="22"/>
                <w:szCs w:val="22"/>
              </w:rPr>
              <w:t>дедолларизация</w:t>
            </w:r>
            <w:proofErr w:type="spellEnd"/>
            <w:r w:rsidR="00ED251A" w:rsidRPr="00ED251A">
              <w:rPr>
                <w:sz w:val="22"/>
                <w:szCs w:val="22"/>
              </w:rPr>
              <w:t xml:space="preserve"> международных расчетов и международных резервов, переход к </w:t>
            </w:r>
            <w:proofErr w:type="spellStart"/>
            <w:r w:rsidR="00ED251A" w:rsidRPr="00ED251A">
              <w:rPr>
                <w:sz w:val="22"/>
                <w:szCs w:val="22"/>
              </w:rPr>
              <w:t>полицентистской</w:t>
            </w:r>
            <w:proofErr w:type="spellEnd"/>
            <w:r w:rsidR="00ED251A" w:rsidRPr="00ED251A">
              <w:rPr>
                <w:sz w:val="22"/>
                <w:szCs w:val="22"/>
              </w:rPr>
              <w:t xml:space="preserve"> мировой валютно-финансовой системе, </w:t>
            </w:r>
            <w:proofErr w:type="spellStart"/>
            <w:r w:rsidR="00ED251A" w:rsidRPr="00ED251A">
              <w:rPr>
                <w:sz w:val="22"/>
                <w:szCs w:val="22"/>
              </w:rPr>
              <w:t>цифровизация</w:t>
            </w:r>
            <w:proofErr w:type="spellEnd"/>
            <w:r w:rsidR="00ED251A" w:rsidRPr="00ED251A">
              <w:rPr>
                <w:sz w:val="22"/>
                <w:szCs w:val="22"/>
              </w:rPr>
              <w:t xml:space="preserve"> валют, платежной инфраструктуры.</w:t>
            </w:r>
          </w:p>
          <w:p w14:paraId="15524D39" w14:textId="77777777" w:rsidR="00ED251A" w:rsidRPr="00ED251A" w:rsidRDefault="00ED251A" w:rsidP="00ED251A">
            <w:pPr>
              <w:ind w:firstLine="633"/>
              <w:jc w:val="both"/>
              <w:rPr>
                <w:sz w:val="22"/>
                <w:szCs w:val="22"/>
              </w:rPr>
            </w:pPr>
            <w:r w:rsidRPr="00ED251A">
              <w:rPr>
                <w:sz w:val="22"/>
                <w:szCs w:val="22"/>
              </w:rPr>
              <w:t>Модернизация международной финансовой архитектуры.</w:t>
            </w:r>
          </w:p>
          <w:p w14:paraId="09C3B572" w14:textId="116953A9" w:rsidR="007A668B" w:rsidRPr="005B44F5" w:rsidRDefault="00ED251A" w:rsidP="00ED251A">
            <w:pPr>
              <w:ind w:firstLine="633"/>
              <w:jc w:val="both"/>
            </w:pPr>
            <w:r w:rsidRPr="00ED251A">
              <w:rPr>
                <w:sz w:val="22"/>
                <w:szCs w:val="22"/>
              </w:rPr>
              <w:t>Формирование международных финансовых рынков интеграционных экономических союзов: БРИКС, ЕАЭС, ЕС и др.</w:t>
            </w:r>
            <w:r w:rsidR="005E1719" w:rsidRPr="005B44F5">
              <w:t xml:space="preserve"> </w:t>
            </w:r>
          </w:p>
          <w:p w14:paraId="34147C2E" w14:textId="77777777" w:rsidR="007A668B" w:rsidRPr="005B44F5" w:rsidRDefault="000D1507" w:rsidP="000D1507">
            <w:pPr>
              <w:keepNext/>
              <w:jc w:val="both"/>
              <w:rPr>
                <w:lang w:eastAsia="ru-RU"/>
              </w:rPr>
            </w:pPr>
            <w:r w:rsidRPr="005B44F5">
              <w:rPr>
                <w:sz w:val="22"/>
                <w:szCs w:val="22"/>
                <w:lang w:eastAsia="ru-RU"/>
              </w:rPr>
              <w:t xml:space="preserve">Источники: </w:t>
            </w:r>
            <w:r w:rsidR="00375C9A" w:rsidRPr="005B44F5">
              <w:rPr>
                <w:sz w:val="22"/>
                <w:szCs w:val="22"/>
                <w:lang w:eastAsia="ru-RU"/>
              </w:rPr>
              <w:t>1</w:t>
            </w:r>
            <w:r w:rsidR="00375C9A" w:rsidRPr="005B44F5">
              <w:rPr>
                <w:sz w:val="22"/>
                <w:szCs w:val="22"/>
                <w:lang w:val="en-US" w:eastAsia="ru-RU"/>
              </w:rPr>
              <w:t>,2,3,</w:t>
            </w:r>
            <w:r w:rsidR="00375C9A" w:rsidRPr="005B44F5">
              <w:rPr>
                <w:sz w:val="22"/>
                <w:szCs w:val="22"/>
                <w:lang w:eastAsia="ru-RU"/>
              </w:rPr>
              <w:t>4,5,6</w:t>
            </w:r>
          </w:p>
        </w:tc>
        <w:tc>
          <w:tcPr>
            <w:tcW w:w="2051" w:type="dxa"/>
          </w:tcPr>
          <w:p w14:paraId="10ECB92B" w14:textId="77777777" w:rsidR="000D1507" w:rsidRPr="005B44F5" w:rsidRDefault="000D1507" w:rsidP="000D1507">
            <w:pPr>
              <w:widowControl w:val="0"/>
              <w:autoSpaceDE w:val="0"/>
              <w:autoSpaceDN w:val="0"/>
              <w:adjustRightInd w:val="0"/>
              <w:rPr>
                <w:rFonts w:eastAsia="Calibri"/>
              </w:rPr>
            </w:pPr>
            <w:r w:rsidRPr="005B44F5">
              <w:rPr>
                <w:rFonts w:eastAsia="Calibri"/>
                <w:sz w:val="22"/>
                <w:szCs w:val="22"/>
              </w:rPr>
              <w:t>Опрос, устные ответы студентов, сообщения и доклады по теме с последующим обсуждением</w:t>
            </w:r>
          </w:p>
        </w:tc>
      </w:tr>
    </w:tbl>
    <w:p w14:paraId="61ACB7F2" w14:textId="77777777" w:rsidR="00375C9A" w:rsidRDefault="00375C9A" w:rsidP="007D753A">
      <w:pPr>
        <w:pStyle w:val="63"/>
        <w:shd w:val="clear" w:color="auto" w:fill="auto"/>
        <w:spacing w:before="0" w:after="0" w:line="240" w:lineRule="auto"/>
        <w:ind w:right="440"/>
        <w:rPr>
          <w:rStyle w:val="ad"/>
          <w:rFonts w:eastAsia="SimHei"/>
          <w:spacing w:val="0"/>
          <w:sz w:val="28"/>
          <w:szCs w:val="28"/>
        </w:rPr>
      </w:pPr>
    </w:p>
    <w:p w14:paraId="3A19A950" w14:textId="77777777" w:rsidR="000153E2" w:rsidRDefault="000D16B7" w:rsidP="000153E2">
      <w:pPr>
        <w:pStyle w:val="1"/>
        <w:numPr>
          <w:ilvl w:val="0"/>
          <w:numId w:val="5"/>
        </w:numPr>
        <w:spacing w:before="0" w:after="0"/>
        <w:jc w:val="both"/>
        <w:rPr>
          <w:rFonts w:ascii="Times New Roman" w:hAnsi="Times New Roman"/>
          <w:sz w:val="28"/>
        </w:rPr>
      </w:pPr>
      <w:bookmarkStart w:id="25" w:name="_Toc135764346"/>
      <w:r w:rsidRPr="007D094B">
        <w:rPr>
          <w:rFonts w:ascii="Times New Roman" w:hAnsi="Times New Roman"/>
          <w:sz w:val="28"/>
        </w:rPr>
        <w:t>Перечень учебно-методического обеспечения для самостоятельной работы обучающихся по дисциплине</w:t>
      </w:r>
      <w:bookmarkEnd w:id="25"/>
    </w:p>
    <w:p w14:paraId="05813935" w14:textId="77777777" w:rsidR="005B44F5" w:rsidRPr="005B44F5" w:rsidRDefault="005B44F5" w:rsidP="005B44F5"/>
    <w:p w14:paraId="497C633F" w14:textId="4E7D3BB3" w:rsidR="000D16B7" w:rsidRDefault="000D16B7" w:rsidP="000D16B7">
      <w:pPr>
        <w:pStyle w:val="1"/>
        <w:spacing w:before="0" w:after="0"/>
        <w:ind w:firstLine="709"/>
        <w:jc w:val="both"/>
        <w:rPr>
          <w:rFonts w:ascii="Times New Roman" w:hAnsi="Times New Roman"/>
          <w:sz w:val="28"/>
        </w:rPr>
      </w:pPr>
      <w:bookmarkStart w:id="26" w:name="_Toc14882640"/>
      <w:bookmarkStart w:id="27" w:name="_Toc135764347"/>
      <w:r w:rsidRPr="007D094B">
        <w:rPr>
          <w:rFonts w:ascii="Times New Roman" w:hAnsi="Times New Roman"/>
          <w:sz w:val="28"/>
        </w:rPr>
        <w:t>6.1. Перечень вопросов, отводимых на самостоятельное освоение дисциплины, формы внеаудиторной самостоятельной работы</w:t>
      </w:r>
      <w:bookmarkEnd w:id="26"/>
      <w:bookmarkEnd w:id="27"/>
    </w:p>
    <w:p w14:paraId="43F83C2E" w14:textId="61E3B754" w:rsidR="000D16B7" w:rsidRPr="00BD3F0B" w:rsidRDefault="00BD3F0B" w:rsidP="00BD3F0B">
      <w:pPr>
        <w:keepNext/>
        <w:ind w:left="7079" w:firstLine="709"/>
        <w:jc w:val="both"/>
      </w:pPr>
      <w:r w:rsidRPr="00BD3F0B">
        <w:t>Таблица 8</w:t>
      </w:r>
    </w:p>
    <w:tbl>
      <w:tblPr>
        <w:tblW w:w="50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8"/>
        <w:gridCol w:w="4948"/>
        <w:gridCol w:w="2622"/>
      </w:tblGrid>
      <w:tr w:rsidR="000D16B7" w:rsidRPr="00187054" w14:paraId="1A358C3F" w14:textId="77777777" w:rsidTr="000153E2">
        <w:tc>
          <w:tcPr>
            <w:tcW w:w="1002" w:type="pct"/>
            <w:shd w:val="clear" w:color="auto" w:fill="auto"/>
          </w:tcPr>
          <w:p w14:paraId="252997D0" w14:textId="77777777" w:rsidR="000D16B7" w:rsidRPr="00187054" w:rsidRDefault="000D16B7" w:rsidP="00574BB5">
            <w:pPr>
              <w:keepNext/>
              <w:jc w:val="center"/>
            </w:pPr>
            <w:r w:rsidRPr="00187054">
              <w:rPr>
                <w:b/>
              </w:rPr>
              <w:t>Наименование тем (разделов) дисциплины</w:t>
            </w:r>
          </w:p>
        </w:tc>
        <w:tc>
          <w:tcPr>
            <w:tcW w:w="2611" w:type="pct"/>
            <w:shd w:val="clear" w:color="auto" w:fill="auto"/>
          </w:tcPr>
          <w:p w14:paraId="47B1DE01" w14:textId="77777777" w:rsidR="000D16B7" w:rsidRPr="00187054" w:rsidRDefault="000D16B7" w:rsidP="00574BB5">
            <w:pPr>
              <w:keepNext/>
              <w:jc w:val="center"/>
              <w:rPr>
                <w:b/>
              </w:rPr>
            </w:pPr>
            <w:r w:rsidRPr="00187054">
              <w:rPr>
                <w:b/>
              </w:rPr>
              <w:t xml:space="preserve">Перечень вопросов, отводимых на самостоятельное освоение </w:t>
            </w:r>
          </w:p>
        </w:tc>
        <w:tc>
          <w:tcPr>
            <w:tcW w:w="1387" w:type="pct"/>
          </w:tcPr>
          <w:p w14:paraId="0D9EA53B" w14:textId="77777777" w:rsidR="000D16B7" w:rsidRPr="00187054" w:rsidRDefault="000D16B7" w:rsidP="00574BB5">
            <w:pPr>
              <w:keepNext/>
              <w:jc w:val="center"/>
              <w:rPr>
                <w:b/>
              </w:rPr>
            </w:pPr>
            <w:r w:rsidRPr="00187054">
              <w:rPr>
                <w:b/>
              </w:rPr>
              <w:t>Формы внеаудиторной самостоятельной работы</w:t>
            </w:r>
          </w:p>
        </w:tc>
      </w:tr>
      <w:tr w:rsidR="000153E2" w:rsidRPr="00187054" w14:paraId="4675109F" w14:textId="77777777" w:rsidTr="000153E2">
        <w:trPr>
          <w:trHeight w:val="2312"/>
        </w:trPr>
        <w:tc>
          <w:tcPr>
            <w:tcW w:w="1002" w:type="pct"/>
            <w:shd w:val="clear" w:color="auto" w:fill="auto"/>
          </w:tcPr>
          <w:p w14:paraId="4E1B07FB" w14:textId="17034857" w:rsidR="000153E2" w:rsidRPr="00187054" w:rsidRDefault="00AC76AF" w:rsidP="000153E2">
            <w:r w:rsidRPr="00AC76AF">
              <w:t xml:space="preserve">Теоретические и концептуальные аспекты механизмов устойчивого развития мирового </w:t>
            </w:r>
            <w:r w:rsidRPr="00AC76AF">
              <w:lastRenderedPageBreak/>
              <w:t>финансового рынка</w:t>
            </w:r>
          </w:p>
        </w:tc>
        <w:tc>
          <w:tcPr>
            <w:tcW w:w="2611" w:type="pct"/>
            <w:shd w:val="clear" w:color="auto" w:fill="auto"/>
          </w:tcPr>
          <w:p w14:paraId="1DB12C63" w14:textId="77777777" w:rsidR="00AC76AF" w:rsidRPr="00AC76AF" w:rsidRDefault="00AC76AF" w:rsidP="00BD3F0B">
            <w:pPr>
              <w:shd w:val="clear" w:color="auto" w:fill="FFFFFF"/>
              <w:rPr>
                <w:color w:val="000000"/>
                <w:shd w:val="clear" w:color="auto" w:fill="FFFFFF"/>
              </w:rPr>
            </w:pPr>
            <w:r w:rsidRPr="00AC76AF">
              <w:rPr>
                <w:color w:val="000000"/>
                <w:shd w:val="clear" w:color="auto" w:fill="FFFFFF"/>
              </w:rPr>
              <w:lastRenderedPageBreak/>
              <w:t xml:space="preserve">Понятие и экономическое содержание устойчивого развития финансового рынка. Индикаторы устойчивого развития мирового финансового рынка. Механизмы устойчивого развития мирового финансового рынка как совокупность международных финансовых институтов, глобальной инфраструктуры финансового рынка, международных норм </w:t>
            </w:r>
            <w:r w:rsidRPr="00AC76AF">
              <w:rPr>
                <w:color w:val="000000"/>
                <w:shd w:val="clear" w:color="auto" w:fill="FFFFFF"/>
              </w:rPr>
              <w:lastRenderedPageBreak/>
              <w:t>права, участников рынка, а также социальных и экологических глобальных стратегий развития в соответствии с программами ООН.</w:t>
            </w:r>
          </w:p>
          <w:p w14:paraId="5FF0DE8C" w14:textId="67E6B766" w:rsidR="000153E2" w:rsidRPr="00187054" w:rsidRDefault="00AC76AF" w:rsidP="00BD3F0B">
            <w:r w:rsidRPr="00AC76AF">
              <w:rPr>
                <w:color w:val="000000"/>
                <w:shd w:val="clear" w:color="auto" w:fill="FFFFFF"/>
              </w:rPr>
              <w:t xml:space="preserve">Соответствие международных норм права и инфраструктуры инновационным технологиям и продуктам мирового финансового рынка, обеспечивающих устойчивое развитие и эффективное перераспределение финансовых </w:t>
            </w:r>
            <w:r>
              <w:rPr>
                <w:color w:val="000000"/>
                <w:shd w:val="clear" w:color="auto" w:fill="FFFFFF"/>
              </w:rPr>
              <w:t xml:space="preserve">ресурсов на глобальном уровне. </w:t>
            </w:r>
          </w:p>
        </w:tc>
        <w:tc>
          <w:tcPr>
            <w:tcW w:w="1387" w:type="pct"/>
          </w:tcPr>
          <w:p w14:paraId="36967E39" w14:textId="77777777" w:rsidR="000153E2" w:rsidRPr="00187054" w:rsidRDefault="000153E2" w:rsidP="000153E2">
            <w:r w:rsidRPr="00187054">
              <w:rPr>
                <w:rFonts w:eastAsia="Calibri"/>
                <w:lang w:eastAsia="en-US"/>
              </w:rPr>
              <w:lastRenderedPageBreak/>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0153E2" w:rsidRPr="00187054" w14:paraId="76C49162" w14:textId="77777777" w:rsidTr="000153E2">
        <w:trPr>
          <w:trHeight w:val="1598"/>
        </w:trPr>
        <w:tc>
          <w:tcPr>
            <w:tcW w:w="1002" w:type="pct"/>
            <w:shd w:val="clear" w:color="auto" w:fill="auto"/>
          </w:tcPr>
          <w:p w14:paraId="178532A1" w14:textId="4C4A5AEF" w:rsidR="000153E2" w:rsidRPr="00187054" w:rsidRDefault="00AC76AF" w:rsidP="000153E2">
            <w:r w:rsidRPr="00AC76AF">
              <w:t>Международные финансовые институты в архитектуре устойчивого развития мирового финансового рынка</w:t>
            </w:r>
          </w:p>
        </w:tc>
        <w:tc>
          <w:tcPr>
            <w:tcW w:w="2611" w:type="pct"/>
            <w:shd w:val="clear" w:color="auto" w:fill="auto"/>
          </w:tcPr>
          <w:p w14:paraId="51DF2D76" w14:textId="77777777" w:rsidR="00AC76AF" w:rsidRDefault="00AC76AF" w:rsidP="00BD3F0B">
            <w:r>
              <w:t xml:space="preserve">     Мировая финансовая архитектура в системе устойчивого развития мирового финансового рынка.</w:t>
            </w:r>
          </w:p>
          <w:p w14:paraId="79DFDDE2" w14:textId="77777777" w:rsidR="00AC76AF" w:rsidRDefault="00AC76AF" w:rsidP="00BD3F0B">
            <w:r>
              <w:t xml:space="preserve">      Механизмы МВФ по укреплению устойчивости финансовых систем в государствах-членах посредством надзора на двусторонней и многосторонней основе, программ кредитования и развития потенциала. Значение консультаций МВФ по вопросам экономической политики во всех своих странах-членах. «Доклад МВФ по вопросам глобальной финансовой стабильности». МВФ и Совет по финансовой стабильности (СФС) в системе обеспечения устойчивого развития мирового финансового рынка.</w:t>
            </w:r>
          </w:p>
          <w:p w14:paraId="1C501506" w14:textId="77777777" w:rsidR="00AC76AF" w:rsidRDefault="00AC76AF" w:rsidP="00BD3F0B">
            <w:r>
              <w:t xml:space="preserve">      Механизмы Международного банка реконструкции и развития в системе обеспечения устойчивого развития мирового финансового рынка: экспертные консультации, эмиссия «зеленых облигаций», инвестирование в природоохранные и социальные программы. Техническое содействие МБРР в создании </w:t>
            </w:r>
            <w:proofErr w:type="spellStart"/>
            <w:r>
              <w:t>экологичных</w:t>
            </w:r>
            <w:proofErr w:type="spellEnd"/>
            <w:r>
              <w:t xml:space="preserve"> и устойчивых рынков капитала и финансовых систем, разработке рыночных решений и привлечении частного капитала к решению приоритетных экологических и социальных задач.</w:t>
            </w:r>
          </w:p>
          <w:p w14:paraId="47434CA3" w14:textId="77777777" w:rsidR="00AC76AF" w:rsidRDefault="00AC76AF" w:rsidP="00BD3F0B">
            <w:r>
              <w:t xml:space="preserve">      Повышение методологической роли Банка международных расчетов и его комитетов в формировании механизмов обеспечения устойчивого развития мирового финансового рынка.</w:t>
            </w:r>
          </w:p>
          <w:p w14:paraId="465CC596" w14:textId="7BDFF1A9" w:rsidR="008746E7" w:rsidRPr="00187054" w:rsidRDefault="00AC76AF" w:rsidP="00BD3F0B">
            <w:r>
              <w:t xml:space="preserve">     Роль и значение региональных банков и фондов развития, новых международных финансовых институтов в обеспечении устойчивого развития мирового финансового рынка.</w:t>
            </w:r>
          </w:p>
          <w:p w14:paraId="4004BB10" w14:textId="519BE989" w:rsidR="000153E2" w:rsidRPr="00187054" w:rsidRDefault="000153E2" w:rsidP="00BD3F0B"/>
        </w:tc>
        <w:tc>
          <w:tcPr>
            <w:tcW w:w="1387" w:type="pct"/>
          </w:tcPr>
          <w:p w14:paraId="10891A59" w14:textId="77777777" w:rsidR="000153E2" w:rsidRPr="00187054" w:rsidRDefault="000153E2" w:rsidP="000153E2">
            <w:r w:rsidRPr="00187054">
              <w:rPr>
                <w:rFonts w:eastAsia="Calibri"/>
                <w:lang w:eastAsia="en-US"/>
              </w:rPr>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0153E2" w:rsidRPr="00187054" w14:paraId="26352A07" w14:textId="77777777" w:rsidTr="000153E2">
        <w:tc>
          <w:tcPr>
            <w:tcW w:w="1002" w:type="pct"/>
            <w:shd w:val="clear" w:color="auto" w:fill="auto"/>
          </w:tcPr>
          <w:p w14:paraId="1F29B610" w14:textId="1D400D5F" w:rsidR="000153E2" w:rsidRPr="00187054" w:rsidRDefault="00AC76AF" w:rsidP="000153E2">
            <w:r w:rsidRPr="00AC76AF">
              <w:lastRenderedPageBreak/>
              <w:t>Развитие инфраструктуры как механизм устойчивого развития мирового финансового рынка</w:t>
            </w:r>
          </w:p>
        </w:tc>
        <w:tc>
          <w:tcPr>
            <w:tcW w:w="2611" w:type="pct"/>
            <w:shd w:val="clear" w:color="auto" w:fill="auto"/>
          </w:tcPr>
          <w:p w14:paraId="255CCB21" w14:textId="77777777" w:rsidR="00AC76AF" w:rsidRPr="00ED251A" w:rsidRDefault="00AC76AF" w:rsidP="00BD3F0B">
            <w:pPr>
              <w:rPr>
                <w:sz w:val="22"/>
                <w:szCs w:val="22"/>
              </w:rPr>
            </w:pPr>
            <w:r w:rsidRPr="00ED251A">
              <w:rPr>
                <w:sz w:val="22"/>
                <w:szCs w:val="22"/>
              </w:rPr>
              <w:t>Роль и значение инфраструктуры мирового финансового рынка в обеспечении формирования механизмов устойчивого развития.</w:t>
            </w:r>
          </w:p>
          <w:p w14:paraId="73E96D87" w14:textId="77777777" w:rsidR="00AC76AF" w:rsidRDefault="00AC76AF" w:rsidP="00BD3F0B">
            <w:pPr>
              <w:ind w:firstLine="214"/>
              <w:rPr>
                <w:sz w:val="22"/>
                <w:szCs w:val="22"/>
              </w:rPr>
            </w:pPr>
            <w:r w:rsidRPr="00ED251A">
              <w:rPr>
                <w:sz w:val="22"/>
                <w:szCs w:val="22"/>
              </w:rPr>
              <w:t xml:space="preserve"> </w:t>
            </w:r>
            <w:proofErr w:type="spellStart"/>
            <w:r w:rsidRPr="00ED251A">
              <w:rPr>
                <w:sz w:val="22"/>
                <w:szCs w:val="22"/>
              </w:rPr>
              <w:t>Цифровизация</w:t>
            </w:r>
            <w:proofErr w:type="spellEnd"/>
            <w:r w:rsidRPr="00ED251A">
              <w:rPr>
                <w:sz w:val="22"/>
                <w:szCs w:val="22"/>
              </w:rPr>
              <w:t xml:space="preserve"> как механизм устойчивого стратегического развития мирового финансового рынка: создание нового сегмента мирового финансового рынка – рынка цифровых финансовых активов (ЦФА), создание цифровых финансовых инструментов, формирование финансовых экосистем, цифровых платежных систем и систем передачи финансовых сообщений. Формирование международных норм права для урегулирования цифрового сегмента мирового финансового рынка.</w:t>
            </w:r>
          </w:p>
          <w:p w14:paraId="2B1C9299" w14:textId="35A56692" w:rsidR="000153E2" w:rsidRPr="00187054" w:rsidRDefault="000153E2" w:rsidP="00187054">
            <w:pPr>
              <w:shd w:val="clear" w:color="auto" w:fill="FFFFFF"/>
            </w:pPr>
          </w:p>
        </w:tc>
        <w:tc>
          <w:tcPr>
            <w:tcW w:w="1387" w:type="pct"/>
          </w:tcPr>
          <w:p w14:paraId="0230D3AC" w14:textId="77777777" w:rsidR="000153E2" w:rsidRPr="00187054" w:rsidRDefault="000153E2" w:rsidP="000153E2">
            <w:r w:rsidRPr="00187054">
              <w:rPr>
                <w:rFonts w:eastAsia="Calibri"/>
                <w:lang w:eastAsia="en-US"/>
              </w:rPr>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0153E2" w:rsidRPr="00187054" w14:paraId="0F82C390" w14:textId="77777777" w:rsidTr="000153E2">
        <w:tc>
          <w:tcPr>
            <w:tcW w:w="1002" w:type="pct"/>
            <w:shd w:val="clear" w:color="auto" w:fill="auto"/>
          </w:tcPr>
          <w:p w14:paraId="609A1F64" w14:textId="4CC58294" w:rsidR="000153E2" w:rsidRPr="00187054" w:rsidRDefault="00AC76AF" w:rsidP="000153E2">
            <w:pPr>
              <w:shd w:val="clear" w:color="auto" w:fill="FFFFFF"/>
            </w:pPr>
            <w:proofErr w:type="spellStart"/>
            <w:r w:rsidRPr="00AC76AF">
              <w:rPr>
                <w:bCs/>
                <w:color w:val="000000"/>
                <w:shd w:val="clear" w:color="auto" w:fill="FFFFFF"/>
              </w:rPr>
              <w:t>Финтех</w:t>
            </w:r>
            <w:proofErr w:type="spellEnd"/>
            <w:r w:rsidRPr="00AC76AF">
              <w:rPr>
                <w:bCs/>
                <w:color w:val="000000"/>
                <w:shd w:val="clear" w:color="auto" w:fill="FFFFFF"/>
              </w:rPr>
              <w:t xml:space="preserve"> и инновации как механизм устойчивого развития мирового финансового рынка</w:t>
            </w:r>
          </w:p>
        </w:tc>
        <w:tc>
          <w:tcPr>
            <w:tcW w:w="2611" w:type="pct"/>
            <w:shd w:val="clear" w:color="auto" w:fill="auto"/>
          </w:tcPr>
          <w:p w14:paraId="5D0C5D78" w14:textId="74985093" w:rsidR="00AC76AF" w:rsidRDefault="00AC76AF" w:rsidP="00BD3F0B">
            <w:pPr>
              <w:ind w:firstLine="214"/>
            </w:pPr>
            <w:proofErr w:type="spellStart"/>
            <w:r>
              <w:t>Финтех</w:t>
            </w:r>
            <w:proofErr w:type="spellEnd"/>
            <w:r>
              <w:t xml:space="preserve">, как механизм устойчивого развития мирового финансового рынка: роботизация, системы распределенных реестров, машинное обучение, системы управления большими данными - </w:t>
            </w:r>
            <w:proofErr w:type="spellStart"/>
            <w:r>
              <w:t>Big</w:t>
            </w:r>
            <w:proofErr w:type="spellEnd"/>
            <w:r>
              <w:t xml:space="preserve"> </w:t>
            </w:r>
            <w:proofErr w:type="spellStart"/>
            <w:r>
              <w:t>Data</w:t>
            </w:r>
            <w:proofErr w:type="spellEnd"/>
            <w:r>
              <w:t xml:space="preserve">, искусственный интеллект и машинное обучение, </w:t>
            </w:r>
            <w:proofErr w:type="spellStart"/>
            <w:r>
              <w:t>блокчейн</w:t>
            </w:r>
            <w:proofErr w:type="spellEnd"/>
            <w:r>
              <w:t xml:space="preserve">, облачные технологии, биометрия и др. Механизм </w:t>
            </w:r>
            <w:proofErr w:type="spellStart"/>
            <w:r>
              <w:t>финтех</w:t>
            </w:r>
            <w:proofErr w:type="spellEnd"/>
            <w:r>
              <w:t>, как система программного обеспечения, приложений, бизнес-моделей, других инноваций продуктов и технологий мирового финансового рынка.</w:t>
            </w:r>
          </w:p>
          <w:p w14:paraId="4ACDEEAD" w14:textId="731480FF" w:rsidR="000153E2" w:rsidRPr="00187054" w:rsidRDefault="00AC76AF" w:rsidP="00BD3F0B">
            <w:r>
              <w:t xml:space="preserve">Искусственный интеллект в мировых финансах и его составляющие: машинный интеллект и </w:t>
            </w:r>
            <w:proofErr w:type="spellStart"/>
            <w:r>
              <w:t>нейросети</w:t>
            </w:r>
            <w:proofErr w:type="spellEnd"/>
            <w:r>
              <w:t>. Использование искусственного интеллекта в электронной коммерции, в образовании и создания новых финансовых продуктов и платформ.</w:t>
            </w:r>
          </w:p>
        </w:tc>
        <w:tc>
          <w:tcPr>
            <w:tcW w:w="1387" w:type="pct"/>
          </w:tcPr>
          <w:p w14:paraId="594A393D" w14:textId="77777777" w:rsidR="000153E2" w:rsidRPr="00187054" w:rsidRDefault="000153E2" w:rsidP="000153E2">
            <w:r w:rsidRPr="00187054">
              <w:rPr>
                <w:rFonts w:eastAsia="Calibri"/>
                <w:lang w:eastAsia="en-US"/>
              </w:rPr>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0153E2" w:rsidRPr="00187054" w14:paraId="6F1C638F" w14:textId="77777777" w:rsidTr="000153E2">
        <w:tc>
          <w:tcPr>
            <w:tcW w:w="1002" w:type="pct"/>
            <w:shd w:val="clear" w:color="auto" w:fill="auto"/>
          </w:tcPr>
          <w:p w14:paraId="416381B6" w14:textId="04A823A8" w:rsidR="000153E2" w:rsidRPr="00187054" w:rsidRDefault="00FD0010" w:rsidP="000153E2">
            <w:pPr>
              <w:shd w:val="clear" w:color="auto" w:fill="FFFFFF"/>
            </w:pPr>
            <w:r w:rsidRPr="00FD0010">
              <w:t>Современные особенности и факторы развития мирового финансового рынка</w:t>
            </w:r>
            <w:r w:rsidR="00187054" w:rsidRPr="00187054">
              <w:t>.</w:t>
            </w:r>
          </w:p>
        </w:tc>
        <w:tc>
          <w:tcPr>
            <w:tcW w:w="2611" w:type="pct"/>
            <w:shd w:val="clear" w:color="auto" w:fill="auto"/>
          </w:tcPr>
          <w:p w14:paraId="59E8739E" w14:textId="0EE1FBEE" w:rsidR="00FD0010" w:rsidRPr="00ED251A" w:rsidRDefault="00FD0010" w:rsidP="00BD3F0B">
            <w:pPr>
              <w:ind w:firstLine="356"/>
              <w:rPr>
                <w:sz w:val="22"/>
                <w:szCs w:val="22"/>
              </w:rPr>
            </w:pPr>
            <w:r w:rsidRPr="00ED251A">
              <w:rPr>
                <w:sz w:val="22"/>
                <w:szCs w:val="22"/>
              </w:rPr>
              <w:t xml:space="preserve">Современные факторы развития мирового финансового рынка, как драйверы устойчивого развития: </w:t>
            </w:r>
            <w:proofErr w:type="spellStart"/>
            <w:r w:rsidRPr="00ED251A">
              <w:rPr>
                <w:sz w:val="22"/>
                <w:szCs w:val="22"/>
              </w:rPr>
              <w:t>трасформация</w:t>
            </w:r>
            <w:proofErr w:type="spellEnd"/>
            <w:r w:rsidRPr="00ED251A">
              <w:rPr>
                <w:sz w:val="22"/>
                <w:szCs w:val="22"/>
              </w:rPr>
              <w:t xml:space="preserve"> мировой валютно-финансовой системы, </w:t>
            </w:r>
            <w:proofErr w:type="spellStart"/>
            <w:r w:rsidRPr="00ED251A">
              <w:rPr>
                <w:sz w:val="22"/>
                <w:szCs w:val="22"/>
              </w:rPr>
              <w:t>дедолларизация</w:t>
            </w:r>
            <w:proofErr w:type="spellEnd"/>
            <w:r w:rsidRPr="00ED251A">
              <w:rPr>
                <w:sz w:val="22"/>
                <w:szCs w:val="22"/>
              </w:rPr>
              <w:t xml:space="preserve"> международных расчетов и международных резервов, переход к </w:t>
            </w:r>
            <w:proofErr w:type="spellStart"/>
            <w:r w:rsidRPr="00ED251A">
              <w:rPr>
                <w:sz w:val="22"/>
                <w:szCs w:val="22"/>
              </w:rPr>
              <w:t>полицентистской</w:t>
            </w:r>
            <w:proofErr w:type="spellEnd"/>
            <w:r w:rsidRPr="00ED251A">
              <w:rPr>
                <w:sz w:val="22"/>
                <w:szCs w:val="22"/>
              </w:rPr>
              <w:t xml:space="preserve"> мировой валютно-финансовой системе, </w:t>
            </w:r>
            <w:proofErr w:type="spellStart"/>
            <w:r w:rsidRPr="00ED251A">
              <w:rPr>
                <w:sz w:val="22"/>
                <w:szCs w:val="22"/>
              </w:rPr>
              <w:t>цифровизация</w:t>
            </w:r>
            <w:proofErr w:type="spellEnd"/>
            <w:r w:rsidRPr="00ED251A">
              <w:rPr>
                <w:sz w:val="22"/>
                <w:szCs w:val="22"/>
              </w:rPr>
              <w:t xml:space="preserve"> валют, платежной инфраструктуры.</w:t>
            </w:r>
          </w:p>
          <w:p w14:paraId="45A86BD6" w14:textId="77777777" w:rsidR="00FD0010" w:rsidRPr="00ED251A" w:rsidRDefault="00FD0010" w:rsidP="00BD3F0B">
            <w:pPr>
              <w:rPr>
                <w:sz w:val="22"/>
                <w:szCs w:val="22"/>
              </w:rPr>
            </w:pPr>
            <w:r w:rsidRPr="00ED251A">
              <w:rPr>
                <w:sz w:val="22"/>
                <w:szCs w:val="22"/>
              </w:rPr>
              <w:t>Модернизация международной финансовой архитектуры.</w:t>
            </w:r>
          </w:p>
          <w:p w14:paraId="693DB8BF" w14:textId="77777777" w:rsidR="00FD0010" w:rsidRPr="005B44F5" w:rsidRDefault="00FD0010" w:rsidP="00BD3F0B">
            <w:r w:rsidRPr="00ED251A">
              <w:rPr>
                <w:sz w:val="22"/>
                <w:szCs w:val="22"/>
              </w:rPr>
              <w:t>Формирование международных финансовых рынков интеграционных экономических союзов: БРИКС, ЕАЭС, ЕС и др.</w:t>
            </w:r>
            <w:r w:rsidRPr="005B44F5">
              <w:t xml:space="preserve"> </w:t>
            </w:r>
          </w:p>
          <w:p w14:paraId="27BE22A3" w14:textId="7FE56694" w:rsidR="000153E2" w:rsidRPr="00187054" w:rsidRDefault="000153E2" w:rsidP="00BD3F0B"/>
        </w:tc>
        <w:tc>
          <w:tcPr>
            <w:tcW w:w="1387" w:type="pct"/>
          </w:tcPr>
          <w:p w14:paraId="444390F2" w14:textId="77777777" w:rsidR="000153E2" w:rsidRPr="00187054" w:rsidRDefault="000153E2" w:rsidP="000153E2">
            <w:r w:rsidRPr="00187054">
              <w:rPr>
                <w:rFonts w:eastAsia="Calibri"/>
                <w:lang w:eastAsia="en-US"/>
              </w:rPr>
              <w:t xml:space="preserve">Работа с учебной литературой. Подготовка по вопросам плана семинарского занятия. Поиск информации в интернете по заданной теме. </w:t>
            </w:r>
          </w:p>
        </w:tc>
      </w:tr>
    </w:tbl>
    <w:p w14:paraId="2F246860" w14:textId="77777777" w:rsidR="00637370" w:rsidRDefault="00637370" w:rsidP="00637370">
      <w:pPr>
        <w:pStyle w:val="1"/>
        <w:ind w:firstLine="709"/>
        <w:jc w:val="both"/>
        <w:rPr>
          <w:rFonts w:ascii="Times New Roman" w:hAnsi="Times New Roman"/>
          <w:sz w:val="28"/>
        </w:rPr>
      </w:pPr>
      <w:bookmarkStart w:id="28" w:name="_Toc14882641"/>
      <w:bookmarkStart w:id="29" w:name="_Toc135764348"/>
      <w:r w:rsidRPr="007D094B">
        <w:rPr>
          <w:rFonts w:ascii="Times New Roman" w:hAnsi="Times New Roman"/>
          <w:sz w:val="28"/>
        </w:rPr>
        <w:t>6.2. Перечень вопросов, заданий, тем для подготовки к текущему контролю</w:t>
      </w:r>
      <w:bookmarkEnd w:id="28"/>
      <w:bookmarkEnd w:id="29"/>
    </w:p>
    <w:p w14:paraId="019279D1" w14:textId="77777777" w:rsidR="00DA72FC" w:rsidRPr="00DA72FC" w:rsidRDefault="00DA72FC" w:rsidP="00DA72FC">
      <w:pPr>
        <w:spacing w:after="139" w:line="259" w:lineRule="auto"/>
        <w:ind w:left="353" w:hanging="10"/>
        <w:rPr>
          <w:color w:val="000000"/>
          <w:sz w:val="28"/>
          <w:szCs w:val="28"/>
          <w:lang w:eastAsia="ru-RU"/>
        </w:rPr>
      </w:pPr>
      <w:r w:rsidRPr="00DA72FC">
        <w:rPr>
          <w:b/>
          <w:i/>
          <w:color w:val="000000"/>
          <w:sz w:val="28"/>
          <w:szCs w:val="28"/>
          <w:lang w:eastAsia="ru-RU"/>
        </w:rPr>
        <w:t xml:space="preserve">Типовые тестовые задания: </w:t>
      </w:r>
    </w:p>
    <w:p w14:paraId="04446FA3" w14:textId="7473A585" w:rsidR="00132BCD" w:rsidRDefault="00132BCD" w:rsidP="00637370">
      <w:pPr>
        <w:pStyle w:val="af"/>
        <w:ind w:firstLine="709"/>
        <w:jc w:val="both"/>
      </w:pPr>
      <w:r>
        <w:t xml:space="preserve">1.Интеллектуальный анализ финансовых сообщений относится к: </w:t>
      </w:r>
    </w:p>
    <w:p w14:paraId="29321492" w14:textId="2F1FC50A" w:rsidR="00132BCD" w:rsidRDefault="00132BCD" w:rsidP="00637370">
      <w:pPr>
        <w:pStyle w:val="af"/>
        <w:ind w:firstLine="709"/>
        <w:jc w:val="both"/>
      </w:pPr>
      <w:r>
        <w:t xml:space="preserve"> А. Анализу экономических трендов</w:t>
      </w:r>
    </w:p>
    <w:p w14:paraId="5B137432" w14:textId="77777777" w:rsidR="00132BCD" w:rsidRDefault="00132BCD" w:rsidP="00637370">
      <w:pPr>
        <w:pStyle w:val="af"/>
        <w:ind w:firstLine="709"/>
        <w:jc w:val="both"/>
      </w:pPr>
      <w:r>
        <w:lastRenderedPageBreak/>
        <w:t xml:space="preserve"> В. Большим структурированным базам данных</w:t>
      </w:r>
    </w:p>
    <w:p w14:paraId="613471F4" w14:textId="77777777" w:rsidR="00132BCD" w:rsidRDefault="00132BCD" w:rsidP="00637370">
      <w:pPr>
        <w:pStyle w:val="af"/>
        <w:ind w:firstLine="709"/>
        <w:jc w:val="both"/>
      </w:pPr>
      <w:r>
        <w:t xml:space="preserve"> С. Общедоступной, но не частной информации</w:t>
      </w:r>
    </w:p>
    <w:p w14:paraId="78CDAE17" w14:textId="77777777" w:rsidR="00132BCD" w:rsidRDefault="00132BCD" w:rsidP="00637370">
      <w:pPr>
        <w:pStyle w:val="af"/>
        <w:ind w:firstLine="709"/>
        <w:jc w:val="both"/>
      </w:pPr>
      <w:r>
        <w:t xml:space="preserve"> 2. В использовании машинного обучения (ML): </w:t>
      </w:r>
    </w:p>
    <w:p w14:paraId="664BC413" w14:textId="42686DF6" w:rsidR="00132BCD" w:rsidRDefault="00132BCD" w:rsidP="00637370">
      <w:pPr>
        <w:pStyle w:val="af"/>
        <w:ind w:firstLine="709"/>
        <w:jc w:val="both"/>
      </w:pPr>
      <w:r>
        <w:t xml:space="preserve">  A. Некоторые методы называются «черным ящиком» из-за необъективности данных.</w:t>
      </w:r>
    </w:p>
    <w:p w14:paraId="3B4F52FB" w14:textId="77777777" w:rsidR="00132BCD" w:rsidRDefault="00132BCD" w:rsidP="00637370">
      <w:pPr>
        <w:pStyle w:val="af"/>
        <w:ind w:firstLine="709"/>
        <w:jc w:val="both"/>
      </w:pPr>
      <w:r>
        <w:t xml:space="preserve"> B. человеческое суждение не нужно, потому что алгоритмы постоянно обучаются на новых данных.</w:t>
      </w:r>
    </w:p>
    <w:p w14:paraId="4609F571" w14:textId="77777777" w:rsidR="00132BCD" w:rsidRDefault="00132BCD" w:rsidP="00637370">
      <w:pPr>
        <w:pStyle w:val="af"/>
        <w:ind w:firstLine="709"/>
        <w:jc w:val="both"/>
      </w:pPr>
      <w:r>
        <w:t xml:space="preserve">C. данные обучения могут быть восприняты слишком детально, что приводит к неточным прогнозам при использовании различных выборок данных. </w:t>
      </w:r>
    </w:p>
    <w:p w14:paraId="03BEFD5E" w14:textId="13A1D40F" w:rsidR="00132BCD" w:rsidRDefault="00132BCD" w:rsidP="00637370">
      <w:pPr>
        <w:pStyle w:val="af"/>
        <w:ind w:firstLine="709"/>
        <w:jc w:val="both"/>
      </w:pPr>
      <w:r>
        <w:t>8. Характерной чертой больших данных на мировом финансовом рынке является то, что:</w:t>
      </w:r>
    </w:p>
    <w:p w14:paraId="1FDE538B" w14:textId="77777777" w:rsidR="00132BCD" w:rsidRDefault="00132BCD" w:rsidP="00637370">
      <w:pPr>
        <w:pStyle w:val="af"/>
        <w:ind w:firstLine="709"/>
        <w:jc w:val="both"/>
      </w:pPr>
      <w:r>
        <w:t xml:space="preserve"> A. Одним из традиционных источников являются бизнес-процессы.</w:t>
      </w:r>
    </w:p>
    <w:p w14:paraId="0A3FAA18" w14:textId="77777777" w:rsidR="00132BCD" w:rsidRDefault="00132BCD" w:rsidP="00637370">
      <w:pPr>
        <w:pStyle w:val="af"/>
        <w:ind w:firstLine="709"/>
        <w:jc w:val="both"/>
      </w:pPr>
      <w:r>
        <w:t xml:space="preserve"> B. Они включает форматы с различными типами структур.</w:t>
      </w:r>
    </w:p>
    <w:p w14:paraId="3C50B6A6" w14:textId="77777777" w:rsidR="00132BCD" w:rsidRDefault="00132BCD" w:rsidP="00637370">
      <w:pPr>
        <w:pStyle w:val="af"/>
        <w:ind w:firstLine="709"/>
        <w:jc w:val="both"/>
      </w:pPr>
      <w:r>
        <w:t xml:space="preserve"> C. Коммуникации в реальном времени затруднены из-за большого объема информации. </w:t>
      </w:r>
    </w:p>
    <w:p w14:paraId="4CDAD837" w14:textId="63E7412F" w:rsidR="00132BCD" w:rsidRDefault="00132BCD" w:rsidP="00637370">
      <w:pPr>
        <w:pStyle w:val="af"/>
        <w:ind w:firstLine="709"/>
        <w:jc w:val="both"/>
      </w:pPr>
      <w:r>
        <w:t xml:space="preserve">9. При предоставлении инвестиционных услуг </w:t>
      </w:r>
      <w:proofErr w:type="spellStart"/>
      <w:r>
        <w:t>робо-эдвайзеры</w:t>
      </w:r>
      <w:proofErr w:type="spellEnd"/>
      <w:r>
        <w:t xml:space="preserve"> могут: </w:t>
      </w:r>
    </w:p>
    <w:p w14:paraId="54FF4AD5" w14:textId="0C845731" w:rsidR="00132BCD" w:rsidRDefault="00132BCD" w:rsidP="00637370">
      <w:pPr>
        <w:pStyle w:val="af"/>
        <w:ind w:firstLine="709"/>
        <w:jc w:val="both"/>
      </w:pPr>
      <w:r>
        <w:t xml:space="preserve"> А. Предлагать проведение рискованных и активных стратегий.</w:t>
      </w:r>
    </w:p>
    <w:p w14:paraId="4C119F88" w14:textId="137CB565" w:rsidR="00132BCD" w:rsidRDefault="00132BCD" w:rsidP="00637370">
      <w:pPr>
        <w:pStyle w:val="af"/>
        <w:ind w:firstLine="709"/>
        <w:jc w:val="both"/>
      </w:pPr>
      <w:r>
        <w:t xml:space="preserve"> В. Предлагать довольно консервативные советы, которым легко следовать. </w:t>
      </w:r>
    </w:p>
    <w:p w14:paraId="44AA4B76" w14:textId="77777777" w:rsidR="00132BCD" w:rsidRDefault="00132BCD" w:rsidP="00637370">
      <w:pPr>
        <w:pStyle w:val="af"/>
        <w:ind w:firstLine="709"/>
        <w:jc w:val="both"/>
      </w:pPr>
      <w:r>
        <w:t xml:space="preserve">C. Действовать как полностью автоматизированные управляющие капиталом, независимо от регуляторных требований. </w:t>
      </w:r>
    </w:p>
    <w:p w14:paraId="1477E875" w14:textId="26E30A59" w:rsidR="00132BCD" w:rsidRDefault="00132BCD" w:rsidP="00637370">
      <w:pPr>
        <w:pStyle w:val="af"/>
        <w:ind w:firstLine="709"/>
        <w:jc w:val="both"/>
      </w:pPr>
      <w:r>
        <w:t>10. Преимущество технологии распределенного реестра для участников мирового финансового рынка:</w:t>
      </w:r>
    </w:p>
    <w:p w14:paraId="223D6748" w14:textId="00767547" w:rsidR="00132BCD" w:rsidRDefault="00132BCD" w:rsidP="00132BCD">
      <w:pPr>
        <w:pStyle w:val="af"/>
        <w:jc w:val="both"/>
      </w:pPr>
      <w:r>
        <w:t xml:space="preserve">          А. Масштабируемость базовых систем. </w:t>
      </w:r>
    </w:p>
    <w:p w14:paraId="6F10C162" w14:textId="77777777" w:rsidR="00132BCD" w:rsidRDefault="00132BCD" w:rsidP="00637370">
      <w:pPr>
        <w:pStyle w:val="af"/>
        <w:ind w:firstLine="709"/>
        <w:jc w:val="both"/>
      </w:pPr>
      <w:r>
        <w:t xml:space="preserve">Б. Простота интеграции с существующими системами. </w:t>
      </w:r>
    </w:p>
    <w:p w14:paraId="4E6CF9DD" w14:textId="226B6610" w:rsidR="003209ED" w:rsidRDefault="00132BCD" w:rsidP="00637370">
      <w:pPr>
        <w:pStyle w:val="af"/>
        <w:ind w:firstLine="709"/>
        <w:jc w:val="both"/>
        <w:rPr>
          <w:b/>
          <w:szCs w:val="28"/>
        </w:rPr>
      </w:pPr>
      <w:r>
        <w:t>C. Упрощение выполнения после-торговых операций на рынке ценных бумаг</w:t>
      </w:r>
    </w:p>
    <w:p w14:paraId="45BA61E3" w14:textId="77777777" w:rsidR="00637370" w:rsidRDefault="003209ED" w:rsidP="00637370">
      <w:pPr>
        <w:shd w:val="clear" w:color="auto" w:fill="FFFFFF"/>
        <w:tabs>
          <w:tab w:val="left" w:leader="underscore" w:pos="709"/>
        </w:tabs>
        <w:ind w:firstLine="709"/>
        <w:jc w:val="both"/>
        <w:rPr>
          <w:b/>
          <w:sz w:val="28"/>
          <w:szCs w:val="28"/>
        </w:rPr>
      </w:pPr>
      <w:r>
        <w:rPr>
          <w:b/>
          <w:sz w:val="28"/>
          <w:szCs w:val="28"/>
        </w:rPr>
        <w:t>Вопросы для подготовки к контрольной работе</w:t>
      </w:r>
    </w:p>
    <w:p w14:paraId="6C290E1A" w14:textId="77777777" w:rsidR="00CD70E9" w:rsidRDefault="00CD70E9" w:rsidP="00637370">
      <w:pPr>
        <w:shd w:val="clear" w:color="auto" w:fill="FFFFFF"/>
        <w:tabs>
          <w:tab w:val="left" w:leader="underscore" w:pos="709"/>
        </w:tabs>
        <w:ind w:firstLine="709"/>
        <w:jc w:val="both"/>
        <w:rPr>
          <w:b/>
          <w:sz w:val="28"/>
          <w:szCs w:val="28"/>
        </w:rPr>
      </w:pPr>
    </w:p>
    <w:p w14:paraId="330BAEFE" w14:textId="00A50810" w:rsidR="00AF2D39" w:rsidRDefault="00AF2D39" w:rsidP="00AF2D39">
      <w:pPr>
        <w:shd w:val="clear" w:color="auto" w:fill="FFFFFF"/>
        <w:tabs>
          <w:tab w:val="left" w:leader="underscore" w:pos="709"/>
        </w:tabs>
        <w:spacing w:line="360" w:lineRule="auto"/>
        <w:ind w:firstLine="709"/>
        <w:jc w:val="both"/>
        <w:rPr>
          <w:sz w:val="28"/>
          <w:szCs w:val="28"/>
        </w:rPr>
      </w:pPr>
      <w:r>
        <w:rPr>
          <w:sz w:val="28"/>
          <w:szCs w:val="28"/>
        </w:rPr>
        <w:t xml:space="preserve"> 1. </w:t>
      </w:r>
      <w:r w:rsidRPr="00AF2D39">
        <w:rPr>
          <w:sz w:val="28"/>
          <w:szCs w:val="28"/>
        </w:rPr>
        <w:t xml:space="preserve">Состояние рынка </w:t>
      </w:r>
      <w:proofErr w:type="spellStart"/>
      <w:r w:rsidRPr="00AF2D39">
        <w:rPr>
          <w:sz w:val="28"/>
          <w:szCs w:val="28"/>
        </w:rPr>
        <w:t>финтех</w:t>
      </w:r>
      <w:proofErr w:type="spellEnd"/>
      <w:r w:rsidRPr="00AF2D39">
        <w:rPr>
          <w:sz w:val="28"/>
          <w:szCs w:val="28"/>
        </w:rPr>
        <w:t xml:space="preserve"> в России и мире, сегментация рынков.</w:t>
      </w:r>
    </w:p>
    <w:p w14:paraId="1010742B" w14:textId="77777777" w:rsidR="00AF2D39" w:rsidRDefault="00AF2D39" w:rsidP="00AF2D39">
      <w:pPr>
        <w:shd w:val="clear" w:color="auto" w:fill="FFFFFF"/>
        <w:tabs>
          <w:tab w:val="left" w:leader="underscore" w:pos="709"/>
        </w:tabs>
        <w:spacing w:line="360" w:lineRule="auto"/>
        <w:ind w:firstLine="709"/>
        <w:jc w:val="both"/>
        <w:rPr>
          <w:sz w:val="28"/>
          <w:szCs w:val="28"/>
        </w:rPr>
      </w:pPr>
      <w:r w:rsidRPr="00AF2D39">
        <w:rPr>
          <w:sz w:val="28"/>
          <w:szCs w:val="28"/>
        </w:rPr>
        <w:t xml:space="preserve"> 2. Большие данные и их использование в финансах.</w:t>
      </w:r>
    </w:p>
    <w:p w14:paraId="1890648E" w14:textId="77777777" w:rsidR="00AF2D39" w:rsidRDefault="00AF2D39" w:rsidP="00AF2D39">
      <w:pPr>
        <w:shd w:val="clear" w:color="auto" w:fill="FFFFFF"/>
        <w:tabs>
          <w:tab w:val="left" w:leader="underscore" w:pos="709"/>
        </w:tabs>
        <w:spacing w:line="360" w:lineRule="auto"/>
        <w:ind w:firstLine="709"/>
        <w:jc w:val="both"/>
        <w:rPr>
          <w:sz w:val="28"/>
          <w:szCs w:val="28"/>
        </w:rPr>
      </w:pPr>
      <w:r w:rsidRPr="00AF2D39">
        <w:rPr>
          <w:sz w:val="28"/>
          <w:szCs w:val="28"/>
        </w:rPr>
        <w:t xml:space="preserve"> 3. Изменения способов организации системы финансовых трансакций (платежей) под влиянием финансовых технологий. </w:t>
      </w:r>
    </w:p>
    <w:p w14:paraId="04E3DC0F" w14:textId="08507C63" w:rsidR="00AF2D39" w:rsidRDefault="00AF2D39" w:rsidP="00AF2D39">
      <w:pPr>
        <w:shd w:val="clear" w:color="auto" w:fill="FFFFFF"/>
        <w:tabs>
          <w:tab w:val="left" w:leader="underscore" w:pos="709"/>
        </w:tabs>
        <w:spacing w:line="360" w:lineRule="auto"/>
        <w:ind w:firstLine="709"/>
        <w:jc w:val="both"/>
        <w:rPr>
          <w:sz w:val="28"/>
          <w:szCs w:val="28"/>
        </w:rPr>
      </w:pPr>
      <w:r>
        <w:rPr>
          <w:sz w:val="28"/>
          <w:szCs w:val="28"/>
        </w:rPr>
        <w:t xml:space="preserve"> </w:t>
      </w:r>
      <w:r w:rsidRPr="00AF2D39">
        <w:rPr>
          <w:sz w:val="28"/>
          <w:szCs w:val="28"/>
        </w:rPr>
        <w:t xml:space="preserve">4. Рынок </w:t>
      </w:r>
      <w:proofErr w:type="spellStart"/>
      <w:r w:rsidRPr="00AF2D39">
        <w:rPr>
          <w:sz w:val="28"/>
          <w:szCs w:val="28"/>
        </w:rPr>
        <w:t>криптовалют</w:t>
      </w:r>
      <w:proofErr w:type="spellEnd"/>
      <w:r w:rsidRPr="00AF2D39">
        <w:rPr>
          <w:sz w:val="28"/>
          <w:szCs w:val="28"/>
        </w:rPr>
        <w:t>: история, о</w:t>
      </w:r>
      <w:r>
        <w:rPr>
          <w:sz w:val="28"/>
          <w:szCs w:val="28"/>
        </w:rPr>
        <w:t>бъем и динамика рынка, субъекты</w:t>
      </w:r>
    </w:p>
    <w:p w14:paraId="2D65984C" w14:textId="7F3814DF" w:rsidR="00AF2D39" w:rsidRDefault="00AF2D39" w:rsidP="00AF2D39">
      <w:pPr>
        <w:shd w:val="clear" w:color="auto" w:fill="FFFFFF"/>
        <w:tabs>
          <w:tab w:val="left" w:leader="underscore" w:pos="709"/>
        </w:tabs>
        <w:spacing w:line="360" w:lineRule="auto"/>
        <w:ind w:firstLine="709"/>
        <w:jc w:val="both"/>
        <w:rPr>
          <w:sz w:val="28"/>
          <w:szCs w:val="28"/>
        </w:rPr>
      </w:pPr>
      <w:r>
        <w:rPr>
          <w:sz w:val="28"/>
          <w:szCs w:val="28"/>
        </w:rPr>
        <w:t xml:space="preserve"> 5. </w:t>
      </w:r>
      <w:r w:rsidRPr="00AF2D39">
        <w:rPr>
          <w:sz w:val="28"/>
          <w:szCs w:val="28"/>
        </w:rPr>
        <w:t xml:space="preserve">Регулирование </w:t>
      </w:r>
      <w:proofErr w:type="spellStart"/>
      <w:r w:rsidRPr="00AF2D39">
        <w:rPr>
          <w:sz w:val="28"/>
          <w:szCs w:val="28"/>
        </w:rPr>
        <w:t>финтех</w:t>
      </w:r>
      <w:proofErr w:type="spellEnd"/>
      <w:r w:rsidRPr="00AF2D39">
        <w:rPr>
          <w:sz w:val="28"/>
          <w:szCs w:val="28"/>
        </w:rPr>
        <w:t xml:space="preserve"> рынка: роль ЦБ и возможности саморегулирования.</w:t>
      </w:r>
    </w:p>
    <w:p w14:paraId="1086861D" w14:textId="4D686F1E" w:rsidR="00AF2D39" w:rsidRPr="00AF2D39" w:rsidRDefault="00AF2D39" w:rsidP="00AF2D39">
      <w:pPr>
        <w:shd w:val="clear" w:color="auto" w:fill="FFFFFF"/>
        <w:tabs>
          <w:tab w:val="left" w:leader="underscore" w:pos="709"/>
        </w:tabs>
        <w:spacing w:line="360" w:lineRule="auto"/>
        <w:ind w:firstLine="709"/>
        <w:jc w:val="both"/>
        <w:rPr>
          <w:sz w:val="28"/>
          <w:szCs w:val="28"/>
        </w:rPr>
      </w:pPr>
      <w:r>
        <w:rPr>
          <w:sz w:val="28"/>
          <w:szCs w:val="28"/>
        </w:rPr>
        <w:t xml:space="preserve">6. </w:t>
      </w:r>
      <w:r w:rsidRPr="00AF2D39">
        <w:rPr>
          <w:sz w:val="28"/>
          <w:szCs w:val="28"/>
        </w:rPr>
        <w:t xml:space="preserve">Сравнительный анализ систем регулирования рынка </w:t>
      </w:r>
      <w:proofErr w:type="spellStart"/>
      <w:r w:rsidRPr="00AF2D39">
        <w:rPr>
          <w:sz w:val="28"/>
          <w:szCs w:val="28"/>
        </w:rPr>
        <w:t>финтех</w:t>
      </w:r>
      <w:proofErr w:type="spellEnd"/>
      <w:r w:rsidRPr="00AF2D39">
        <w:rPr>
          <w:sz w:val="28"/>
          <w:szCs w:val="28"/>
        </w:rPr>
        <w:t xml:space="preserve"> в развитых и развивающихся странах (страна </w:t>
      </w:r>
      <w:r>
        <w:rPr>
          <w:sz w:val="28"/>
          <w:szCs w:val="28"/>
        </w:rPr>
        <w:t>по выбору: США, ЕС, Китай и др.)</w:t>
      </w:r>
    </w:p>
    <w:p w14:paraId="3DFE0678" w14:textId="156644C3" w:rsidR="00AF2D39" w:rsidRPr="00AF2D39" w:rsidRDefault="00AF2D39" w:rsidP="00AF2D39">
      <w:pPr>
        <w:shd w:val="clear" w:color="auto" w:fill="FFFFFF"/>
        <w:tabs>
          <w:tab w:val="left" w:leader="underscore" w:pos="709"/>
        </w:tabs>
        <w:spacing w:line="360" w:lineRule="auto"/>
        <w:ind w:firstLine="709"/>
        <w:jc w:val="both"/>
        <w:rPr>
          <w:sz w:val="28"/>
          <w:szCs w:val="28"/>
        </w:rPr>
      </w:pPr>
      <w:r w:rsidRPr="00AF2D39">
        <w:rPr>
          <w:sz w:val="28"/>
          <w:szCs w:val="28"/>
        </w:rPr>
        <w:lastRenderedPageBreak/>
        <w:t xml:space="preserve">7. Развитие финансовых технологий: от идеи до коммерциализации. </w:t>
      </w:r>
      <w:r>
        <w:rPr>
          <w:sz w:val="28"/>
          <w:szCs w:val="28"/>
        </w:rPr>
        <w:t>(</w:t>
      </w:r>
      <w:r w:rsidRPr="00AF2D39">
        <w:rPr>
          <w:sz w:val="28"/>
          <w:szCs w:val="28"/>
        </w:rPr>
        <w:t xml:space="preserve">на </w:t>
      </w:r>
      <w:proofErr w:type="spellStart"/>
      <w:r w:rsidRPr="00AF2D39">
        <w:rPr>
          <w:sz w:val="28"/>
          <w:szCs w:val="28"/>
        </w:rPr>
        <w:t>при</w:t>
      </w:r>
      <w:r>
        <w:rPr>
          <w:sz w:val="28"/>
          <w:szCs w:val="28"/>
        </w:rPr>
        <w:t>мере</w:t>
      </w:r>
      <w:r w:rsidRPr="00AF2D39">
        <w:rPr>
          <w:sz w:val="28"/>
          <w:szCs w:val="28"/>
        </w:rPr>
        <w:t>компании</w:t>
      </w:r>
      <w:proofErr w:type="spellEnd"/>
      <w:r w:rsidRPr="00AF2D39">
        <w:rPr>
          <w:sz w:val="28"/>
          <w:szCs w:val="28"/>
        </w:rPr>
        <w:t xml:space="preserve"> - разработчика </w:t>
      </w:r>
      <w:proofErr w:type="spellStart"/>
      <w:r w:rsidRPr="00AF2D39">
        <w:rPr>
          <w:sz w:val="28"/>
          <w:szCs w:val="28"/>
        </w:rPr>
        <w:t>финтех</w:t>
      </w:r>
      <w:proofErr w:type="spellEnd"/>
      <w:r>
        <w:rPr>
          <w:sz w:val="28"/>
          <w:szCs w:val="28"/>
        </w:rPr>
        <w:t>)</w:t>
      </w:r>
      <w:r w:rsidRPr="00AF2D39">
        <w:rPr>
          <w:sz w:val="28"/>
          <w:szCs w:val="28"/>
        </w:rPr>
        <w:t>.</w:t>
      </w:r>
    </w:p>
    <w:p w14:paraId="36AAAF35" w14:textId="70E1749D" w:rsidR="00AF2D39" w:rsidRPr="00AF2D39" w:rsidRDefault="00AF2D39" w:rsidP="00AF2D39">
      <w:pPr>
        <w:shd w:val="clear" w:color="auto" w:fill="FFFFFF"/>
        <w:tabs>
          <w:tab w:val="left" w:leader="underscore" w:pos="709"/>
        </w:tabs>
        <w:spacing w:line="360" w:lineRule="auto"/>
        <w:ind w:firstLine="709"/>
        <w:jc w:val="both"/>
        <w:rPr>
          <w:sz w:val="28"/>
          <w:szCs w:val="28"/>
        </w:rPr>
      </w:pPr>
      <w:r w:rsidRPr="00AF2D39">
        <w:rPr>
          <w:sz w:val="28"/>
          <w:szCs w:val="28"/>
        </w:rPr>
        <w:t xml:space="preserve">8. Традиционный банк и </w:t>
      </w:r>
      <w:proofErr w:type="spellStart"/>
      <w:r w:rsidRPr="00AF2D39">
        <w:rPr>
          <w:sz w:val="28"/>
          <w:szCs w:val="28"/>
        </w:rPr>
        <w:t>необанк</w:t>
      </w:r>
      <w:proofErr w:type="spellEnd"/>
      <w:r w:rsidRPr="00AF2D39">
        <w:rPr>
          <w:sz w:val="28"/>
          <w:szCs w:val="28"/>
        </w:rPr>
        <w:t>: сравнител</w:t>
      </w:r>
      <w:r>
        <w:rPr>
          <w:sz w:val="28"/>
          <w:szCs w:val="28"/>
        </w:rPr>
        <w:t xml:space="preserve">ьный анализ бизнес-моделей двух </w:t>
      </w:r>
      <w:r w:rsidRPr="00AF2D39">
        <w:rPr>
          <w:sz w:val="28"/>
          <w:szCs w:val="28"/>
        </w:rPr>
        <w:t>банков (банки выбрать самостоятельно).</w:t>
      </w:r>
    </w:p>
    <w:p w14:paraId="4D1060A4" w14:textId="77777777" w:rsidR="00AF2D39" w:rsidRPr="00AF2D39" w:rsidRDefault="00AF2D39" w:rsidP="00AF2D39">
      <w:pPr>
        <w:shd w:val="clear" w:color="auto" w:fill="FFFFFF"/>
        <w:tabs>
          <w:tab w:val="left" w:leader="underscore" w:pos="709"/>
        </w:tabs>
        <w:spacing w:line="360" w:lineRule="auto"/>
        <w:ind w:firstLine="709"/>
        <w:jc w:val="both"/>
        <w:rPr>
          <w:sz w:val="28"/>
          <w:szCs w:val="28"/>
        </w:rPr>
      </w:pPr>
      <w:r w:rsidRPr="00AF2D39">
        <w:rPr>
          <w:sz w:val="28"/>
          <w:szCs w:val="28"/>
        </w:rPr>
        <w:t xml:space="preserve">9. </w:t>
      </w:r>
      <w:proofErr w:type="spellStart"/>
      <w:r w:rsidRPr="00AF2D39">
        <w:rPr>
          <w:sz w:val="28"/>
          <w:szCs w:val="28"/>
        </w:rPr>
        <w:t>Микрофинансовые</w:t>
      </w:r>
      <w:proofErr w:type="spellEnd"/>
      <w:r w:rsidRPr="00AF2D39">
        <w:rPr>
          <w:sz w:val="28"/>
          <w:szCs w:val="28"/>
        </w:rPr>
        <w:t xml:space="preserve"> организации, </w:t>
      </w:r>
      <w:proofErr w:type="spellStart"/>
      <w:r w:rsidRPr="00AF2D39">
        <w:rPr>
          <w:sz w:val="28"/>
          <w:szCs w:val="28"/>
        </w:rPr>
        <w:t>необанки</w:t>
      </w:r>
      <w:proofErr w:type="spellEnd"/>
      <w:r w:rsidRPr="00AF2D39">
        <w:rPr>
          <w:sz w:val="28"/>
          <w:szCs w:val="28"/>
        </w:rPr>
        <w:t>, традиционные банки и другие организации на рынке кредитования: сравнительный анализ конкурентных преимуществ</w:t>
      </w:r>
    </w:p>
    <w:p w14:paraId="08584BFF" w14:textId="77777777" w:rsidR="00AF2D39" w:rsidRPr="00AF2D39" w:rsidRDefault="00AF2D39" w:rsidP="00AF2D39">
      <w:pPr>
        <w:shd w:val="clear" w:color="auto" w:fill="FFFFFF"/>
        <w:tabs>
          <w:tab w:val="left" w:leader="underscore" w:pos="709"/>
        </w:tabs>
        <w:spacing w:line="360" w:lineRule="auto"/>
        <w:ind w:firstLine="709"/>
        <w:jc w:val="both"/>
        <w:rPr>
          <w:sz w:val="28"/>
          <w:szCs w:val="28"/>
        </w:rPr>
      </w:pPr>
      <w:r w:rsidRPr="00AF2D39">
        <w:rPr>
          <w:sz w:val="28"/>
          <w:szCs w:val="28"/>
        </w:rPr>
        <w:t>10. Технологии распределенного реестра: надежды и разочарования.</w:t>
      </w:r>
    </w:p>
    <w:p w14:paraId="25859956" w14:textId="3E683600" w:rsidR="00AF2D39" w:rsidRPr="00AF2D39" w:rsidRDefault="00AF2D39" w:rsidP="00AF2D39">
      <w:pPr>
        <w:shd w:val="clear" w:color="auto" w:fill="FFFFFF"/>
        <w:tabs>
          <w:tab w:val="left" w:leader="underscore" w:pos="709"/>
        </w:tabs>
        <w:spacing w:line="360" w:lineRule="auto"/>
        <w:ind w:firstLine="709"/>
        <w:jc w:val="both"/>
        <w:rPr>
          <w:sz w:val="28"/>
          <w:szCs w:val="28"/>
        </w:rPr>
      </w:pPr>
      <w:r w:rsidRPr="00AF2D39">
        <w:rPr>
          <w:sz w:val="28"/>
          <w:szCs w:val="28"/>
        </w:rPr>
        <w:t xml:space="preserve">11. </w:t>
      </w:r>
      <w:proofErr w:type="spellStart"/>
      <w:r w:rsidRPr="00AF2D39">
        <w:rPr>
          <w:sz w:val="28"/>
          <w:szCs w:val="28"/>
        </w:rPr>
        <w:t>Кибербезопасность</w:t>
      </w:r>
      <w:proofErr w:type="spellEnd"/>
      <w:r w:rsidRPr="00AF2D39">
        <w:rPr>
          <w:sz w:val="28"/>
          <w:szCs w:val="28"/>
        </w:rPr>
        <w:t xml:space="preserve"> – угрозы, риски и возможности их преодоления</w:t>
      </w:r>
    </w:p>
    <w:p w14:paraId="4746C523" w14:textId="53E903CC" w:rsidR="00083827" w:rsidRDefault="00AF2D39" w:rsidP="00AF2D39">
      <w:pPr>
        <w:shd w:val="clear" w:color="auto" w:fill="FFFFFF"/>
        <w:tabs>
          <w:tab w:val="left" w:leader="underscore" w:pos="709"/>
        </w:tabs>
        <w:spacing w:line="360" w:lineRule="auto"/>
        <w:ind w:firstLine="709"/>
        <w:jc w:val="both"/>
        <w:rPr>
          <w:sz w:val="28"/>
          <w:szCs w:val="28"/>
        </w:rPr>
      </w:pPr>
      <w:r w:rsidRPr="00AF2D39">
        <w:rPr>
          <w:sz w:val="28"/>
          <w:szCs w:val="28"/>
        </w:rPr>
        <w:t>12. Экономические особенности цифровых инструментов мирового финансового рынка</w:t>
      </w:r>
    </w:p>
    <w:p w14:paraId="745BCC8A" w14:textId="4BF015F4" w:rsidR="00AF2D39" w:rsidRDefault="00AF2D39" w:rsidP="00AF2D39">
      <w:pPr>
        <w:shd w:val="clear" w:color="auto" w:fill="FFFFFF"/>
        <w:tabs>
          <w:tab w:val="left" w:leader="underscore" w:pos="709"/>
        </w:tabs>
        <w:spacing w:line="360" w:lineRule="auto"/>
        <w:ind w:firstLine="709"/>
        <w:jc w:val="both"/>
        <w:rPr>
          <w:sz w:val="28"/>
          <w:szCs w:val="28"/>
        </w:rPr>
      </w:pPr>
      <w:r>
        <w:rPr>
          <w:sz w:val="28"/>
          <w:szCs w:val="28"/>
        </w:rPr>
        <w:t xml:space="preserve">13. </w:t>
      </w:r>
      <w:proofErr w:type="spellStart"/>
      <w:r>
        <w:rPr>
          <w:sz w:val="28"/>
          <w:szCs w:val="28"/>
        </w:rPr>
        <w:t>Цифровизация</w:t>
      </w:r>
      <w:proofErr w:type="spellEnd"/>
      <w:r>
        <w:rPr>
          <w:sz w:val="28"/>
          <w:szCs w:val="28"/>
        </w:rPr>
        <w:t xml:space="preserve"> как механизм устойчивого развития мирового финансового рынка</w:t>
      </w:r>
    </w:p>
    <w:p w14:paraId="00C2CAF0" w14:textId="143251E7" w:rsidR="00AF2D39" w:rsidRDefault="00AF2D39" w:rsidP="00AF2D39">
      <w:pPr>
        <w:shd w:val="clear" w:color="auto" w:fill="FFFFFF"/>
        <w:tabs>
          <w:tab w:val="left" w:leader="underscore" w:pos="709"/>
        </w:tabs>
        <w:spacing w:line="360" w:lineRule="auto"/>
        <w:ind w:firstLine="709"/>
        <w:jc w:val="both"/>
        <w:rPr>
          <w:sz w:val="28"/>
          <w:szCs w:val="28"/>
        </w:rPr>
      </w:pPr>
      <w:r>
        <w:rPr>
          <w:sz w:val="28"/>
          <w:szCs w:val="28"/>
        </w:rPr>
        <w:t>14.Смартконракты: понятие, особенности использование на мировом финансовом рынке</w:t>
      </w:r>
    </w:p>
    <w:p w14:paraId="583F6C80" w14:textId="350834D4" w:rsidR="00AF2D39" w:rsidRDefault="00AF2D39" w:rsidP="00AF2D39">
      <w:pPr>
        <w:shd w:val="clear" w:color="auto" w:fill="FFFFFF"/>
        <w:tabs>
          <w:tab w:val="left" w:leader="underscore" w:pos="709"/>
        </w:tabs>
        <w:spacing w:line="360" w:lineRule="auto"/>
        <w:ind w:firstLine="709"/>
        <w:jc w:val="both"/>
        <w:rPr>
          <w:sz w:val="28"/>
          <w:szCs w:val="28"/>
        </w:rPr>
      </w:pPr>
      <w:r>
        <w:rPr>
          <w:sz w:val="28"/>
          <w:szCs w:val="28"/>
        </w:rPr>
        <w:t>15. Облачные технологии мирового финансового рынка.</w:t>
      </w:r>
    </w:p>
    <w:p w14:paraId="64F56096" w14:textId="6FE8C568" w:rsidR="00AF2D39" w:rsidRDefault="00AF2D39" w:rsidP="00AF2D39">
      <w:pPr>
        <w:shd w:val="clear" w:color="auto" w:fill="FFFFFF"/>
        <w:tabs>
          <w:tab w:val="left" w:leader="underscore" w:pos="709"/>
        </w:tabs>
        <w:spacing w:line="360" w:lineRule="auto"/>
        <w:ind w:firstLine="709"/>
        <w:jc w:val="both"/>
        <w:rPr>
          <w:sz w:val="28"/>
          <w:szCs w:val="28"/>
        </w:rPr>
      </w:pPr>
      <w:r>
        <w:rPr>
          <w:sz w:val="28"/>
          <w:szCs w:val="28"/>
        </w:rPr>
        <w:t>16. Цифровые технологии</w:t>
      </w:r>
      <w:r w:rsidR="002923C0">
        <w:rPr>
          <w:sz w:val="28"/>
          <w:szCs w:val="28"/>
        </w:rPr>
        <w:t xml:space="preserve"> мирового финансового рынка</w:t>
      </w:r>
    </w:p>
    <w:p w14:paraId="43996C9E" w14:textId="052FA98C" w:rsidR="002923C0" w:rsidRDefault="002923C0" w:rsidP="00AF2D39">
      <w:pPr>
        <w:shd w:val="clear" w:color="auto" w:fill="FFFFFF"/>
        <w:tabs>
          <w:tab w:val="left" w:leader="underscore" w:pos="709"/>
        </w:tabs>
        <w:spacing w:line="360" w:lineRule="auto"/>
        <w:ind w:firstLine="709"/>
        <w:jc w:val="both"/>
        <w:rPr>
          <w:sz w:val="28"/>
          <w:szCs w:val="28"/>
        </w:rPr>
      </w:pPr>
      <w:r>
        <w:rPr>
          <w:sz w:val="28"/>
          <w:szCs w:val="28"/>
        </w:rPr>
        <w:t>17. Рынок цифровых финансовых активов как инновационный сегмент мирового финансового рынка</w:t>
      </w:r>
    </w:p>
    <w:p w14:paraId="6536DFAC" w14:textId="3ADB450D" w:rsidR="002923C0" w:rsidRDefault="002923C0" w:rsidP="00AF2D39">
      <w:pPr>
        <w:shd w:val="clear" w:color="auto" w:fill="FFFFFF"/>
        <w:tabs>
          <w:tab w:val="left" w:leader="underscore" w:pos="709"/>
        </w:tabs>
        <w:spacing w:line="360" w:lineRule="auto"/>
        <w:ind w:firstLine="709"/>
        <w:jc w:val="both"/>
        <w:rPr>
          <w:sz w:val="28"/>
          <w:szCs w:val="28"/>
        </w:rPr>
      </w:pPr>
      <w:r>
        <w:rPr>
          <w:sz w:val="28"/>
          <w:szCs w:val="28"/>
        </w:rPr>
        <w:t>18. Экосистемы мирового финансового рынка и перспективы их развития</w:t>
      </w:r>
    </w:p>
    <w:p w14:paraId="08F4DE17" w14:textId="1DC804D8" w:rsidR="002923C0" w:rsidRDefault="002923C0" w:rsidP="00AF2D39">
      <w:pPr>
        <w:shd w:val="clear" w:color="auto" w:fill="FFFFFF"/>
        <w:tabs>
          <w:tab w:val="left" w:leader="underscore" w:pos="709"/>
        </w:tabs>
        <w:spacing w:line="360" w:lineRule="auto"/>
        <w:ind w:firstLine="709"/>
        <w:jc w:val="both"/>
        <w:rPr>
          <w:sz w:val="28"/>
          <w:szCs w:val="28"/>
        </w:rPr>
      </w:pPr>
      <w:r>
        <w:rPr>
          <w:sz w:val="28"/>
          <w:szCs w:val="28"/>
        </w:rPr>
        <w:t xml:space="preserve">19. Международные расчеты в </w:t>
      </w:r>
      <w:r>
        <w:rPr>
          <w:sz w:val="28"/>
          <w:szCs w:val="28"/>
          <w:lang w:val="en-US"/>
        </w:rPr>
        <w:t>CBDC</w:t>
      </w:r>
      <w:r w:rsidRPr="002923C0">
        <w:rPr>
          <w:sz w:val="28"/>
          <w:szCs w:val="28"/>
        </w:rPr>
        <w:t xml:space="preserve"> </w:t>
      </w:r>
      <w:r>
        <w:rPr>
          <w:sz w:val="28"/>
          <w:szCs w:val="28"/>
        </w:rPr>
        <w:t>валютах: особенности и инфраструктура</w:t>
      </w:r>
    </w:p>
    <w:p w14:paraId="44D440D5" w14:textId="3922EC64" w:rsidR="002923C0" w:rsidRPr="002923C0" w:rsidRDefault="002923C0" w:rsidP="00AF2D39">
      <w:pPr>
        <w:shd w:val="clear" w:color="auto" w:fill="FFFFFF"/>
        <w:tabs>
          <w:tab w:val="left" w:leader="underscore" w:pos="709"/>
        </w:tabs>
        <w:spacing w:line="360" w:lineRule="auto"/>
        <w:ind w:firstLine="709"/>
        <w:jc w:val="both"/>
        <w:rPr>
          <w:sz w:val="28"/>
          <w:szCs w:val="28"/>
        </w:rPr>
      </w:pPr>
      <w:r>
        <w:rPr>
          <w:sz w:val="28"/>
          <w:szCs w:val="28"/>
        </w:rPr>
        <w:t xml:space="preserve">20. Трансформация функций международных финансовых институтов в условиях </w:t>
      </w:r>
      <w:proofErr w:type="spellStart"/>
      <w:r>
        <w:rPr>
          <w:sz w:val="28"/>
          <w:szCs w:val="28"/>
        </w:rPr>
        <w:t>цифровизации</w:t>
      </w:r>
      <w:proofErr w:type="spellEnd"/>
      <w:r>
        <w:rPr>
          <w:sz w:val="28"/>
          <w:szCs w:val="28"/>
        </w:rPr>
        <w:t xml:space="preserve"> мирового финансового рынка.</w:t>
      </w:r>
    </w:p>
    <w:p w14:paraId="2D43874C" w14:textId="77777777" w:rsidR="00AF2D39" w:rsidRPr="00AF2D39" w:rsidRDefault="00AF2D39" w:rsidP="00637370">
      <w:pPr>
        <w:shd w:val="clear" w:color="auto" w:fill="FFFFFF"/>
        <w:tabs>
          <w:tab w:val="left" w:leader="underscore" w:pos="709"/>
        </w:tabs>
        <w:ind w:firstLine="709"/>
        <w:jc w:val="both"/>
        <w:rPr>
          <w:sz w:val="28"/>
          <w:szCs w:val="28"/>
        </w:rPr>
      </w:pPr>
    </w:p>
    <w:p w14:paraId="691A7A33" w14:textId="126C2D7C" w:rsidR="003209ED" w:rsidRDefault="003209ED" w:rsidP="00175411">
      <w:pPr>
        <w:ind w:firstLine="709"/>
        <w:jc w:val="both"/>
        <w:rPr>
          <w:sz w:val="28"/>
        </w:rPr>
      </w:pPr>
      <w:r w:rsidRPr="00627A75">
        <w:rPr>
          <w:sz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132BCD">
        <w:rPr>
          <w:sz w:val="28"/>
        </w:rPr>
        <w:t>Кафедры</w:t>
      </w:r>
      <w:r w:rsidRPr="00627A75">
        <w:rPr>
          <w:sz w:val="28"/>
        </w:rPr>
        <w:t xml:space="preserve"> </w:t>
      </w:r>
      <w:r w:rsidR="004C57F2">
        <w:rPr>
          <w:sz w:val="28"/>
        </w:rPr>
        <w:t xml:space="preserve">мировой экономики и </w:t>
      </w:r>
      <w:r w:rsidRPr="00627A75">
        <w:rPr>
          <w:sz w:val="28"/>
        </w:rPr>
        <w:t>мировых финансов.</w:t>
      </w:r>
    </w:p>
    <w:p w14:paraId="1B07D29F" w14:textId="77777777" w:rsidR="00132BCD" w:rsidRPr="00175411" w:rsidRDefault="00132BCD" w:rsidP="00175411">
      <w:pPr>
        <w:ind w:firstLine="709"/>
        <w:jc w:val="both"/>
        <w:rPr>
          <w:sz w:val="28"/>
        </w:rPr>
      </w:pPr>
    </w:p>
    <w:p w14:paraId="37CEECEA" w14:textId="77777777" w:rsidR="00E03723" w:rsidRPr="007D094B" w:rsidRDefault="00E03723" w:rsidP="00E03723">
      <w:pPr>
        <w:pStyle w:val="1"/>
        <w:spacing w:before="0" w:after="0"/>
        <w:ind w:firstLine="851"/>
        <w:jc w:val="both"/>
        <w:rPr>
          <w:rFonts w:ascii="Times New Roman" w:hAnsi="Times New Roman"/>
          <w:sz w:val="28"/>
        </w:rPr>
      </w:pPr>
      <w:bookmarkStart w:id="30" w:name="_Toc135764349"/>
      <w:r w:rsidRPr="007D094B">
        <w:rPr>
          <w:rFonts w:ascii="Times New Roman" w:hAnsi="Times New Roman"/>
          <w:sz w:val="28"/>
        </w:rPr>
        <w:t xml:space="preserve">7. Фонд оценочных средств для проведения промежуточной </w:t>
      </w:r>
      <w:r w:rsidRPr="007D094B">
        <w:rPr>
          <w:rFonts w:ascii="Times New Roman" w:hAnsi="Times New Roman"/>
          <w:sz w:val="28"/>
        </w:rPr>
        <w:lastRenderedPageBreak/>
        <w:t>аттестации обучающихся по дисциплине</w:t>
      </w:r>
      <w:bookmarkEnd w:id="30"/>
    </w:p>
    <w:p w14:paraId="284D686F" w14:textId="77777777" w:rsidR="00BD3F0B" w:rsidRDefault="00BD3F0B" w:rsidP="00BD3F0B">
      <w:pPr>
        <w:shd w:val="clear" w:color="auto" w:fill="FFFFFF"/>
        <w:tabs>
          <w:tab w:val="left" w:pos="0"/>
        </w:tabs>
        <w:ind w:right="-144" w:firstLine="720"/>
        <w:jc w:val="both"/>
        <w:rPr>
          <w:bCs/>
          <w:sz w:val="28"/>
          <w:szCs w:val="28"/>
        </w:rPr>
      </w:pPr>
      <w:bookmarkStart w:id="31" w:name="_Hlk131521830"/>
      <w:r w:rsidRPr="00E33093">
        <w:rPr>
          <w:bCs/>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p>
    <w:p w14:paraId="1863A68D" w14:textId="77777777" w:rsidR="000153E2" w:rsidRDefault="000153E2" w:rsidP="00DC5BC1">
      <w:pPr>
        <w:jc w:val="both"/>
        <w:rPr>
          <w:rStyle w:val="4"/>
          <w:rFonts w:eastAsia="Arial Unicode MS"/>
          <w:bCs/>
          <w:sz w:val="28"/>
          <w:szCs w:val="28"/>
        </w:rPr>
      </w:pPr>
    </w:p>
    <w:p w14:paraId="4E22C507" w14:textId="5C0EDC50" w:rsidR="000153E2" w:rsidRDefault="000153E2" w:rsidP="000153E2">
      <w:pPr>
        <w:pStyle w:val="1"/>
        <w:rPr>
          <w:rStyle w:val="10"/>
          <w:rFonts w:ascii="Times New Roman" w:hAnsi="Times New Roman"/>
          <w:b/>
          <w:sz w:val="28"/>
          <w:szCs w:val="28"/>
        </w:rPr>
      </w:pPr>
      <w:bookmarkStart w:id="32" w:name="_Toc131591862"/>
      <w:bookmarkStart w:id="33" w:name="_Toc135764350"/>
      <w:r w:rsidRPr="001C62A5">
        <w:rPr>
          <w:rStyle w:val="48"/>
          <w:rFonts w:eastAsia="Calibri"/>
          <w:sz w:val="28"/>
          <w:szCs w:val="28"/>
        </w:rPr>
        <w:t xml:space="preserve"> </w:t>
      </w:r>
      <w:r w:rsidRPr="000153E2">
        <w:rPr>
          <w:rStyle w:val="10"/>
          <w:rFonts w:ascii="Times New Roman" w:hAnsi="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32"/>
      <w:bookmarkEnd w:id="33"/>
    </w:p>
    <w:p w14:paraId="5415C0FA" w14:textId="77777777" w:rsidR="00BD3F0B" w:rsidRDefault="00BD3F0B" w:rsidP="002923C0">
      <w:pPr>
        <w:ind w:firstLine="441"/>
        <w:jc w:val="both"/>
        <w:rPr>
          <w:b/>
        </w:rPr>
      </w:pPr>
    </w:p>
    <w:p w14:paraId="66BE916C" w14:textId="37DDDBD7" w:rsidR="00AC3533" w:rsidRPr="00E604F0" w:rsidRDefault="00BD3F0B" w:rsidP="00AC3533">
      <w:pPr>
        <w:ind w:left="441"/>
        <w:jc w:val="both"/>
        <w:rPr>
          <w:b/>
        </w:rPr>
      </w:pPr>
      <w:r w:rsidRPr="00BD3F0B">
        <w:rPr>
          <w:b/>
        </w:rPr>
        <w:t>для программы</w:t>
      </w:r>
      <w:r w:rsidR="002923C0" w:rsidRPr="00BD3F0B">
        <w:rPr>
          <w:b/>
        </w:rPr>
        <w:t xml:space="preserve"> «Международный финансовый рынок: стратегии и технологии (с частичной реализацией на английском языке)»</w:t>
      </w:r>
      <w:r w:rsidR="00AC3533" w:rsidRPr="00AC3533">
        <w:rPr>
          <w:b/>
        </w:rPr>
        <w:t xml:space="preserve"> </w:t>
      </w:r>
      <w:r w:rsidR="00AC3533">
        <w:rPr>
          <w:b/>
        </w:rPr>
        <w:t xml:space="preserve">и </w:t>
      </w:r>
      <w:r w:rsidR="00AC3533" w:rsidRPr="00DE07DD">
        <w:rPr>
          <w:b/>
        </w:rPr>
        <w:t>«Международный финансовый рынок (с частичной реализацией на английском языке)»</w:t>
      </w:r>
    </w:p>
    <w:p w14:paraId="2BBD037C" w14:textId="779CC3F0" w:rsidR="002923C0" w:rsidRPr="00BD3F0B" w:rsidRDefault="002923C0" w:rsidP="002923C0">
      <w:pPr>
        <w:ind w:firstLine="441"/>
        <w:jc w:val="both"/>
        <w:rPr>
          <w:b/>
        </w:rPr>
      </w:pPr>
    </w:p>
    <w:p w14:paraId="2D6E9B51" w14:textId="77777777" w:rsidR="002923C0" w:rsidRPr="002923C0" w:rsidRDefault="002923C0" w:rsidP="002923C0">
      <w:pPr>
        <w:ind w:firstLine="441"/>
        <w:rPr>
          <w:rFonts w:eastAsia="Calibri"/>
        </w:rPr>
      </w:pPr>
    </w:p>
    <w:p w14:paraId="26ED7762" w14:textId="56BFF326" w:rsidR="000153E2" w:rsidRPr="000153E2" w:rsidRDefault="00BD3F0B" w:rsidP="00BD3F0B">
      <w:pPr>
        <w:ind w:left="7080" w:firstLine="708"/>
      </w:pPr>
      <w:r>
        <w:t>Таблица 9</w:t>
      </w: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984"/>
        <w:gridCol w:w="3544"/>
        <w:gridCol w:w="2971"/>
      </w:tblGrid>
      <w:tr w:rsidR="000153E2" w:rsidRPr="003209ED" w14:paraId="3FC1DC9F" w14:textId="77777777" w:rsidTr="005270F3">
        <w:tc>
          <w:tcPr>
            <w:tcW w:w="1560" w:type="dxa"/>
          </w:tcPr>
          <w:bookmarkEnd w:id="31"/>
          <w:p w14:paraId="7F09BC45" w14:textId="77777777" w:rsidR="000153E2" w:rsidRPr="003209ED" w:rsidRDefault="000153E2" w:rsidP="000153E2">
            <w:pPr>
              <w:adjustRightInd w:val="0"/>
              <w:jc w:val="both"/>
              <w:rPr>
                <w:b/>
                <w:sz w:val="20"/>
                <w:szCs w:val="20"/>
              </w:rPr>
            </w:pPr>
            <w:r w:rsidRPr="003209ED">
              <w:rPr>
                <w:b/>
                <w:sz w:val="20"/>
                <w:szCs w:val="20"/>
              </w:rPr>
              <w:t xml:space="preserve">Наименование компетенции </w:t>
            </w:r>
          </w:p>
        </w:tc>
        <w:tc>
          <w:tcPr>
            <w:tcW w:w="1984" w:type="dxa"/>
          </w:tcPr>
          <w:p w14:paraId="3388A2D2" w14:textId="77777777" w:rsidR="000153E2" w:rsidRPr="003209ED" w:rsidRDefault="000153E2" w:rsidP="000153E2">
            <w:pPr>
              <w:adjustRightInd w:val="0"/>
              <w:jc w:val="both"/>
              <w:rPr>
                <w:b/>
                <w:sz w:val="20"/>
                <w:szCs w:val="20"/>
              </w:rPr>
            </w:pPr>
            <w:r w:rsidRPr="003209ED">
              <w:rPr>
                <w:b/>
                <w:sz w:val="20"/>
                <w:szCs w:val="20"/>
              </w:rPr>
              <w:t xml:space="preserve">Наименование  индикаторов достижения компетенции </w:t>
            </w:r>
          </w:p>
        </w:tc>
        <w:tc>
          <w:tcPr>
            <w:tcW w:w="3544" w:type="dxa"/>
          </w:tcPr>
          <w:p w14:paraId="1BDB2097" w14:textId="77777777" w:rsidR="000153E2" w:rsidRPr="003209ED" w:rsidRDefault="000153E2" w:rsidP="000153E2">
            <w:pPr>
              <w:adjustRightInd w:val="0"/>
              <w:jc w:val="both"/>
              <w:rPr>
                <w:b/>
                <w:sz w:val="20"/>
                <w:szCs w:val="20"/>
              </w:rPr>
            </w:pPr>
            <w:r w:rsidRPr="003209ED">
              <w:rPr>
                <w:b/>
                <w:sz w:val="20"/>
                <w:szCs w:val="20"/>
              </w:rPr>
              <w:t>Результаты обучения                     (умения и знания), соотнесенные с индикаторами достижения компетенции</w:t>
            </w:r>
          </w:p>
        </w:tc>
        <w:tc>
          <w:tcPr>
            <w:tcW w:w="2971" w:type="dxa"/>
          </w:tcPr>
          <w:p w14:paraId="407E1394" w14:textId="77777777" w:rsidR="000153E2" w:rsidRPr="003209ED" w:rsidRDefault="000153E2" w:rsidP="000153E2">
            <w:pPr>
              <w:adjustRightInd w:val="0"/>
              <w:jc w:val="both"/>
              <w:rPr>
                <w:b/>
                <w:sz w:val="20"/>
                <w:szCs w:val="20"/>
              </w:rPr>
            </w:pPr>
            <w:r w:rsidRPr="003209ED">
              <w:rPr>
                <w:b/>
                <w:sz w:val="20"/>
                <w:szCs w:val="20"/>
              </w:rPr>
              <w:t>Типовые контрольные задания</w:t>
            </w:r>
          </w:p>
        </w:tc>
      </w:tr>
      <w:tr w:rsidR="00FC20A1" w:rsidRPr="003209ED" w14:paraId="09F82064" w14:textId="77777777" w:rsidTr="005270F3">
        <w:tc>
          <w:tcPr>
            <w:tcW w:w="1560" w:type="dxa"/>
          </w:tcPr>
          <w:p w14:paraId="2B8E3434" w14:textId="77777777" w:rsidR="00D17935" w:rsidRPr="00470541" w:rsidRDefault="00D17935" w:rsidP="00470541">
            <w:pPr>
              <w:rPr>
                <w:sz w:val="20"/>
                <w:szCs w:val="20"/>
              </w:rPr>
            </w:pPr>
            <w:r w:rsidRPr="00470541">
              <w:rPr>
                <w:sz w:val="20"/>
                <w:szCs w:val="20"/>
              </w:rPr>
              <w:t>ПКН-2</w:t>
            </w:r>
          </w:p>
          <w:p w14:paraId="0B39A106" w14:textId="7451FA9A" w:rsidR="00FC20A1" w:rsidRPr="00470541" w:rsidRDefault="002923C0" w:rsidP="00470541">
            <w:pPr>
              <w:rPr>
                <w:sz w:val="20"/>
                <w:szCs w:val="20"/>
              </w:rPr>
            </w:pPr>
            <w:r w:rsidRPr="00470541">
              <w:rPr>
                <w:sz w:val="20"/>
                <w:szCs w:val="20"/>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tc>
        <w:tc>
          <w:tcPr>
            <w:tcW w:w="1984" w:type="dxa"/>
          </w:tcPr>
          <w:p w14:paraId="49786C85" w14:textId="77777777" w:rsidR="002923C0" w:rsidRPr="00470541" w:rsidRDefault="002923C0" w:rsidP="00470541">
            <w:pPr>
              <w:rPr>
                <w:sz w:val="20"/>
                <w:szCs w:val="20"/>
              </w:rPr>
            </w:pPr>
            <w:r w:rsidRPr="00470541">
              <w:rPr>
                <w:sz w:val="20"/>
                <w:szCs w:val="20"/>
              </w:rPr>
              <w:t xml:space="preserve">1. Осуществляет постановку исследовательских и прикладных задач. </w:t>
            </w:r>
          </w:p>
          <w:p w14:paraId="2BE81192" w14:textId="381B0D4D" w:rsidR="002923C0" w:rsidRDefault="002923C0" w:rsidP="00470541">
            <w:pPr>
              <w:rPr>
                <w:sz w:val="20"/>
                <w:szCs w:val="20"/>
              </w:rPr>
            </w:pPr>
          </w:p>
          <w:p w14:paraId="00DA206A" w14:textId="77777777" w:rsidR="005270F3" w:rsidRPr="00470541" w:rsidRDefault="005270F3" w:rsidP="00470541">
            <w:pPr>
              <w:rPr>
                <w:sz w:val="20"/>
                <w:szCs w:val="20"/>
              </w:rPr>
            </w:pPr>
          </w:p>
          <w:p w14:paraId="00F6CD0F" w14:textId="77777777" w:rsidR="002923C0" w:rsidRPr="00470541" w:rsidRDefault="002923C0" w:rsidP="00470541">
            <w:pPr>
              <w:rPr>
                <w:sz w:val="20"/>
                <w:szCs w:val="20"/>
              </w:rPr>
            </w:pPr>
          </w:p>
          <w:p w14:paraId="4DE26DE8" w14:textId="77777777" w:rsidR="002923C0" w:rsidRPr="00470541" w:rsidRDefault="002923C0" w:rsidP="00470541">
            <w:pPr>
              <w:rPr>
                <w:sz w:val="20"/>
                <w:szCs w:val="20"/>
              </w:rPr>
            </w:pPr>
            <w:r w:rsidRPr="00470541">
              <w:rPr>
                <w:sz w:val="20"/>
                <w:szCs w:val="20"/>
              </w:rPr>
              <w:t>2. Выбирает формы, методы и инструменты реализации исследовательских и прикладных задач.</w:t>
            </w:r>
          </w:p>
          <w:p w14:paraId="029F3271" w14:textId="004CD957" w:rsidR="002923C0" w:rsidRDefault="002923C0" w:rsidP="00470541">
            <w:pPr>
              <w:rPr>
                <w:sz w:val="20"/>
                <w:szCs w:val="20"/>
              </w:rPr>
            </w:pPr>
          </w:p>
          <w:p w14:paraId="1F3A9C93" w14:textId="77777777" w:rsidR="005270F3" w:rsidRPr="00470541" w:rsidRDefault="005270F3" w:rsidP="00470541">
            <w:pPr>
              <w:rPr>
                <w:sz w:val="20"/>
                <w:szCs w:val="20"/>
              </w:rPr>
            </w:pPr>
          </w:p>
          <w:p w14:paraId="3F7A4CFC" w14:textId="77777777" w:rsidR="002923C0" w:rsidRPr="00470541" w:rsidRDefault="002923C0" w:rsidP="00470541">
            <w:pPr>
              <w:rPr>
                <w:sz w:val="20"/>
                <w:szCs w:val="20"/>
              </w:rPr>
            </w:pPr>
            <w:r w:rsidRPr="00470541">
              <w:rPr>
                <w:sz w:val="20"/>
                <w:szCs w:val="20"/>
              </w:rPr>
              <w:t>3.Демонстрирует владение современными информационными технологиями.</w:t>
            </w:r>
          </w:p>
          <w:p w14:paraId="51E83E7B" w14:textId="72C748FD" w:rsidR="002923C0" w:rsidRDefault="002923C0" w:rsidP="00470541">
            <w:pPr>
              <w:rPr>
                <w:sz w:val="20"/>
                <w:szCs w:val="20"/>
              </w:rPr>
            </w:pPr>
          </w:p>
          <w:p w14:paraId="624810E9" w14:textId="77777777" w:rsidR="005270F3" w:rsidRPr="00470541" w:rsidRDefault="005270F3" w:rsidP="00470541">
            <w:pPr>
              <w:rPr>
                <w:sz w:val="20"/>
                <w:szCs w:val="20"/>
              </w:rPr>
            </w:pPr>
          </w:p>
          <w:p w14:paraId="2218D32C" w14:textId="77777777" w:rsidR="002923C0" w:rsidRPr="00470541" w:rsidRDefault="002923C0" w:rsidP="00470541">
            <w:pPr>
              <w:rPr>
                <w:sz w:val="20"/>
                <w:szCs w:val="20"/>
              </w:rPr>
            </w:pPr>
            <w:r w:rsidRPr="00470541">
              <w:rPr>
                <w:sz w:val="20"/>
                <w:szCs w:val="20"/>
              </w:rPr>
              <w:t>4. Выбирает и использует необходимое прикладное программное обеспечение в зависимости от решаемых   задач.</w:t>
            </w:r>
          </w:p>
          <w:p w14:paraId="2D6A0053" w14:textId="77777777" w:rsidR="002923C0" w:rsidRPr="00470541" w:rsidRDefault="002923C0" w:rsidP="00470541">
            <w:pPr>
              <w:rPr>
                <w:sz w:val="20"/>
                <w:szCs w:val="20"/>
              </w:rPr>
            </w:pPr>
          </w:p>
          <w:p w14:paraId="3C2ED5D3" w14:textId="1AF18F4C" w:rsidR="0052169F" w:rsidRPr="00470541" w:rsidRDefault="002923C0" w:rsidP="00470541">
            <w:pPr>
              <w:rPr>
                <w:sz w:val="20"/>
                <w:szCs w:val="20"/>
              </w:rPr>
            </w:pPr>
            <w:r w:rsidRPr="00470541">
              <w:rPr>
                <w:sz w:val="20"/>
                <w:szCs w:val="20"/>
              </w:rPr>
              <w:t>5. Разрабатывает методические и нормативные документы на основе результатов проведенных исследований.</w:t>
            </w:r>
            <w:r w:rsidR="0052169F" w:rsidRPr="00470541">
              <w:rPr>
                <w:sz w:val="20"/>
                <w:szCs w:val="20"/>
              </w:rPr>
              <w:t>.</w:t>
            </w:r>
          </w:p>
        </w:tc>
        <w:tc>
          <w:tcPr>
            <w:tcW w:w="3544" w:type="dxa"/>
          </w:tcPr>
          <w:p w14:paraId="0E7A2C2C" w14:textId="77777777" w:rsidR="002923C0" w:rsidRPr="00470541" w:rsidRDefault="002923C0" w:rsidP="00470541">
            <w:pPr>
              <w:rPr>
                <w:b/>
                <w:sz w:val="20"/>
                <w:szCs w:val="20"/>
              </w:rPr>
            </w:pPr>
            <w:r w:rsidRPr="00470541">
              <w:rPr>
                <w:b/>
                <w:bCs/>
                <w:sz w:val="20"/>
                <w:szCs w:val="20"/>
              </w:rPr>
              <w:t>Знать:</w:t>
            </w:r>
            <w:r w:rsidRPr="00470541">
              <w:rPr>
                <w:sz w:val="20"/>
                <w:szCs w:val="20"/>
              </w:rPr>
              <w:t xml:space="preserve"> принципы, механизмы и методы проведения исследований и постановки проектно-исследовательских задач</w:t>
            </w:r>
          </w:p>
          <w:p w14:paraId="7FFD55FE" w14:textId="5144FB1F" w:rsidR="002923C0" w:rsidRPr="00470541" w:rsidRDefault="002923C0" w:rsidP="00470541">
            <w:pPr>
              <w:rPr>
                <w:b/>
                <w:sz w:val="20"/>
                <w:szCs w:val="20"/>
              </w:rPr>
            </w:pPr>
            <w:r w:rsidRPr="00470541">
              <w:rPr>
                <w:b/>
                <w:sz w:val="20"/>
                <w:szCs w:val="20"/>
              </w:rPr>
              <w:t xml:space="preserve">Уметь: </w:t>
            </w:r>
            <w:r w:rsidRPr="00470541">
              <w:rPr>
                <w:sz w:val="20"/>
                <w:szCs w:val="20"/>
              </w:rPr>
              <w:t>применять методические и нормативные документы для постановки проектно</w:t>
            </w:r>
            <w:r w:rsidR="00470541" w:rsidRPr="00470541">
              <w:rPr>
                <w:sz w:val="20"/>
                <w:szCs w:val="20"/>
              </w:rPr>
              <w:t>-</w:t>
            </w:r>
            <w:r w:rsidRPr="00470541">
              <w:rPr>
                <w:sz w:val="20"/>
                <w:szCs w:val="20"/>
              </w:rPr>
              <w:t xml:space="preserve">исследовательских задач </w:t>
            </w:r>
          </w:p>
          <w:p w14:paraId="34D8F273" w14:textId="77777777" w:rsidR="002923C0" w:rsidRPr="00470541" w:rsidRDefault="002923C0" w:rsidP="00470541">
            <w:pPr>
              <w:rPr>
                <w:b/>
                <w:bCs/>
                <w:sz w:val="20"/>
                <w:szCs w:val="20"/>
                <w:highlight w:val="yellow"/>
              </w:rPr>
            </w:pPr>
          </w:p>
          <w:p w14:paraId="01DA0551" w14:textId="77777777" w:rsidR="002923C0" w:rsidRPr="00470541" w:rsidRDefault="002923C0" w:rsidP="00470541">
            <w:pPr>
              <w:rPr>
                <w:sz w:val="20"/>
                <w:szCs w:val="20"/>
              </w:rPr>
            </w:pPr>
            <w:r w:rsidRPr="00470541">
              <w:rPr>
                <w:b/>
                <w:bCs/>
                <w:sz w:val="20"/>
                <w:szCs w:val="20"/>
              </w:rPr>
              <w:t>Знать:</w:t>
            </w:r>
            <w:r w:rsidRPr="00470541">
              <w:rPr>
                <w:sz w:val="20"/>
                <w:szCs w:val="20"/>
              </w:rPr>
              <w:t xml:space="preserve"> формы, методы и инструменты реализации исследовательских и прикладных задач. </w:t>
            </w:r>
          </w:p>
          <w:p w14:paraId="240A983E" w14:textId="77777777" w:rsidR="002923C0" w:rsidRPr="00470541" w:rsidRDefault="002923C0" w:rsidP="00470541">
            <w:pPr>
              <w:rPr>
                <w:sz w:val="20"/>
                <w:szCs w:val="20"/>
                <w:highlight w:val="yellow"/>
              </w:rPr>
            </w:pPr>
            <w:r w:rsidRPr="00470541">
              <w:rPr>
                <w:b/>
                <w:sz w:val="20"/>
                <w:szCs w:val="20"/>
              </w:rPr>
              <w:t xml:space="preserve">Уметь: </w:t>
            </w:r>
            <w:r w:rsidRPr="00470541">
              <w:rPr>
                <w:sz w:val="20"/>
                <w:szCs w:val="20"/>
              </w:rPr>
              <w:t xml:space="preserve">использовать методы и инструменты реализации исследовательских и прикладных задач </w:t>
            </w:r>
          </w:p>
          <w:p w14:paraId="457F559F" w14:textId="77777777" w:rsidR="002923C0" w:rsidRPr="00470541" w:rsidRDefault="002923C0" w:rsidP="00470541">
            <w:pPr>
              <w:rPr>
                <w:sz w:val="20"/>
                <w:szCs w:val="20"/>
                <w:highlight w:val="yellow"/>
              </w:rPr>
            </w:pPr>
          </w:p>
          <w:p w14:paraId="41049019" w14:textId="77777777" w:rsidR="002923C0" w:rsidRPr="00470541" w:rsidRDefault="002923C0" w:rsidP="00470541">
            <w:pPr>
              <w:rPr>
                <w:sz w:val="20"/>
                <w:szCs w:val="20"/>
              </w:rPr>
            </w:pPr>
            <w:r w:rsidRPr="00470541">
              <w:rPr>
                <w:b/>
                <w:bCs/>
                <w:sz w:val="20"/>
                <w:szCs w:val="20"/>
              </w:rPr>
              <w:t>Знать:</w:t>
            </w:r>
            <w:r w:rsidRPr="00470541">
              <w:rPr>
                <w:sz w:val="20"/>
                <w:szCs w:val="20"/>
              </w:rPr>
              <w:t xml:space="preserve"> современные информационные технологии</w:t>
            </w:r>
          </w:p>
          <w:p w14:paraId="6718F907" w14:textId="77777777" w:rsidR="002923C0" w:rsidRPr="00470541" w:rsidRDefault="002923C0" w:rsidP="00470541">
            <w:pPr>
              <w:rPr>
                <w:sz w:val="20"/>
                <w:szCs w:val="20"/>
              </w:rPr>
            </w:pPr>
            <w:r w:rsidRPr="00470541">
              <w:rPr>
                <w:b/>
                <w:sz w:val="20"/>
                <w:szCs w:val="20"/>
              </w:rPr>
              <w:t xml:space="preserve">Уметь: </w:t>
            </w:r>
            <w:r w:rsidRPr="00470541">
              <w:rPr>
                <w:sz w:val="20"/>
                <w:szCs w:val="20"/>
              </w:rPr>
              <w:t>использовать современные пользовательские информационные технологии</w:t>
            </w:r>
          </w:p>
          <w:p w14:paraId="2D9098AA" w14:textId="77777777" w:rsidR="002923C0" w:rsidRPr="00470541" w:rsidRDefault="002923C0" w:rsidP="00470541">
            <w:pPr>
              <w:rPr>
                <w:sz w:val="20"/>
                <w:szCs w:val="20"/>
                <w:highlight w:val="yellow"/>
              </w:rPr>
            </w:pPr>
          </w:p>
          <w:p w14:paraId="1F3D83CE" w14:textId="77777777" w:rsidR="002923C0" w:rsidRPr="00470541" w:rsidRDefault="002923C0" w:rsidP="00470541">
            <w:pPr>
              <w:rPr>
                <w:sz w:val="20"/>
                <w:szCs w:val="20"/>
              </w:rPr>
            </w:pPr>
            <w:r w:rsidRPr="00470541">
              <w:rPr>
                <w:b/>
                <w:bCs/>
                <w:sz w:val="20"/>
                <w:szCs w:val="20"/>
              </w:rPr>
              <w:t>Знать:</w:t>
            </w:r>
            <w:r w:rsidRPr="00470541">
              <w:rPr>
                <w:sz w:val="20"/>
                <w:szCs w:val="20"/>
              </w:rPr>
              <w:t xml:space="preserve"> особенности и содержание прикладного программного обеспечения</w:t>
            </w:r>
          </w:p>
          <w:p w14:paraId="15F64BB5" w14:textId="77777777" w:rsidR="002923C0" w:rsidRPr="00470541" w:rsidRDefault="002923C0" w:rsidP="00470541">
            <w:pPr>
              <w:rPr>
                <w:sz w:val="20"/>
                <w:szCs w:val="20"/>
                <w:highlight w:val="yellow"/>
              </w:rPr>
            </w:pPr>
            <w:r w:rsidRPr="00470541">
              <w:rPr>
                <w:b/>
                <w:sz w:val="20"/>
                <w:szCs w:val="20"/>
              </w:rPr>
              <w:t xml:space="preserve">Уметь: </w:t>
            </w:r>
            <w:r w:rsidRPr="00470541">
              <w:rPr>
                <w:sz w:val="20"/>
                <w:szCs w:val="20"/>
              </w:rPr>
              <w:t>использовать прикладное программное обеспечение в зависимости от решаемых   задач.</w:t>
            </w:r>
          </w:p>
          <w:p w14:paraId="24C31860" w14:textId="77777777" w:rsidR="002923C0" w:rsidRPr="00470541" w:rsidRDefault="002923C0" w:rsidP="00470541">
            <w:pPr>
              <w:rPr>
                <w:sz w:val="20"/>
                <w:szCs w:val="20"/>
                <w:highlight w:val="yellow"/>
              </w:rPr>
            </w:pPr>
          </w:p>
          <w:p w14:paraId="77A9E6FD" w14:textId="77777777" w:rsidR="002923C0" w:rsidRPr="00470541" w:rsidRDefault="002923C0" w:rsidP="00470541">
            <w:pPr>
              <w:rPr>
                <w:sz w:val="20"/>
                <w:szCs w:val="20"/>
                <w:highlight w:val="yellow"/>
              </w:rPr>
            </w:pPr>
          </w:p>
          <w:p w14:paraId="6B8AE880" w14:textId="77777777" w:rsidR="002923C0" w:rsidRPr="00470541" w:rsidRDefault="002923C0" w:rsidP="00470541">
            <w:pPr>
              <w:rPr>
                <w:sz w:val="20"/>
                <w:szCs w:val="20"/>
              </w:rPr>
            </w:pPr>
            <w:r w:rsidRPr="00470541">
              <w:rPr>
                <w:b/>
                <w:bCs/>
                <w:sz w:val="20"/>
                <w:szCs w:val="20"/>
              </w:rPr>
              <w:t>Знать:</w:t>
            </w:r>
            <w:r w:rsidRPr="00470541">
              <w:rPr>
                <w:sz w:val="20"/>
                <w:szCs w:val="20"/>
              </w:rPr>
              <w:t xml:space="preserve"> принципы и механизмы разработки методических и нормативных документов </w:t>
            </w:r>
          </w:p>
          <w:p w14:paraId="4B06573B" w14:textId="77777777" w:rsidR="002923C0" w:rsidRPr="00470541" w:rsidRDefault="002923C0" w:rsidP="00470541">
            <w:pPr>
              <w:rPr>
                <w:sz w:val="20"/>
                <w:szCs w:val="20"/>
              </w:rPr>
            </w:pPr>
            <w:r w:rsidRPr="00470541">
              <w:rPr>
                <w:b/>
                <w:sz w:val="20"/>
                <w:szCs w:val="20"/>
              </w:rPr>
              <w:t>Уметь:</w:t>
            </w:r>
            <w:r w:rsidRPr="00470541">
              <w:rPr>
                <w:sz w:val="20"/>
                <w:szCs w:val="20"/>
              </w:rPr>
              <w:t xml:space="preserve"> разрабатывать</w:t>
            </w:r>
            <w:r w:rsidRPr="00470541">
              <w:rPr>
                <w:b/>
                <w:sz w:val="20"/>
                <w:szCs w:val="20"/>
              </w:rPr>
              <w:t xml:space="preserve"> </w:t>
            </w:r>
            <w:r w:rsidRPr="00470541">
              <w:rPr>
                <w:sz w:val="20"/>
                <w:szCs w:val="20"/>
              </w:rPr>
              <w:t>методические и нормативные документы на основе результатов проведенных исследований.</w:t>
            </w:r>
          </w:p>
          <w:p w14:paraId="053FC75C" w14:textId="77777777" w:rsidR="00FC20A1" w:rsidRPr="00470541" w:rsidRDefault="00FC20A1" w:rsidP="00470541">
            <w:pPr>
              <w:rPr>
                <w:sz w:val="20"/>
                <w:szCs w:val="20"/>
              </w:rPr>
            </w:pPr>
          </w:p>
        </w:tc>
        <w:tc>
          <w:tcPr>
            <w:tcW w:w="2971" w:type="dxa"/>
          </w:tcPr>
          <w:p w14:paraId="605AACAB" w14:textId="7446016C" w:rsidR="00DA72FC" w:rsidRPr="00470541" w:rsidRDefault="000663A1" w:rsidP="00470541">
            <w:pPr>
              <w:pStyle w:val="Style26"/>
              <w:widowControl/>
              <w:tabs>
                <w:tab w:val="left" w:pos="706"/>
              </w:tabs>
              <w:spacing w:line="240" w:lineRule="auto"/>
              <w:ind w:firstLine="0"/>
              <w:jc w:val="left"/>
              <w:rPr>
                <w:rFonts w:ascii="Times New Roman" w:hAnsi="Times New Roman" w:cs="Times New Roman"/>
                <w:b/>
                <w:sz w:val="20"/>
                <w:szCs w:val="20"/>
              </w:rPr>
            </w:pPr>
            <w:r w:rsidRPr="00470541">
              <w:rPr>
                <w:rFonts w:ascii="Times New Roman" w:hAnsi="Times New Roman" w:cs="Times New Roman"/>
                <w:b/>
                <w:sz w:val="20"/>
                <w:szCs w:val="20"/>
                <w:u w:val="single"/>
              </w:rPr>
              <w:t>Задание 1.</w:t>
            </w:r>
            <w:r w:rsidRPr="00470541">
              <w:rPr>
                <w:rFonts w:ascii="Times New Roman" w:hAnsi="Times New Roman" w:cs="Times New Roman"/>
                <w:b/>
                <w:sz w:val="20"/>
                <w:szCs w:val="20"/>
              </w:rPr>
              <w:t xml:space="preserve"> </w:t>
            </w:r>
            <w:r w:rsidRPr="00470541">
              <w:rPr>
                <w:rFonts w:ascii="Times New Roman" w:hAnsi="Times New Roman" w:cs="Times New Roman"/>
                <w:sz w:val="20"/>
                <w:szCs w:val="20"/>
              </w:rPr>
              <w:t>За последние годы рынок платежных услуг претерпел серьезные изменения. Этому способствовало активное внедрение в повседневную жизнь инновационных финансовых технологий, возросшая мобильность населения, выход на рынок новых поставщиков платежных услуг. Изучите проблемы и перспективы развития рынка платежных услуг, перечислите факторы, которые влияют на их использование.</w:t>
            </w:r>
          </w:p>
          <w:p w14:paraId="5D43B809" w14:textId="7D6B356C" w:rsidR="00FC20A1" w:rsidRPr="00470541" w:rsidRDefault="00BD5329" w:rsidP="00470541">
            <w:pPr>
              <w:pStyle w:val="a5"/>
              <w:shd w:val="clear" w:color="auto" w:fill="FFFFFF"/>
              <w:rPr>
                <w:sz w:val="20"/>
                <w:szCs w:val="20"/>
              </w:rPr>
            </w:pPr>
            <w:r w:rsidRPr="00470541">
              <w:rPr>
                <w:b/>
                <w:sz w:val="20"/>
                <w:szCs w:val="20"/>
                <w:u w:val="single"/>
              </w:rPr>
              <w:t>Задание 2.</w:t>
            </w:r>
            <w:r w:rsidRPr="00470541">
              <w:rPr>
                <w:sz w:val="20"/>
                <w:szCs w:val="20"/>
              </w:rPr>
              <w:t xml:space="preserve"> </w:t>
            </w:r>
            <w:proofErr w:type="spellStart"/>
            <w:r w:rsidRPr="00470541">
              <w:rPr>
                <w:sz w:val="20"/>
                <w:szCs w:val="20"/>
              </w:rPr>
              <w:t>Криптодолина</w:t>
            </w:r>
            <w:proofErr w:type="spellEnd"/>
            <w:r w:rsidRPr="00470541">
              <w:rPr>
                <w:sz w:val="20"/>
                <w:szCs w:val="20"/>
              </w:rPr>
              <w:t xml:space="preserve"> в Швейцарии была создана в 2014 году. Иоганн </w:t>
            </w:r>
            <w:proofErr w:type="spellStart"/>
            <w:r w:rsidRPr="00470541">
              <w:rPr>
                <w:sz w:val="20"/>
                <w:szCs w:val="20"/>
              </w:rPr>
              <w:t>Геверс</w:t>
            </w:r>
            <w:proofErr w:type="spellEnd"/>
            <w:r w:rsidRPr="00470541">
              <w:rPr>
                <w:sz w:val="20"/>
                <w:szCs w:val="20"/>
              </w:rPr>
              <w:t xml:space="preserve">, основатель </w:t>
            </w:r>
            <w:proofErr w:type="spellStart"/>
            <w:r w:rsidRPr="00470541">
              <w:rPr>
                <w:sz w:val="20"/>
                <w:szCs w:val="20"/>
              </w:rPr>
              <w:t>Blockchain</w:t>
            </w:r>
            <w:proofErr w:type="spellEnd"/>
            <w:r w:rsidRPr="00470541">
              <w:rPr>
                <w:sz w:val="20"/>
                <w:szCs w:val="20"/>
              </w:rPr>
              <w:t xml:space="preserve">-платформы </w:t>
            </w:r>
            <w:proofErr w:type="spellStart"/>
            <w:r w:rsidRPr="00470541">
              <w:rPr>
                <w:sz w:val="20"/>
                <w:szCs w:val="20"/>
              </w:rPr>
              <w:t>Monetas</w:t>
            </w:r>
            <w:proofErr w:type="spellEnd"/>
            <w:r w:rsidRPr="00470541">
              <w:rPr>
                <w:sz w:val="20"/>
                <w:szCs w:val="20"/>
              </w:rPr>
              <w:t xml:space="preserve">, выдвинул идею и нашел сторонников создания </w:t>
            </w:r>
            <w:proofErr w:type="spellStart"/>
            <w:r w:rsidRPr="00470541">
              <w:rPr>
                <w:sz w:val="20"/>
                <w:szCs w:val="20"/>
              </w:rPr>
              <w:t>глобальногоцентра</w:t>
            </w:r>
            <w:proofErr w:type="spellEnd"/>
            <w:r w:rsidRPr="00470541">
              <w:rPr>
                <w:sz w:val="20"/>
                <w:szCs w:val="20"/>
              </w:rPr>
              <w:t xml:space="preserve"> для </w:t>
            </w:r>
            <w:proofErr w:type="spellStart"/>
            <w:r w:rsidRPr="00470541">
              <w:rPr>
                <w:sz w:val="20"/>
                <w:szCs w:val="20"/>
              </w:rPr>
              <w:t>блокчейн</w:t>
            </w:r>
            <w:proofErr w:type="spellEnd"/>
            <w:r w:rsidRPr="00470541">
              <w:rPr>
                <w:sz w:val="20"/>
                <w:szCs w:val="20"/>
              </w:rPr>
              <w:t xml:space="preserve">-фирм. Идея оказалась плодотворной и в настоящее время в </w:t>
            </w:r>
            <w:proofErr w:type="spellStart"/>
            <w:r w:rsidRPr="00470541">
              <w:rPr>
                <w:sz w:val="20"/>
                <w:szCs w:val="20"/>
              </w:rPr>
              <w:t>Криптодолине</w:t>
            </w:r>
            <w:proofErr w:type="spellEnd"/>
            <w:r w:rsidRPr="00470541">
              <w:rPr>
                <w:sz w:val="20"/>
                <w:szCs w:val="20"/>
              </w:rPr>
              <w:t xml:space="preserve"> выросло несколько глобальных компаний-единорогов. В январе 2017 года была организована независимая поддерживаемая правительством ассоциация </w:t>
            </w:r>
            <w:proofErr w:type="spellStart"/>
            <w:r w:rsidRPr="00470541">
              <w:rPr>
                <w:sz w:val="20"/>
                <w:szCs w:val="20"/>
              </w:rPr>
              <w:t>Crypto</w:t>
            </w:r>
            <w:proofErr w:type="spellEnd"/>
            <w:r w:rsidRPr="00470541">
              <w:rPr>
                <w:sz w:val="20"/>
                <w:szCs w:val="20"/>
              </w:rPr>
              <w:t xml:space="preserve"> </w:t>
            </w:r>
            <w:proofErr w:type="spellStart"/>
            <w:r w:rsidRPr="00470541">
              <w:rPr>
                <w:sz w:val="20"/>
                <w:szCs w:val="20"/>
              </w:rPr>
              <w:t>Valley</w:t>
            </w:r>
            <w:proofErr w:type="spellEnd"/>
            <w:r w:rsidRPr="00470541">
              <w:rPr>
                <w:sz w:val="20"/>
                <w:szCs w:val="20"/>
              </w:rPr>
              <w:t xml:space="preserve"> </w:t>
            </w:r>
            <w:proofErr w:type="spellStart"/>
            <w:r w:rsidRPr="00470541">
              <w:rPr>
                <w:sz w:val="20"/>
                <w:szCs w:val="20"/>
              </w:rPr>
              <w:t>Association</w:t>
            </w:r>
            <w:proofErr w:type="spellEnd"/>
            <w:r w:rsidRPr="00470541">
              <w:rPr>
                <w:sz w:val="20"/>
                <w:szCs w:val="20"/>
              </w:rPr>
              <w:t xml:space="preserve"> для продвижения </w:t>
            </w:r>
            <w:proofErr w:type="spellStart"/>
            <w:r w:rsidRPr="00470541">
              <w:rPr>
                <w:sz w:val="20"/>
                <w:szCs w:val="20"/>
              </w:rPr>
              <w:t>Криптодолины</w:t>
            </w:r>
            <w:proofErr w:type="spellEnd"/>
            <w:r w:rsidRPr="00470541">
              <w:rPr>
                <w:sz w:val="20"/>
                <w:szCs w:val="20"/>
              </w:rPr>
              <w:t xml:space="preserve"> как ведущей мировой экосистемы для технологий криптографии и </w:t>
            </w:r>
            <w:proofErr w:type="spellStart"/>
            <w:r w:rsidRPr="00470541">
              <w:rPr>
                <w:sz w:val="20"/>
                <w:szCs w:val="20"/>
              </w:rPr>
              <w:t>блокчейн</w:t>
            </w:r>
            <w:proofErr w:type="spellEnd"/>
            <w:r w:rsidRPr="00470541">
              <w:rPr>
                <w:sz w:val="20"/>
                <w:szCs w:val="20"/>
              </w:rPr>
              <w:t xml:space="preserve">. Используя материалы отчетов </w:t>
            </w:r>
            <w:proofErr w:type="spellStart"/>
            <w:r w:rsidRPr="00470541">
              <w:rPr>
                <w:sz w:val="20"/>
                <w:szCs w:val="20"/>
              </w:rPr>
              <w:t>Crypto</w:t>
            </w:r>
            <w:proofErr w:type="spellEnd"/>
            <w:r w:rsidRPr="00470541">
              <w:rPr>
                <w:sz w:val="20"/>
                <w:szCs w:val="20"/>
              </w:rPr>
              <w:t xml:space="preserve"> </w:t>
            </w:r>
            <w:proofErr w:type="spellStart"/>
            <w:r w:rsidRPr="00470541">
              <w:rPr>
                <w:sz w:val="20"/>
                <w:szCs w:val="20"/>
              </w:rPr>
              <w:t>Valley</w:t>
            </w:r>
            <w:proofErr w:type="spellEnd"/>
            <w:r w:rsidRPr="00470541">
              <w:rPr>
                <w:sz w:val="20"/>
                <w:szCs w:val="20"/>
              </w:rPr>
              <w:t>, а также данные компаний, например,</w:t>
            </w:r>
            <w:r w:rsidR="00470541">
              <w:rPr>
                <w:sz w:val="20"/>
                <w:szCs w:val="20"/>
              </w:rPr>
              <w:t xml:space="preserve"> </w:t>
            </w:r>
            <w:r w:rsidRPr="00470541">
              <w:rPr>
                <w:sz w:val="20"/>
                <w:szCs w:val="20"/>
              </w:rPr>
              <w:lastRenderedPageBreak/>
              <w:t xml:space="preserve">https://casperlabs.io/, </w:t>
            </w:r>
            <w:r w:rsidR="003E21CC" w:rsidRPr="00470541">
              <w:rPr>
                <w:sz w:val="20"/>
                <w:szCs w:val="20"/>
              </w:rPr>
              <w:t>выделите</w:t>
            </w:r>
            <w:r w:rsidRPr="00470541">
              <w:rPr>
                <w:sz w:val="20"/>
                <w:szCs w:val="20"/>
              </w:rPr>
              <w:t xml:space="preserve"> факторы успеха этого профессионального сообщества, преимущества объединения компаний, варианты.</w:t>
            </w:r>
          </w:p>
        </w:tc>
      </w:tr>
      <w:tr w:rsidR="005270F3" w:rsidRPr="003209ED" w14:paraId="3E908D37" w14:textId="77777777" w:rsidTr="005270F3">
        <w:tc>
          <w:tcPr>
            <w:tcW w:w="1560" w:type="dxa"/>
          </w:tcPr>
          <w:p w14:paraId="2EC923FA" w14:textId="10B1C87D" w:rsidR="005270F3" w:rsidRPr="00470541" w:rsidRDefault="005270F3" w:rsidP="00095380">
            <w:pPr>
              <w:rPr>
                <w:sz w:val="20"/>
                <w:szCs w:val="20"/>
              </w:rPr>
            </w:pPr>
            <w:r>
              <w:rPr>
                <w:sz w:val="20"/>
                <w:szCs w:val="20"/>
              </w:rPr>
              <w:lastRenderedPageBreak/>
              <w:t>ПК-1 (</w:t>
            </w:r>
            <w:r w:rsidRPr="005270F3">
              <w:rPr>
                <w:b/>
                <w:sz w:val="20"/>
                <w:szCs w:val="20"/>
              </w:rPr>
              <w:t xml:space="preserve">для </w:t>
            </w:r>
            <w:proofErr w:type="spellStart"/>
            <w:r w:rsidRPr="005270F3">
              <w:rPr>
                <w:b/>
                <w:sz w:val="20"/>
                <w:szCs w:val="20"/>
              </w:rPr>
              <w:t>МФРСиТ</w:t>
            </w:r>
            <w:proofErr w:type="spellEnd"/>
            <w:r>
              <w:rPr>
                <w:sz w:val="20"/>
                <w:szCs w:val="20"/>
              </w:rPr>
              <w:t xml:space="preserve">) </w:t>
            </w:r>
            <w:r w:rsidRPr="00834F3D">
              <w:rPr>
                <w:sz w:val="20"/>
                <w:szCs w:val="20"/>
              </w:rPr>
              <w:t>Способность анализировать состояние международного финансового рынка, выявлять основные тенденции в его развития и принимать управленческие решения по осуществлению операций на всех сегментах и со всеми продуктами международного финансового рынка</w:t>
            </w:r>
          </w:p>
        </w:tc>
        <w:tc>
          <w:tcPr>
            <w:tcW w:w="1984" w:type="dxa"/>
          </w:tcPr>
          <w:p w14:paraId="38B21192" w14:textId="77777777" w:rsidR="005270F3" w:rsidRPr="00834F3D" w:rsidRDefault="005270F3" w:rsidP="00095380">
            <w:pPr>
              <w:jc w:val="both"/>
              <w:rPr>
                <w:sz w:val="20"/>
                <w:szCs w:val="20"/>
              </w:rPr>
            </w:pPr>
            <w:r>
              <w:rPr>
                <w:sz w:val="20"/>
                <w:szCs w:val="20"/>
              </w:rPr>
              <w:t>1.</w:t>
            </w:r>
            <w:r w:rsidRPr="00834F3D">
              <w:rPr>
                <w:sz w:val="20"/>
                <w:szCs w:val="20"/>
              </w:rPr>
              <w:t>Систематизирует и классифицирует проблемы и тенденции мирового финансового рынка, выстраивает систему управления рисками, связанными с международной деятельностью.</w:t>
            </w:r>
          </w:p>
          <w:p w14:paraId="2258E7A8" w14:textId="77777777" w:rsidR="005270F3" w:rsidRDefault="005270F3" w:rsidP="00095380">
            <w:pPr>
              <w:pStyle w:val="Style2"/>
              <w:spacing w:line="240" w:lineRule="auto"/>
              <w:ind w:firstLine="0"/>
              <w:rPr>
                <w:sz w:val="20"/>
                <w:szCs w:val="20"/>
              </w:rPr>
            </w:pPr>
          </w:p>
          <w:p w14:paraId="4E45E6BD" w14:textId="47BBD4CC" w:rsidR="005270F3" w:rsidRPr="00470541" w:rsidRDefault="005270F3" w:rsidP="00095380">
            <w:pPr>
              <w:pStyle w:val="Style2"/>
              <w:spacing w:line="240" w:lineRule="auto"/>
              <w:ind w:firstLine="0"/>
              <w:jc w:val="left"/>
              <w:rPr>
                <w:sz w:val="20"/>
                <w:szCs w:val="20"/>
              </w:rPr>
            </w:pPr>
            <w:r w:rsidRPr="00834F3D">
              <w:rPr>
                <w:sz w:val="20"/>
                <w:szCs w:val="20"/>
              </w:rPr>
              <w:t>2. Координирует, регулирует и контролирует процесс управления рисками мирового финансового рынка, владеет методами анализа финансовых аспектов деятельности субъектов мирового финансового рынка</w:t>
            </w:r>
          </w:p>
        </w:tc>
        <w:tc>
          <w:tcPr>
            <w:tcW w:w="3544" w:type="dxa"/>
          </w:tcPr>
          <w:p w14:paraId="0BDF7BDE" w14:textId="77777777" w:rsidR="005270F3" w:rsidRPr="00D967AA" w:rsidRDefault="005270F3" w:rsidP="00095380">
            <w:pPr>
              <w:shd w:val="clear" w:color="auto" w:fill="FFFFFF"/>
              <w:ind w:left="6" w:right="6" w:hanging="6"/>
              <w:rPr>
                <w:sz w:val="20"/>
                <w:szCs w:val="20"/>
              </w:rPr>
            </w:pPr>
            <w:r w:rsidRPr="00D967AA">
              <w:rPr>
                <w:b/>
                <w:sz w:val="20"/>
                <w:szCs w:val="20"/>
              </w:rPr>
              <w:t xml:space="preserve">Знать: </w:t>
            </w:r>
            <w:r w:rsidRPr="00D967AA">
              <w:rPr>
                <w:sz w:val="20"/>
                <w:szCs w:val="20"/>
              </w:rPr>
              <w:t>основные тенденции и проблемы развития мирового финансового рынка, принципы их классификации</w:t>
            </w:r>
            <w:r>
              <w:rPr>
                <w:sz w:val="20"/>
                <w:szCs w:val="20"/>
              </w:rPr>
              <w:t>.</w:t>
            </w:r>
            <w:r w:rsidRPr="00D967AA">
              <w:rPr>
                <w:sz w:val="20"/>
                <w:szCs w:val="20"/>
              </w:rPr>
              <w:t xml:space="preserve"> </w:t>
            </w:r>
          </w:p>
          <w:p w14:paraId="179F9A64" w14:textId="77777777" w:rsidR="005270F3" w:rsidRPr="00D967AA" w:rsidRDefault="005270F3" w:rsidP="00095380">
            <w:pPr>
              <w:rPr>
                <w:sz w:val="20"/>
                <w:szCs w:val="20"/>
                <w:highlight w:val="yellow"/>
              </w:rPr>
            </w:pPr>
            <w:r w:rsidRPr="00D967AA">
              <w:rPr>
                <w:b/>
                <w:sz w:val="20"/>
                <w:szCs w:val="20"/>
              </w:rPr>
              <w:t xml:space="preserve">Уметь: </w:t>
            </w:r>
            <w:r w:rsidRPr="00D967AA">
              <w:rPr>
                <w:sz w:val="20"/>
                <w:szCs w:val="20"/>
              </w:rPr>
              <w:t>разрабатывать и применять финансовые стратегии в области управления рисками, связанными с международной деятельностью</w:t>
            </w:r>
            <w:r w:rsidRPr="00D967AA">
              <w:rPr>
                <w:sz w:val="20"/>
                <w:szCs w:val="20"/>
                <w:highlight w:val="yellow"/>
              </w:rPr>
              <w:t xml:space="preserve"> </w:t>
            </w:r>
          </w:p>
          <w:p w14:paraId="60F29E48" w14:textId="77777777" w:rsidR="005270F3" w:rsidRPr="00D967AA" w:rsidRDefault="005270F3" w:rsidP="00095380">
            <w:pPr>
              <w:rPr>
                <w:bCs/>
                <w:sz w:val="20"/>
                <w:szCs w:val="20"/>
              </w:rPr>
            </w:pPr>
          </w:p>
          <w:p w14:paraId="56AF1396" w14:textId="77777777" w:rsidR="005270F3" w:rsidRPr="00D967AA" w:rsidRDefault="005270F3" w:rsidP="00095380">
            <w:pPr>
              <w:rPr>
                <w:bCs/>
                <w:sz w:val="20"/>
                <w:szCs w:val="20"/>
              </w:rPr>
            </w:pPr>
          </w:p>
          <w:p w14:paraId="158F3CC2" w14:textId="77777777" w:rsidR="005270F3" w:rsidRPr="00D967AA" w:rsidRDefault="005270F3" w:rsidP="00095380">
            <w:pPr>
              <w:rPr>
                <w:sz w:val="20"/>
                <w:szCs w:val="20"/>
              </w:rPr>
            </w:pPr>
            <w:r w:rsidRPr="00D967AA">
              <w:rPr>
                <w:b/>
                <w:bCs/>
                <w:sz w:val="20"/>
                <w:szCs w:val="20"/>
              </w:rPr>
              <w:t>Знать:</w:t>
            </w:r>
            <w:r w:rsidRPr="00D967AA">
              <w:rPr>
                <w:sz w:val="20"/>
                <w:szCs w:val="20"/>
              </w:rPr>
              <w:t xml:space="preserve"> основные принципы координации и контроля процессов управления рисками мирового финансового рынка.</w:t>
            </w:r>
          </w:p>
          <w:p w14:paraId="03B76377" w14:textId="331A9B18" w:rsidR="005270F3" w:rsidRPr="00470541" w:rsidRDefault="005270F3" w:rsidP="00095380">
            <w:pPr>
              <w:rPr>
                <w:b/>
                <w:bCs/>
                <w:sz w:val="20"/>
                <w:szCs w:val="20"/>
              </w:rPr>
            </w:pPr>
            <w:r w:rsidRPr="00D967AA">
              <w:rPr>
                <w:sz w:val="20"/>
                <w:szCs w:val="20"/>
              </w:rPr>
              <w:t xml:space="preserve"> </w:t>
            </w:r>
            <w:r w:rsidRPr="00D967AA">
              <w:rPr>
                <w:b/>
                <w:sz w:val="20"/>
                <w:szCs w:val="20"/>
              </w:rPr>
              <w:t xml:space="preserve">Уметь: </w:t>
            </w:r>
            <w:r w:rsidRPr="00D967AA">
              <w:rPr>
                <w:sz w:val="20"/>
                <w:szCs w:val="20"/>
              </w:rPr>
              <w:t>анализировать  финансовые аспекты деятельности субъектов мирового финансового рынка, выстраивать финансовые стратегии и принимать управленческие решения по осуществлению операций на всех сегментах и со всеми продуктами международного финансового рынка</w:t>
            </w:r>
            <w:r>
              <w:rPr>
                <w:sz w:val="20"/>
                <w:szCs w:val="20"/>
              </w:rPr>
              <w:t>.</w:t>
            </w:r>
          </w:p>
        </w:tc>
        <w:tc>
          <w:tcPr>
            <w:tcW w:w="2971" w:type="dxa"/>
            <w:vMerge w:val="restart"/>
          </w:tcPr>
          <w:p w14:paraId="6071B34E" w14:textId="77777777" w:rsidR="005270F3" w:rsidRDefault="005270F3" w:rsidP="00095380">
            <w:pPr>
              <w:pStyle w:val="a5"/>
              <w:shd w:val="clear" w:color="auto" w:fill="FFFFFF"/>
              <w:spacing w:before="0" w:beforeAutospacing="0" w:after="0" w:afterAutospacing="0"/>
              <w:rPr>
                <w:b/>
                <w:sz w:val="20"/>
                <w:szCs w:val="20"/>
                <w:u w:val="single"/>
              </w:rPr>
            </w:pPr>
          </w:p>
          <w:p w14:paraId="03BA18CE" w14:textId="77777777" w:rsidR="005270F3" w:rsidRDefault="005270F3" w:rsidP="00095380">
            <w:pPr>
              <w:pStyle w:val="a5"/>
              <w:shd w:val="clear" w:color="auto" w:fill="FFFFFF"/>
              <w:spacing w:before="0" w:beforeAutospacing="0" w:after="0" w:afterAutospacing="0"/>
              <w:rPr>
                <w:b/>
                <w:sz w:val="20"/>
                <w:szCs w:val="20"/>
                <w:u w:val="single"/>
              </w:rPr>
            </w:pPr>
          </w:p>
          <w:p w14:paraId="3413FB6A" w14:textId="77777777" w:rsidR="005270F3" w:rsidRDefault="005270F3" w:rsidP="00095380">
            <w:pPr>
              <w:pStyle w:val="a5"/>
              <w:shd w:val="clear" w:color="auto" w:fill="FFFFFF"/>
              <w:spacing w:before="0" w:beforeAutospacing="0" w:after="0" w:afterAutospacing="0"/>
              <w:rPr>
                <w:b/>
                <w:sz w:val="20"/>
                <w:szCs w:val="20"/>
                <w:u w:val="single"/>
              </w:rPr>
            </w:pPr>
          </w:p>
          <w:p w14:paraId="2D23D566" w14:textId="77777777" w:rsidR="005270F3" w:rsidRDefault="005270F3" w:rsidP="00095380">
            <w:pPr>
              <w:pStyle w:val="a5"/>
              <w:shd w:val="clear" w:color="auto" w:fill="FFFFFF"/>
              <w:spacing w:before="0" w:beforeAutospacing="0" w:after="0" w:afterAutospacing="0"/>
              <w:rPr>
                <w:b/>
                <w:sz w:val="20"/>
                <w:szCs w:val="20"/>
                <w:u w:val="single"/>
              </w:rPr>
            </w:pPr>
          </w:p>
          <w:p w14:paraId="47CDD5D1" w14:textId="4B2031D0" w:rsidR="005270F3" w:rsidRPr="00470541" w:rsidRDefault="005270F3" w:rsidP="00095380">
            <w:pPr>
              <w:pStyle w:val="a5"/>
              <w:shd w:val="clear" w:color="auto" w:fill="FFFFFF"/>
              <w:spacing w:before="0" w:beforeAutospacing="0" w:after="0" w:afterAutospacing="0"/>
              <w:rPr>
                <w:b/>
                <w:sz w:val="20"/>
                <w:szCs w:val="20"/>
                <w:u w:val="single"/>
              </w:rPr>
            </w:pPr>
            <w:r w:rsidRPr="00470541">
              <w:rPr>
                <w:b/>
                <w:sz w:val="20"/>
                <w:szCs w:val="20"/>
                <w:u w:val="single"/>
              </w:rPr>
              <w:t>Задание 1.</w:t>
            </w:r>
          </w:p>
          <w:p w14:paraId="3866C619" w14:textId="7EAEB2F6" w:rsidR="005270F3" w:rsidRDefault="005270F3" w:rsidP="00095380">
            <w:pPr>
              <w:rPr>
                <w:rStyle w:val="a6"/>
                <w:sz w:val="20"/>
                <w:szCs w:val="20"/>
              </w:rPr>
            </w:pPr>
            <w:r w:rsidRPr="00470541">
              <w:rPr>
                <w:sz w:val="20"/>
                <w:szCs w:val="20"/>
              </w:rPr>
              <w:t xml:space="preserve">В отчете </w:t>
            </w:r>
            <w:proofErr w:type="spellStart"/>
            <w:r w:rsidRPr="00470541">
              <w:rPr>
                <w:sz w:val="20"/>
                <w:szCs w:val="20"/>
              </w:rPr>
              <w:t>Crypto</w:t>
            </w:r>
            <w:proofErr w:type="spellEnd"/>
            <w:r w:rsidRPr="00470541">
              <w:rPr>
                <w:sz w:val="20"/>
                <w:szCs w:val="20"/>
              </w:rPr>
              <w:t xml:space="preserve"> </w:t>
            </w:r>
            <w:proofErr w:type="spellStart"/>
            <w:r w:rsidRPr="00470541">
              <w:rPr>
                <w:sz w:val="20"/>
                <w:szCs w:val="20"/>
              </w:rPr>
              <w:t>Valley</w:t>
            </w:r>
            <w:proofErr w:type="spellEnd"/>
            <w:r w:rsidRPr="00470541">
              <w:rPr>
                <w:sz w:val="20"/>
                <w:szCs w:val="20"/>
              </w:rPr>
              <w:t xml:space="preserve"> отмечается рост числа компаний, использующих технологии </w:t>
            </w:r>
            <w:proofErr w:type="spellStart"/>
            <w:r w:rsidRPr="00470541">
              <w:rPr>
                <w:sz w:val="20"/>
                <w:szCs w:val="20"/>
              </w:rPr>
              <w:t>блокчейн</w:t>
            </w:r>
            <w:proofErr w:type="spellEnd"/>
            <w:r w:rsidRPr="00470541">
              <w:rPr>
                <w:sz w:val="20"/>
                <w:szCs w:val="20"/>
              </w:rPr>
              <w:t xml:space="preserve">. Предполагается, что перспективы развития этой технологии связаны с ее распространением за пределы финансовой системы. Прочитайте и обсудите текст отчета, приведите ваши аргументы в поддержку или сомнения в высказанных положениях, а также приведите примеры использования </w:t>
            </w:r>
            <w:proofErr w:type="spellStart"/>
            <w:r w:rsidRPr="00470541">
              <w:rPr>
                <w:sz w:val="20"/>
                <w:szCs w:val="20"/>
              </w:rPr>
              <w:t>блокчейн</w:t>
            </w:r>
            <w:proofErr w:type="spellEnd"/>
            <w:r w:rsidRPr="00470541">
              <w:rPr>
                <w:sz w:val="20"/>
                <w:szCs w:val="20"/>
              </w:rPr>
              <w:t xml:space="preserve"> технологий в практике российских (или международных) компаний. Примеры должны сопровождаться ссылками на источники информации. </w:t>
            </w:r>
            <w:hyperlink r:id="rId8" w:history="1">
              <w:r w:rsidRPr="00470541">
                <w:rPr>
                  <w:rStyle w:val="a6"/>
                  <w:sz w:val="20"/>
                  <w:szCs w:val="20"/>
                </w:rPr>
                <w:t>https://www.information-age.com/blockchain-deliver-across-industries-tech-fall-flat123487346/</w:t>
              </w:r>
            </w:hyperlink>
          </w:p>
          <w:p w14:paraId="0F147477" w14:textId="15129747" w:rsidR="005270F3" w:rsidRDefault="005270F3" w:rsidP="00095380">
            <w:pPr>
              <w:rPr>
                <w:rStyle w:val="a6"/>
                <w:sz w:val="20"/>
                <w:szCs w:val="20"/>
              </w:rPr>
            </w:pPr>
          </w:p>
          <w:p w14:paraId="0542400F" w14:textId="2C4373C6" w:rsidR="005270F3" w:rsidRDefault="005270F3" w:rsidP="00095380">
            <w:pPr>
              <w:rPr>
                <w:rStyle w:val="a6"/>
                <w:sz w:val="20"/>
                <w:szCs w:val="20"/>
              </w:rPr>
            </w:pPr>
          </w:p>
          <w:p w14:paraId="32BD3A0A" w14:textId="3332B303" w:rsidR="005270F3" w:rsidRDefault="005270F3" w:rsidP="00095380">
            <w:pPr>
              <w:rPr>
                <w:rStyle w:val="a6"/>
                <w:sz w:val="20"/>
                <w:szCs w:val="20"/>
              </w:rPr>
            </w:pPr>
          </w:p>
          <w:p w14:paraId="3B0A4F49" w14:textId="77777777" w:rsidR="005270F3" w:rsidRPr="00470541" w:rsidRDefault="005270F3" w:rsidP="00095380">
            <w:pPr>
              <w:rPr>
                <w:sz w:val="20"/>
                <w:szCs w:val="20"/>
              </w:rPr>
            </w:pPr>
          </w:p>
          <w:p w14:paraId="3D636B82" w14:textId="77777777" w:rsidR="005270F3" w:rsidRPr="00095380" w:rsidRDefault="005270F3" w:rsidP="00095380">
            <w:pPr>
              <w:rPr>
                <w:b/>
                <w:sz w:val="20"/>
                <w:szCs w:val="20"/>
                <w:u w:val="single"/>
              </w:rPr>
            </w:pPr>
            <w:r w:rsidRPr="00095380">
              <w:rPr>
                <w:b/>
                <w:sz w:val="20"/>
                <w:szCs w:val="20"/>
                <w:u w:val="single"/>
              </w:rPr>
              <w:t>Задание 2.</w:t>
            </w:r>
          </w:p>
          <w:p w14:paraId="4455654E" w14:textId="2A203FAE" w:rsidR="005270F3" w:rsidRPr="00470541" w:rsidRDefault="005270F3" w:rsidP="00095380">
            <w:pPr>
              <w:rPr>
                <w:sz w:val="20"/>
                <w:szCs w:val="20"/>
              </w:rPr>
            </w:pPr>
            <w:r w:rsidRPr="00470541">
              <w:rPr>
                <w:sz w:val="20"/>
                <w:szCs w:val="20"/>
              </w:rPr>
              <w:t>Проведите аналитический расчет эффективности использования цифрового аккредитива, на основе самостоятельно полученной доступной информации</w:t>
            </w:r>
          </w:p>
        </w:tc>
      </w:tr>
      <w:tr w:rsidR="005270F3" w:rsidRPr="003209ED" w14:paraId="5581FE43" w14:textId="77777777" w:rsidTr="005270F3">
        <w:tc>
          <w:tcPr>
            <w:tcW w:w="1560" w:type="dxa"/>
          </w:tcPr>
          <w:p w14:paraId="690E7F8C" w14:textId="737EA598" w:rsidR="005270F3" w:rsidRDefault="005270F3" w:rsidP="005270F3">
            <w:pPr>
              <w:rPr>
                <w:sz w:val="20"/>
                <w:szCs w:val="20"/>
              </w:rPr>
            </w:pPr>
            <w:r>
              <w:rPr>
                <w:sz w:val="20"/>
                <w:szCs w:val="20"/>
              </w:rPr>
              <w:t xml:space="preserve">ПК-1 </w:t>
            </w:r>
            <w:r w:rsidRPr="005270F3">
              <w:rPr>
                <w:b/>
                <w:sz w:val="20"/>
                <w:szCs w:val="20"/>
              </w:rPr>
              <w:t>(для МФР)</w:t>
            </w:r>
            <w:r>
              <w:rPr>
                <w:sz w:val="20"/>
                <w:szCs w:val="20"/>
              </w:rPr>
              <w:t xml:space="preserve"> </w:t>
            </w:r>
            <w:r w:rsidRPr="00834F3D">
              <w:rPr>
                <w:sz w:val="20"/>
                <w:szCs w:val="20"/>
              </w:rPr>
              <w:t>Способность анализировать состояние международного финансового рынка, выявлять основные тенденции в его развития и принимать управленческие решения по осуществлению операций на всех сегментах и со всеми продуктами международного финансового рынка</w:t>
            </w:r>
          </w:p>
        </w:tc>
        <w:tc>
          <w:tcPr>
            <w:tcW w:w="1984" w:type="dxa"/>
          </w:tcPr>
          <w:p w14:paraId="6FD66985" w14:textId="77777777" w:rsidR="005270F3" w:rsidRDefault="005270F3" w:rsidP="005270F3">
            <w:pPr>
              <w:jc w:val="both"/>
              <w:rPr>
                <w:sz w:val="20"/>
                <w:szCs w:val="20"/>
              </w:rPr>
            </w:pPr>
            <w:r w:rsidRPr="003D415C">
              <w:rPr>
                <w:sz w:val="20"/>
                <w:szCs w:val="20"/>
              </w:rPr>
              <w:t xml:space="preserve">1. Применяет теоретические знания и экономические законы для анализа и описания основных стратегий и технологий    международного финансового рынка, выявления основных тенденций его развития </w:t>
            </w:r>
          </w:p>
          <w:p w14:paraId="0F9AF8EC" w14:textId="77777777" w:rsidR="005270F3" w:rsidRPr="003D415C" w:rsidRDefault="005270F3" w:rsidP="005270F3">
            <w:pPr>
              <w:jc w:val="both"/>
              <w:rPr>
                <w:sz w:val="20"/>
                <w:szCs w:val="20"/>
              </w:rPr>
            </w:pPr>
            <w:r w:rsidRPr="003D415C">
              <w:rPr>
                <w:sz w:val="20"/>
                <w:szCs w:val="20"/>
              </w:rPr>
              <w:t xml:space="preserve">  </w:t>
            </w:r>
          </w:p>
          <w:p w14:paraId="6C4016DE" w14:textId="474C34E6" w:rsidR="005270F3" w:rsidRDefault="005270F3" w:rsidP="005270F3">
            <w:pPr>
              <w:jc w:val="both"/>
              <w:rPr>
                <w:sz w:val="20"/>
                <w:szCs w:val="20"/>
              </w:rPr>
            </w:pPr>
            <w:r w:rsidRPr="003D415C">
              <w:rPr>
                <w:sz w:val="20"/>
                <w:szCs w:val="20"/>
              </w:rPr>
              <w:t>2. Обосновывает решения по осуществлению операций на всех сегментах и со всеми продуктами международного финансового рынка</w:t>
            </w:r>
          </w:p>
        </w:tc>
        <w:tc>
          <w:tcPr>
            <w:tcW w:w="3544" w:type="dxa"/>
          </w:tcPr>
          <w:p w14:paraId="51963A1D" w14:textId="77777777" w:rsidR="005270F3" w:rsidRPr="00D967AA" w:rsidRDefault="005270F3" w:rsidP="005270F3">
            <w:pPr>
              <w:shd w:val="clear" w:color="auto" w:fill="FFFFFF"/>
              <w:ind w:left="6" w:right="6" w:hanging="6"/>
              <w:rPr>
                <w:sz w:val="20"/>
                <w:szCs w:val="20"/>
              </w:rPr>
            </w:pPr>
            <w:r w:rsidRPr="00D967AA">
              <w:rPr>
                <w:b/>
                <w:sz w:val="20"/>
                <w:szCs w:val="20"/>
              </w:rPr>
              <w:t xml:space="preserve">Знать: </w:t>
            </w:r>
            <w:r w:rsidRPr="00D967AA">
              <w:rPr>
                <w:sz w:val="20"/>
                <w:szCs w:val="20"/>
              </w:rPr>
              <w:t>основные тенденции и проблемы развития мирового финансового рынка, принципы их классификации</w:t>
            </w:r>
            <w:r>
              <w:rPr>
                <w:sz w:val="20"/>
                <w:szCs w:val="20"/>
              </w:rPr>
              <w:t>.</w:t>
            </w:r>
            <w:r w:rsidRPr="00D967AA">
              <w:rPr>
                <w:sz w:val="20"/>
                <w:szCs w:val="20"/>
              </w:rPr>
              <w:t xml:space="preserve"> </w:t>
            </w:r>
          </w:p>
          <w:p w14:paraId="0B404D38" w14:textId="77777777" w:rsidR="005270F3" w:rsidRPr="00D967AA" w:rsidRDefault="005270F3" w:rsidP="005270F3">
            <w:pPr>
              <w:rPr>
                <w:sz w:val="20"/>
                <w:szCs w:val="20"/>
                <w:highlight w:val="yellow"/>
              </w:rPr>
            </w:pPr>
            <w:r w:rsidRPr="00D967AA">
              <w:rPr>
                <w:b/>
                <w:sz w:val="20"/>
                <w:szCs w:val="20"/>
              </w:rPr>
              <w:t xml:space="preserve">Уметь: </w:t>
            </w:r>
            <w:r w:rsidRPr="00D967AA">
              <w:rPr>
                <w:sz w:val="20"/>
                <w:szCs w:val="20"/>
              </w:rPr>
              <w:t>разрабатывать и применять финансовые стратегии в области управления рисками, связанными с международной деятельностью</w:t>
            </w:r>
            <w:r w:rsidRPr="00D967AA">
              <w:rPr>
                <w:sz w:val="20"/>
                <w:szCs w:val="20"/>
                <w:highlight w:val="yellow"/>
              </w:rPr>
              <w:t xml:space="preserve"> </w:t>
            </w:r>
          </w:p>
          <w:p w14:paraId="3CDF1949" w14:textId="77777777" w:rsidR="005270F3" w:rsidRPr="00D967AA" w:rsidRDefault="005270F3" w:rsidP="005270F3">
            <w:pPr>
              <w:rPr>
                <w:bCs/>
                <w:sz w:val="20"/>
                <w:szCs w:val="20"/>
              </w:rPr>
            </w:pPr>
          </w:p>
          <w:p w14:paraId="55D9EB59" w14:textId="77777777" w:rsidR="005270F3" w:rsidRPr="00D967AA" w:rsidRDefault="005270F3" w:rsidP="005270F3">
            <w:pPr>
              <w:rPr>
                <w:bCs/>
                <w:sz w:val="20"/>
                <w:szCs w:val="20"/>
              </w:rPr>
            </w:pPr>
          </w:p>
          <w:p w14:paraId="24268967" w14:textId="77777777" w:rsidR="005270F3" w:rsidRPr="00D967AA" w:rsidRDefault="005270F3" w:rsidP="005270F3">
            <w:pPr>
              <w:rPr>
                <w:sz w:val="20"/>
                <w:szCs w:val="20"/>
              </w:rPr>
            </w:pPr>
            <w:r w:rsidRPr="00D967AA">
              <w:rPr>
                <w:b/>
                <w:bCs/>
                <w:sz w:val="20"/>
                <w:szCs w:val="20"/>
              </w:rPr>
              <w:t>Знать:</w:t>
            </w:r>
            <w:r w:rsidRPr="00D967AA">
              <w:rPr>
                <w:sz w:val="20"/>
                <w:szCs w:val="20"/>
              </w:rPr>
              <w:t xml:space="preserve"> основные принципы координации и контроля процессов управления рисками мирового финансового рынка.</w:t>
            </w:r>
          </w:p>
          <w:p w14:paraId="71BA29E6" w14:textId="7572069D" w:rsidR="005270F3" w:rsidRPr="00D967AA" w:rsidRDefault="005270F3" w:rsidP="005270F3">
            <w:pPr>
              <w:shd w:val="clear" w:color="auto" w:fill="FFFFFF"/>
              <w:ind w:left="6" w:right="6" w:hanging="6"/>
              <w:rPr>
                <w:b/>
                <w:sz w:val="20"/>
                <w:szCs w:val="20"/>
              </w:rPr>
            </w:pPr>
            <w:r w:rsidRPr="00D967AA">
              <w:rPr>
                <w:sz w:val="20"/>
                <w:szCs w:val="20"/>
              </w:rPr>
              <w:t xml:space="preserve"> </w:t>
            </w:r>
            <w:r w:rsidRPr="00D967AA">
              <w:rPr>
                <w:b/>
                <w:sz w:val="20"/>
                <w:szCs w:val="20"/>
              </w:rPr>
              <w:t xml:space="preserve">Уметь: </w:t>
            </w:r>
            <w:r w:rsidRPr="00D967AA">
              <w:rPr>
                <w:sz w:val="20"/>
                <w:szCs w:val="20"/>
              </w:rPr>
              <w:t>анализировать  финансовые аспекты деятельности субъектов мирового финансового рынка, выстраивать финансовые стратегии и принимать управленческие решения по осуществлению операций на всех сегментах и со всеми продуктами международного финансового рынка</w:t>
            </w:r>
            <w:r>
              <w:rPr>
                <w:sz w:val="20"/>
                <w:szCs w:val="20"/>
              </w:rPr>
              <w:t>.</w:t>
            </w:r>
          </w:p>
        </w:tc>
        <w:tc>
          <w:tcPr>
            <w:tcW w:w="2971" w:type="dxa"/>
            <w:vMerge/>
          </w:tcPr>
          <w:p w14:paraId="0DE64216" w14:textId="77777777" w:rsidR="005270F3" w:rsidRPr="00470541" w:rsidRDefault="005270F3" w:rsidP="005270F3">
            <w:pPr>
              <w:pStyle w:val="a5"/>
              <w:shd w:val="clear" w:color="auto" w:fill="FFFFFF"/>
              <w:spacing w:before="0" w:beforeAutospacing="0" w:after="0" w:afterAutospacing="0"/>
              <w:rPr>
                <w:b/>
                <w:sz w:val="20"/>
                <w:szCs w:val="20"/>
                <w:u w:val="single"/>
              </w:rPr>
            </w:pPr>
          </w:p>
        </w:tc>
      </w:tr>
    </w:tbl>
    <w:p w14:paraId="742BE0D6" w14:textId="653BB37F" w:rsidR="00600217" w:rsidRDefault="00727C3C" w:rsidP="00F23E15">
      <w:pPr>
        <w:pStyle w:val="1"/>
        <w:spacing w:line="276" w:lineRule="auto"/>
        <w:rPr>
          <w:rFonts w:ascii="Times New Roman" w:hAnsi="Times New Roman"/>
          <w:sz w:val="24"/>
          <w:szCs w:val="24"/>
        </w:rPr>
      </w:pPr>
      <w:bookmarkStart w:id="34" w:name="_Toc117604651"/>
      <w:bookmarkStart w:id="35" w:name="_Toc131591863"/>
      <w:bookmarkStart w:id="36" w:name="_Toc135764351"/>
      <w:r w:rsidRPr="00727C3C">
        <w:rPr>
          <w:rFonts w:ascii="Times New Roman" w:hAnsi="Times New Roman"/>
          <w:sz w:val="24"/>
          <w:szCs w:val="24"/>
        </w:rPr>
        <w:t>для программы</w:t>
      </w:r>
      <w:r w:rsidR="00600217" w:rsidRPr="00727C3C">
        <w:rPr>
          <w:rFonts w:ascii="Times New Roman" w:hAnsi="Times New Roman"/>
          <w:sz w:val="24"/>
          <w:szCs w:val="24"/>
        </w:rPr>
        <w:t xml:space="preserve"> "Международные финансы/ </w:t>
      </w:r>
      <w:proofErr w:type="spellStart"/>
      <w:r w:rsidR="00600217" w:rsidRPr="00727C3C">
        <w:rPr>
          <w:rFonts w:ascii="Times New Roman" w:hAnsi="Times New Roman"/>
          <w:sz w:val="24"/>
          <w:szCs w:val="24"/>
        </w:rPr>
        <w:t>International</w:t>
      </w:r>
      <w:proofErr w:type="spellEnd"/>
      <w:r w:rsidR="00600217" w:rsidRPr="00727C3C">
        <w:rPr>
          <w:rFonts w:ascii="Times New Roman" w:hAnsi="Times New Roman"/>
          <w:sz w:val="24"/>
          <w:szCs w:val="24"/>
        </w:rPr>
        <w:t xml:space="preserve"> </w:t>
      </w:r>
      <w:proofErr w:type="spellStart"/>
      <w:r w:rsidR="00600217" w:rsidRPr="00727C3C">
        <w:rPr>
          <w:rFonts w:ascii="Times New Roman" w:hAnsi="Times New Roman"/>
          <w:sz w:val="24"/>
          <w:szCs w:val="24"/>
        </w:rPr>
        <w:t>Finance</w:t>
      </w:r>
      <w:proofErr w:type="spellEnd"/>
      <w:r w:rsidR="00600217" w:rsidRPr="00727C3C">
        <w:rPr>
          <w:rFonts w:ascii="Times New Roman" w:hAnsi="Times New Roman"/>
          <w:sz w:val="24"/>
          <w:szCs w:val="24"/>
        </w:rPr>
        <w:t>"(на английском языке)</w:t>
      </w:r>
    </w:p>
    <w:p w14:paraId="3E61F4D1" w14:textId="0EF1A217" w:rsidR="00727C3C" w:rsidRPr="00727C3C" w:rsidRDefault="00727C3C" w:rsidP="00727C3C">
      <w:pPr>
        <w:ind w:left="7080" w:firstLine="708"/>
      </w:pPr>
      <w:r>
        <w:t>Таблица 10</w:t>
      </w:r>
    </w:p>
    <w:tbl>
      <w:tblPr>
        <w:tblStyle w:val="ab"/>
        <w:tblW w:w="10207" w:type="dxa"/>
        <w:tblInd w:w="-714" w:type="dxa"/>
        <w:tblLayout w:type="fixed"/>
        <w:tblLook w:val="04A0" w:firstRow="1" w:lastRow="0" w:firstColumn="1" w:lastColumn="0" w:noHBand="0" w:noVBand="1"/>
      </w:tblPr>
      <w:tblGrid>
        <w:gridCol w:w="1843"/>
        <w:gridCol w:w="1843"/>
        <w:gridCol w:w="3402"/>
        <w:gridCol w:w="3119"/>
      </w:tblGrid>
      <w:tr w:rsidR="0030122D" w:rsidRPr="008912D6" w14:paraId="5183817D" w14:textId="527F1158" w:rsidTr="005270F3">
        <w:tc>
          <w:tcPr>
            <w:tcW w:w="1843" w:type="dxa"/>
          </w:tcPr>
          <w:p w14:paraId="6410BE31" w14:textId="77777777" w:rsidR="0030122D" w:rsidRPr="008912D6" w:rsidRDefault="0030122D" w:rsidP="00636B42">
            <w:pPr>
              <w:pStyle w:val="TableParagraph"/>
              <w:ind w:left="57" w:right="57"/>
              <w:rPr>
                <w:b/>
                <w:sz w:val="20"/>
                <w:szCs w:val="20"/>
              </w:rPr>
            </w:pPr>
            <w:r w:rsidRPr="008912D6">
              <w:rPr>
                <w:b/>
                <w:sz w:val="20"/>
                <w:szCs w:val="20"/>
              </w:rPr>
              <w:t>Наименование</w:t>
            </w:r>
            <w:r w:rsidRPr="008912D6">
              <w:rPr>
                <w:b/>
                <w:spacing w:val="-53"/>
                <w:sz w:val="20"/>
                <w:szCs w:val="20"/>
              </w:rPr>
              <w:t xml:space="preserve"> </w:t>
            </w:r>
            <w:r w:rsidRPr="008912D6">
              <w:rPr>
                <w:b/>
                <w:sz w:val="20"/>
                <w:szCs w:val="20"/>
              </w:rPr>
              <w:t>компетенции</w:t>
            </w:r>
          </w:p>
        </w:tc>
        <w:tc>
          <w:tcPr>
            <w:tcW w:w="1843" w:type="dxa"/>
          </w:tcPr>
          <w:p w14:paraId="715D3F48" w14:textId="77777777" w:rsidR="0030122D" w:rsidRPr="008912D6" w:rsidRDefault="0030122D" w:rsidP="00636B42">
            <w:pPr>
              <w:pStyle w:val="TableParagraph"/>
              <w:ind w:left="57" w:right="57"/>
              <w:rPr>
                <w:b/>
                <w:sz w:val="20"/>
                <w:szCs w:val="20"/>
              </w:rPr>
            </w:pPr>
            <w:r w:rsidRPr="008912D6">
              <w:rPr>
                <w:b/>
                <w:sz w:val="20"/>
                <w:szCs w:val="20"/>
              </w:rPr>
              <w:t>Индикаторы</w:t>
            </w:r>
            <w:r w:rsidRPr="008912D6">
              <w:rPr>
                <w:b/>
                <w:spacing w:val="-52"/>
                <w:sz w:val="20"/>
                <w:szCs w:val="20"/>
              </w:rPr>
              <w:t xml:space="preserve"> </w:t>
            </w:r>
            <w:r w:rsidRPr="008912D6">
              <w:rPr>
                <w:b/>
                <w:sz w:val="20"/>
                <w:szCs w:val="20"/>
              </w:rPr>
              <w:t>достижения</w:t>
            </w:r>
            <w:r w:rsidRPr="008912D6">
              <w:rPr>
                <w:b/>
                <w:spacing w:val="1"/>
                <w:sz w:val="20"/>
                <w:szCs w:val="20"/>
              </w:rPr>
              <w:t xml:space="preserve"> </w:t>
            </w:r>
            <w:r w:rsidRPr="008912D6">
              <w:rPr>
                <w:b/>
                <w:sz w:val="20"/>
                <w:szCs w:val="20"/>
              </w:rPr>
              <w:t>компетенции</w:t>
            </w:r>
          </w:p>
        </w:tc>
        <w:tc>
          <w:tcPr>
            <w:tcW w:w="3402" w:type="dxa"/>
          </w:tcPr>
          <w:p w14:paraId="21519310" w14:textId="77777777" w:rsidR="0030122D" w:rsidRPr="008912D6" w:rsidRDefault="0030122D" w:rsidP="00636B42">
            <w:pPr>
              <w:pStyle w:val="TableParagraph"/>
              <w:ind w:left="57" w:right="57"/>
              <w:rPr>
                <w:b/>
                <w:sz w:val="20"/>
                <w:szCs w:val="20"/>
              </w:rPr>
            </w:pPr>
            <w:r w:rsidRPr="008912D6">
              <w:rPr>
                <w:b/>
                <w:sz w:val="20"/>
                <w:szCs w:val="20"/>
              </w:rPr>
              <w:t>Результаты обучения (умения и знания), соотнесенные</w:t>
            </w:r>
            <w:r w:rsidRPr="008912D6">
              <w:rPr>
                <w:b/>
                <w:spacing w:val="-52"/>
                <w:sz w:val="20"/>
                <w:szCs w:val="20"/>
              </w:rPr>
              <w:t xml:space="preserve"> </w:t>
            </w:r>
            <w:r w:rsidRPr="008912D6">
              <w:rPr>
                <w:b/>
                <w:sz w:val="20"/>
                <w:szCs w:val="20"/>
              </w:rPr>
              <w:t>с компетенциями /</w:t>
            </w:r>
            <w:r w:rsidRPr="008912D6">
              <w:rPr>
                <w:b/>
                <w:spacing w:val="1"/>
                <w:sz w:val="20"/>
                <w:szCs w:val="20"/>
              </w:rPr>
              <w:t xml:space="preserve"> </w:t>
            </w:r>
            <w:r w:rsidRPr="008912D6">
              <w:rPr>
                <w:b/>
                <w:sz w:val="20"/>
                <w:szCs w:val="20"/>
              </w:rPr>
              <w:t>индикаторами достижения</w:t>
            </w:r>
            <w:r w:rsidRPr="008912D6">
              <w:rPr>
                <w:b/>
                <w:spacing w:val="1"/>
                <w:sz w:val="20"/>
                <w:szCs w:val="20"/>
              </w:rPr>
              <w:t xml:space="preserve"> </w:t>
            </w:r>
            <w:r w:rsidRPr="008912D6">
              <w:rPr>
                <w:b/>
                <w:sz w:val="20"/>
                <w:szCs w:val="20"/>
              </w:rPr>
              <w:t>компетенции</w:t>
            </w:r>
          </w:p>
        </w:tc>
        <w:tc>
          <w:tcPr>
            <w:tcW w:w="3119" w:type="dxa"/>
          </w:tcPr>
          <w:p w14:paraId="6FC92EB7" w14:textId="3C24458F" w:rsidR="0030122D" w:rsidRPr="008912D6" w:rsidRDefault="001C54FE" w:rsidP="00636B42">
            <w:pPr>
              <w:pStyle w:val="TableParagraph"/>
              <w:ind w:left="57" w:right="57"/>
              <w:rPr>
                <w:b/>
                <w:sz w:val="20"/>
                <w:szCs w:val="20"/>
              </w:rPr>
            </w:pPr>
            <w:r>
              <w:rPr>
                <w:b/>
                <w:sz w:val="20"/>
                <w:szCs w:val="20"/>
              </w:rPr>
              <w:t>Типовые контрольные задания</w:t>
            </w:r>
          </w:p>
        </w:tc>
      </w:tr>
      <w:tr w:rsidR="0030122D" w:rsidRPr="008912D6" w14:paraId="6504645E" w14:textId="141202D7" w:rsidTr="005270F3">
        <w:tc>
          <w:tcPr>
            <w:tcW w:w="1843" w:type="dxa"/>
          </w:tcPr>
          <w:p w14:paraId="6C383CBF" w14:textId="77777777" w:rsidR="0030122D" w:rsidRDefault="0030122D" w:rsidP="00636B42">
            <w:pPr>
              <w:rPr>
                <w:sz w:val="20"/>
                <w:szCs w:val="20"/>
              </w:rPr>
            </w:pPr>
            <w:r w:rsidRPr="008912D6">
              <w:rPr>
                <w:sz w:val="20"/>
                <w:szCs w:val="20"/>
              </w:rPr>
              <w:lastRenderedPageBreak/>
              <w:t>ПК</w:t>
            </w:r>
            <w:r>
              <w:rPr>
                <w:sz w:val="20"/>
                <w:szCs w:val="20"/>
              </w:rPr>
              <w:t>Н-2</w:t>
            </w:r>
          </w:p>
          <w:p w14:paraId="79678739" w14:textId="447F5E7A" w:rsidR="0030122D" w:rsidRPr="008912D6" w:rsidRDefault="0030122D" w:rsidP="00636B42">
            <w:pPr>
              <w:rPr>
                <w:sz w:val="20"/>
                <w:szCs w:val="20"/>
              </w:rPr>
            </w:pPr>
            <w:r w:rsidRPr="00BF25F4">
              <w:rPr>
                <w:color w:val="000000"/>
                <w:sz w:val="20"/>
                <w:szCs w:val="20"/>
              </w:rPr>
              <w:t xml:space="preserve">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 </w:t>
            </w:r>
          </w:p>
        </w:tc>
        <w:tc>
          <w:tcPr>
            <w:tcW w:w="1843" w:type="dxa"/>
          </w:tcPr>
          <w:p w14:paraId="13BB904B" w14:textId="06378BAD" w:rsidR="0030122D" w:rsidRDefault="001C54FE" w:rsidP="00636B42">
            <w:pPr>
              <w:jc w:val="both"/>
              <w:rPr>
                <w:sz w:val="20"/>
                <w:szCs w:val="20"/>
              </w:rPr>
            </w:pPr>
            <w:r>
              <w:rPr>
                <w:sz w:val="20"/>
                <w:szCs w:val="20"/>
              </w:rPr>
              <w:t>1.</w:t>
            </w:r>
            <w:r w:rsidR="0030122D" w:rsidRPr="00A47F83">
              <w:rPr>
                <w:sz w:val="20"/>
                <w:szCs w:val="20"/>
              </w:rPr>
              <w:t xml:space="preserve">Осуществляет постановку исследовательских и прикладных задач. </w:t>
            </w:r>
          </w:p>
          <w:p w14:paraId="1D9B4705" w14:textId="77777777" w:rsidR="0030122D" w:rsidRDefault="0030122D" w:rsidP="00636B42">
            <w:pPr>
              <w:jc w:val="both"/>
              <w:rPr>
                <w:sz w:val="20"/>
                <w:szCs w:val="20"/>
              </w:rPr>
            </w:pPr>
          </w:p>
          <w:p w14:paraId="4E4B583F" w14:textId="77777777" w:rsidR="0030122D" w:rsidRPr="00A47F83" w:rsidRDefault="0030122D" w:rsidP="00636B42">
            <w:pPr>
              <w:jc w:val="both"/>
              <w:rPr>
                <w:sz w:val="20"/>
                <w:szCs w:val="20"/>
              </w:rPr>
            </w:pPr>
          </w:p>
          <w:p w14:paraId="3B853FBB" w14:textId="77777777" w:rsidR="0030122D" w:rsidRDefault="0030122D" w:rsidP="00636B42">
            <w:pPr>
              <w:jc w:val="both"/>
              <w:rPr>
                <w:sz w:val="20"/>
                <w:szCs w:val="20"/>
              </w:rPr>
            </w:pPr>
            <w:r w:rsidRPr="00A47F83">
              <w:rPr>
                <w:sz w:val="20"/>
                <w:szCs w:val="20"/>
              </w:rPr>
              <w:t>2. Выбирает формы, методы и инструменты реализации исследовательских и прикладных задач.</w:t>
            </w:r>
          </w:p>
          <w:p w14:paraId="01EAB06B" w14:textId="77777777" w:rsidR="0030122D" w:rsidRDefault="0030122D" w:rsidP="00636B42">
            <w:pPr>
              <w:jc w:val="both"/>
              <w:rPr>
                <w:sz w:val="20"/>
                <w:szCs w:val="20"/>
              </w:rPr>
            </w:pPr>
          </w:p>
          <w:p w14:paraId="237EB74A" w14:textId="77777777" w:rsidR="0030122D" w:rsidRPr="00A47F83" w:rsidRDefault="0030122D" w:rsidP="00636B42">
            <w:pPr>
              <w:jc w:val="both"/>
              <w:rPr>
                <w:sz w:val="20"/>
                <w:szCs w:val="20"/>
              </w:rPr>
            </w:pPr>
          </w:p>
          <w:p w14:paraId="4F4A5120" w14:textId="77777777" w:rsidR="0030122D" w:rsidRDefault="0030122D" w:rsidP="00636B42">
            <w:pPr>
              <w:jc w:val="both"/>
              <w:rPr>
                <w:sz w:val="20"/>
                <w:szCs w:val="20"/>
              </w:rPr>
            </w:pPr>
            <w:r w:rsidRPr="00A47F83">
              <w:rPr>
                <w:sz w:val="20"/>
                <w:szCs w:val="20"/>
              </w:rPr>
              <w:t>3.Демонстрирует владение современными информационными технологиями.</w:t>
            </w:r>
          </w:p>
          <w:p w14:paraId="71170ECA" w14:textId="77777777" w:rsidR="0030122D" w:rsidRDefault="0030122D" w:rsidP="00636B42">
            <w:pPr>
              <w:jc w:val="both"/>
              <w:rPr>
                <w:sz w:val="20"/>
                <w:szCs w:val="20"/>
              </w:rPr>
            </w:pPr>
          </w:p>
          <w:p w14:paraId="1C9F573E" w14:textId="77777777" w:rsidR="0030122D" w:rsidRPr="00A47F83" w:rsidRDefault="0030122D" w:rsidP="00636B42">
            <w:pPr>
              <w:jc w:val="both"/>
              <w:rPr>
                <w:sz w:val="20"/>
                <w:szCs w:val="20"/>
              </w:rPr>
            </w:pPr>
          </w:p>
          <w:p w14:paraId="27E2A2BE" w14:textId="77777777" w:rsidR="0030122D" w:rsidRDefault="0030122D" w:rsidP="00636B42">
            <w:pPr>
              <w:jc w:val="both"/>
              <w:rPr>
                <w:sz w:val="20"/>
                <w:szCs w:val="20"/>
              </w:rPr>
            </w:pPr>
            <w:r w:rsidRPr="00A47F83">
              <w:rPr>
                <w:sz w:val="20"/>
                <w:szCs w:val="20"/>
              </w:rPr>
              <w:t>4. Выбирает и использует необходимое прикладное программное обеспечение в зависимости от решаемых   задач.</w:t>
            </w:r>
          </w:p>
          <w:p w14:paraId="187573AA" w14:textId="77777777" w:rsidR="0030122D" w:rsidRPr="00A47F83" w:rsidRDefault="0030122D" w:rsidP="00636B42">
            <w:pPr>
              <w:jc w:val="both"/>
              <w:rPr>
                <w:sz w:val="20"/>
                <w:szCs w:val="20"/>
              </w:rPr>
            </w:pPr>
          </w:p>
          <w:p w14:paraId="6CE2F2F5" w14:textId="23B5C42B" w:rsidR="0030122D" w:rsidRPr="00504196" w:rsidRDefault="001C54FE" w:rsidP="00636B42">
            <w:pPr>
              <w:jc w:val="both"/>
              <w:rPr>
                <w:sz w:val="20"/>
                <w:szCs w:val="20"/>
                <w:highlight w:val="yellow"/>
              </w:rPr>
            </w:pPr>
            <w:r>
              <w:rPr>
                <w:sz w:val="20"/>
                <w:szCs w:val="20"/>
              </w:rPr>
              <w:t>5.</w:t>
            </w:r>
            <w:r w:rsidR="0030122D" w:rsidRPr="00A47F83">
              <w:rPr>
                <w:sz w:val="20"/>
                <w:szCs w:val="20"/>
              </w:rPr>
              <w:t>Разрабатывает методические и нормативные документы на основе результатов проведенных исследований.</w:t>
            </w:r>
          </w:p>
        </w:tc>
        <w:tc>
          <w:tcPr>
            <w:tcW w:w="3402" w:type="dxa"/>
          </w:tcPr>
          <w:p w14:paraId="598F95AB" w14:textId="77777777" w:rsidR="0030122D" w:rsidRPr="00E32377" w:rsidRDefault="0030122D" w:rsidP="00636B42">
            <w:pPr>
              <w:rPr>
                <w:b/>
                <w:sz w:val="20"/>
                <w:szCs w:val="20"/>
              </w:rPr>
            </w:pPr>
            <w:r w:rsidRPr="00E32377">
              <w:rPr>
                <w:b/>
                <w:bCs/>
                <w:sz w:val="20"/>
                <w:szCs w:val="20"/>
              </w:rPr>
              <w:t>Знать:</w:t>
            </w:r>
            <w:r w:rsidRPr="00E32377">
              <w:rPr>
                <w:sz w:val="20"/>
                <w:szCs w:val="20"/>
              </w:rPr>
              <w:t xml:space="preserve"> </w:t>
            </w:r>
            <w:r>
              <w:rPr>
                <w:sz w:val="20"/>
                <w:szCs w:val="20"/>
              </w:rPr>
              <w:t>принципы, механизмы и методы проведения исследований и постановки проектно-исследовательских задач</w:t>
            </w:r>
          </w:p>
          <w:p w14:paraId="746D93EA" w14:textId="77777777" w:rsidR="0030122D" w:rsidRPr="00A47F83" w:rsidRDefault="0030122D" w:rsidP="00636B42">
            <w:pPr>
              <w:rPr>
                <w:b/>
                <w:sz w:val="20"/>
                <w:szCs w:val="20"/>
              </w:rPr>
            </w:pPr>
            <w:r w:rsidRPr="00E32377">
              <w:rPr>
                <w:b/>
                <w:sz w:val="20"/>
                <w:szCs w:val="20"/>
              </w:rPr>
              <w:t xml:space="preserve">Уметь: </w:t>
            </w:r>
            <w:r w:rsidRPr="00E32377">
              <w:rPr>
                <w:sz w:val="20"/>
                <w:szCs w:val="20"/>
              </w:rPr>
              <w:t xml:space="preserve">применять </w:t>
            </w:r>
            <w:r w:rsidRPr="00A47F83">
              <w:rPr>
                <w:sz w:val="20"/>
                <w:szCs w:val="20"/>
              </w:rPr>
              <w:t>методические и нормативные документы</w:t>
            </w:r>
            <w:r>
              <w:rPr>
                <w:sz w:val="20"/>
                <w:szCs w:val="20"/>
              </w:rPr>
              <w:t xml:space="preserve"> для </w:t>
            </w:r>
            <w:r w:rsidRPr="00A47F83">
              <w:rPr>
                <w:sz w:val="20"/>
                <w:szCs w:val="20"/>
              </w:rPr>
              <w:t>постановк</w:t>
            </w:r>
            <w:r>
              <w:rPr>
                <w:sz w:val="20"/>
                <w:szCs w:val="20"/>
              </w:rPr>
              <w:t>и</w:t>
            </w:r>
            <w:r w:rsidRPr="00A47F83">
              <w:rPr>
                <w:sz w:val="20"/>
                <w:szCs w:val="20"/>
              </w:rPr>
              <w:t xml:space="preserve"> </w:t>
            </w:r>
            <w:r>
              <w:rPr>
                <w:sz w:val="20"/>
                <w:szCs w:val="20"/>
              </w:rPr>
              <w:t>проектно-</w:t>
            </w:r>
            <w:r w:rsidRPr="00A47F83">
              <w:rPr>
                <w:sz w:val="20"/>
                <w:szCs w:val="20"/>
              </w:rPr>
              <w:t>исследовательских задач</w:t>
            </w:r>
            <w:r>
              <w:rPr>
                <w:sz w:val="20"/>
                <w:szCs w:val="20"/>
              </w:rPr>
              <w:t xml:space="preserve"> </w:t>
            </w:r>
          </w:p>
          <w:p w14:paraId="2AD06D33" w14:textId="77777777" w:rsidR="0030122D" w:rsidRPr="00504196" w:rsidRDefault="0030122D" w:rsidP="00636B42">
            <w:pPr>
              <w:rPr>
                <w:b/>
                <w:bCs/>
                <w:sz w:val="20"/>
                <w:szCs w:val="20"/>
                <w:highlight w:val="yellow"/>
              </w:rPr>
            </w:pPr>
          </w:p>
          <w:p w14:paraId="18F9F44D" w14:textId="77777777" w:rsidR="0030122D" w:rsidRPr="00E32377" w:rsidRDefault="0030122D" w:rsidP="00636B42">
            <w:pPr>
              <w:rPr>
                <w:sz w:val="20"/>
                <w:szCs w:val="20"/>
              </w:rPr>
            </w:pPr>
            <w:r w:rsidRPr="00E32377">
              <w:rPr>
                <w:b/>
                <w:bCs/>
                <w:sz w:val="20"/>
                <w:szCs w:val="20"/>
              </w:rPr>
              <w:t>Знать:</w:t>
            </w:r>
            <w:r w:rsidRPr="00E32377">
              <w:rPr>
                <w:sz w:val="20"/>
                <w:szCs w:val="20"/>
              </w:rPr>
              <w:t xml:space="preserve"> </w:t>
            </w:r>
            <w:r>
              <w:rPr>
                <w:sz w:val="20"/>
                <w:szCs w:val="20"/>
              </w:rPr>
              <w:t xml:space="preserve">формы, методы и инструменты реализации исследовательских и прикладных задач. </w:t>
            </w:r>
          </w:p>
          <w:p w14:paraId="481DFF58" w14:textId="77777777" w:rsidR="0030122D" w:rsidRDefault="0030122D" w:rsidP="00636B42">
            <w:pPr>
              <w:rPr>
                <w:sz w:val="20"/>
                <w:szCs w:val="20"/>
              </w:rPr>
            </w:pPr>
            <w:r w:rsidRPr="00E32377">
              <w:rPr>
                <w:b/>
                <w:sz w:val="20"/>
                <w:szCs w:val="20"/>
              </w:rPr>
              <w:t xml:space="preserve">Уметь: </w:t>
            </w:r>
            <w:r w:rsidRPr="00E32377">
              <w:rPr>
                <w:sz w:val="20"/>
                <w:szCs w:val="20"/>
              </w:rPr>
              <w:t xml:space="preserve">использовать </w:t>
            </w:r>
            <w:r w:rsidRPr="00A4566C">
              <w:rPr>
                <w:sz w:val="20"/>
                <w:szCs w:val="20"/>
              </w:rPr>
              <w:t xml:space="preserve">методы и инструменты реализации исследовательских и прикладных задач </w:t>
            </w:r>
          </w:p>
          <w:p w14:paraId="4831E3ED" w14:textId="77777777" w:rsidR="001C54FE" w:rsidRDefault="001C54FE" w:rsidP="00636B42">
            <w:pPr>
              <w:rPr>
                <w:sz w:val="20"/>
                <w:szCs w:val="20"/>
                <w:highlight w:val="yellow"/>
              </w:rPr>
            </w:pPr>
          </w:p>
          <w:p w14:paraId="41D9B6D9" w14:textId="77777777" w:rsidR="0030122D" w:rsidRPr="00A4566C" w:rsidRDefault="0030122D" w:rsidP="00636B42">
            <w:pPr>
              <w:rPr>
                <w:sz w:val="20"/>
                <w:szCs w:val="20"/>
                <w:highlight w:val="yellow"/>
              </w:rPr>
            </w:pPr>
          </w:p>
          <w:p w14:paraId="5848818A" w14:textId="77777777" w:rsidR="0030122D" w:rsidRPr="00E32377" w:rsidRDefault="0030122D" w:rsidP="00636B42">
            <w:pPr>
              <w:rPr>
                <w:sz w:val="20"/>
                <w:szCs w:val="20"/>
              </w:rPr>
            </w:pPr>
            <w:r w:rsidRPr="00E32377">
              <w:rPr>
                <w:b/>
                <w:bCs/>
                <w:sz w:val="20"/>
                <w:szCs w:val="20"/>
              </w:rPr>
              <w:t>Знать:</w:t>
            </w:r>
            <w:r w:rsidRPr="00E32377">
              <w:rPr>
                <w:sz w:val="20"/>
                <w:szCs w:val="20"/>
              </w:rPr>
              <w:t xml:space="preserve"> </w:t>
            </w:r>
            <w:r>
              <w:rPr>
                <w:sz w:val="20"/>
                <w:szCs w:val="20"/>
              </w:rPr>
              <w:t>современные информационные технологии</w:t>
            </w:r>
          </w:p>
          <w:p w14:paraId="709E7BBF" w14:textId="77777777" w:rsidR="0030122D" w:rsidRDefault="0030122D" w:rsidP="00636B42">
            <w:pPr>
              <w:rPr>
                <w:sz w:val="20"/>
                <w:szCs w:val="20"/>
              </w:rPr>
            </w:pPr>
            <w:r w:rsidRPr="00E32377">
              <w:rPr>
                <w:b/>
                <w:sz w:val="20"/>
                <w:szCs w:val="20"/>
              </w:rPr>
              <w:t xml:space="preserve">Уметь: </w:t>
            </w:r>
            <w:r w:rsidRPr="00E32377">
              <w:rPr>
                <w:sz w:val="20"/>
                <w:szCs w:val="20"/>
              </w:rPr>
              <w:t xml:space="preserve">использовать </w:t>
            </w:r>
            <w:r w:rsidRPr="00A4566C">
              <w:rPr>
                <w:sz w:val="20"/>
                <w:szCs w:val="20"/>
              </w:rPr>
              <w:t>современн</w:t>
            </w:r>
            <w:r>
              <w:rPr>
                <w:sz w:val="20"/>
                <w:szCs w:val="20"/>
              </w:rPr>
              <w:t xml:space="preserve">ые </w:t>
            </w:r>
            <w:r w:rsidRPr="00A4566C">
              <w:rPr>
                <w:sz w:val="20"/>
                <w:szCs w:val="20"/>
              </w:rPr>
              <w:t>п</w:t>
            </w:r>
            <w:r>
              <w:rPr>
                <w:sz w:val="20"/>
                <w:szCs w:val="20"/>
              </w:rPr>
              <w:t xml:space="preserve">ользовательские </w:t>
            </w:r>
            <w:r w:rsidRPr="00A4566C">
              <w:rPr>
                <w:sz w:val="20"/>
                <w:szCs w:val="20"/>
              </w:rPr>
              <w:t>информационные технологии</w:t>
            </w:r>
          </w:p>
          <w:p w14:paraId="0AFE4ED1" w14:textId="77777777" w:rsidR="0030122D" w:rsidRDefault="0030122D" w:rsidP="00636B42">
            <w:pPr>
              <w:rPr>
                <w:sz w:val="20"/>
                <w:szCs w:val="20"/>
                <w:highlight w:val="yellow"/>
              </w:rPr>
            </w:pPr>
          </w:p>
          <w:p w14:paraId="0F337A98" w14:textId="77777777" w:rsidR="001C54FE" w:rsidRDefault="001C54FE" w:rsidP="00636B42">
            <w:pPr>
              <w:rPr>
                <w:sz w:val="20"/>
                <w:szCs w:val="20"/>
                <w:highlight w:val="yellow"/>
              </w:rPr>
            </w:pPr>
          </w:p>
          <w:p w14:paraId="5922684A" w14:textId="77777777" w:rsidR="0030122D" w:rsidRDefault="0030122D" w:rsidP="00636B42">
            <w:pPr>
              <w:rPr>
                <w:sz w:val="20"/>
                <w:szCs w:val="20"/>
                <w:highlight w:val="yellow"/>
              </w:rPr>
            </w:pPr>
          </w:p>
          <w:p w14:paraId="1807B9D9" w14:textId="77777777" w:rsidR="0030122D" w:rsidRPr="00E32377" w:rsidRDefault="0030122D" w:rsidP="00636B42">
            <w:pPr>
              <w:rPr>
                <w:sz w:val="20"/>
                <w:szCs w:val="20"/>
              </w:rPr>
            </w:pPr>
            <w:r w:rsidRPr="00E32377">
              <w:rPr>
                <w:b/>
                <w:bCs/>
                <w:sz w:val="20"/>
                <w:szCs w:val="20"/>
              </w:rPr>
              <w:t>Знать:</w:t>
            </w:r>
            <w:r w:rsidRPr="00E32377">
              <w:rPr>
                <w:sz w:val="20"/>
                <w:szCs w:val="20"/>
              </w:rPr>
              <w:t xml:space="preserve"> </w:t>
            </w:r>
            <w:r>
              <w:rPr>
                <w:sz w:val="20"/>
                <w:szCs w:val="20"/>
              </w:rPr>
              <w:t>особенности и содержание</w:t>
            </w:r>
            <w:r>
              <w:t xml:space="preserve"> </w:t>
            </w:r>
            <w:r w:rsidRPr="00A4566C">
              <w:rPr>
                <w:sz w:val="20"/>
                <w:szCs w:val="20"/>
              </w:rPr>
              <w:t>прикладно</w:t>
            </w:r>
            <w:r>
              <w:rPr>
                <w:sz w:val="20"/>
                <w:szCs w:val="20"/>
              </w:rPr>
              <w:t xml:space="preserve">го </w:t>
            </w:r>
            <w:r w:rsidRPr="00A4566C">
              <w:rPr>
                <w:sz w:val="20"/>
                <w:szCs w:val="20"/>
              </w:rPr>
              <w:t>программно</w:t>
            </w:r>
            <w:r>
              <w:rPr>
                <w:sz w:val="20"/>
                <w:szCs w:val="20"/>
              </w:rPr>
              <w:t>го</w:t>
            </w:r>
            <w:r w:rsidRPr="00A4566C">
              <w:rPr>
                <w:sz w:val="20"/>
                <w:szCs w:val="20"/>
              </w:rPr>
              <w:t xml:space="preserve"> обеспечени</w:t>
            </w:r>
            <w:r>
              <w:rPr>
                <w:sz w:val="20"/>
                <w:szCs w:val="20"/>
              </w:rPr>
              <w:t>я</w:t>
            </w:r>
          </w:p>
          <w:p w14:paraId="7B7180F0" w14:textId="77777777" w:rsidR="0030122D" w:rsidRDefault="0030122D" w:rsidP="00636B42">
            <w:pPr>
              <w:rPr>
                <w:sz w:val="20"/>
                <w:szCs w:val="20"/>
              </w:rPr>
            </w:pPr>
            <w:r w:rsidRPr="00E32377">
              <w:rPr>
                <w:b/>
                <w:sz w:val="20"/>
                <w:szCs w:val="20"/>
              </w:rPr>
              <w:t xml:space="preserve">Уметь: </w:t>
            </w:r>
            <w:r w:rsidRPr="00E32377">
              <w:rPr>
                <w:sz w:val="20"/>
                <w:szCs w:val="20"/>
              </w:rPr>
              <w:t xml:space="preserve">использовать </w:t>
            </w:r>
            <w:r w:rsidRPr="00A4566C">
              <w:rPr>
                <w:sz w:val="20"/>
                <w:szCs w:val="20"/>
              </w:rPr>
              <w:t>прикладное программное обеспечение в зависимости от решаемых   задач.</w:t>
            </w:r>
          </w:p>
          <w:p w14:paraId="44F2CBF2" w14:textId="77777777" w:rsidR="001C54FE" w:rsidRDefault="001C54FE" w:rsidP="00636B42">
            <w:pPr>
              <w:rPr>
                <w:sz w:val="20"/>
                <w:szCs w:val="20"/>
              </w:rPr>
            </w:pPr>
          </w:p>
          <w:p w14:paraId="3186DBA1" w14:textId="77777777" w:rsidR="001C54FE" w:rsidRDefault="001C54FE" w:rsidP="00636B42">
            <w:pPr>
              <w:rPr>
                <w:sz w:val="20"/>
                <w:szCs w:val="20"/>
                <w:highlight w:val="yellow"/>
              </w:rPr>
            </w:pPr>
          </w:p>
          <w:p w14:paraId="4C6C5F7D" w14:textId="77777777" w:rsidR="0030122D" w:rsidRDefault="0030122D" w:rsidP="00636B42">
            <w:pPr>
              <w:rPr>
                <w:sz w:val="20"/>
                <w:szCs w:val="20"/>
                <w:highlight w:val="yellow"/>
              </w:rPr>
            </w:pPr>
          </w:p>
          <w:p w14:paraId="1DA48BBA" w14:textId="77777777" w:rsidR="001C54FE" w:rsidRDefault="001C54FE" w:rsidP="00636B42">
            <w:pPr>
              <w:rPr>
                <w:sz w:val="20"/>
                <w:szCs w:val="20"/>
                <w:highlight w:val="yellow"/>
              </w:rPr>
            </w:pPr>
          </w:p>
          <w:p w14:paraId="74981241" w14:textId="77777777" w:rsidR="0030122D" w:rsidRPr="00E32377" w:rsidRDefault="0030122D" w:rsidP="00636B42">
            <w:pPr>
              <w:rPr>
                <w:sz w:val="20"/>
                <w:szCs w:val="20"/>
              </w:rPr>
            </w:pPr>
            <w:r w:rsidRPr="00E32377">
              <w:rPr>
                <w:b/>
                <w:bCs/>
                <w:sz w:val="20"/>
                <w:szCs w:val="20"/>
              </w:rPr>
              <w:t>Знать:</w:t>
            </w:r>
            <w:r w:rsidRPr="00E32377">
              <w:rPr>
                <w:sz w:val="20"/>
                <w:szCs w:val="20"/>
              </w:rPr>
              <w:t xml:space="preserve"> </w:t>
            </w:r>
            <w:r>
              <w:rPr>
                <w:sz w:val="20"/>
                <w:szCs w:val="20"/>
              </w:rPr>
              <w:t>принципы и механизмы разработки</w:t>
            </w:r>
            <w:r w:rsidRPr="00A47F83">
              <w:rPr>
                <w:sz w:val="20"/>
                <w:szCs w:val="20"/>
              </w:rPr>
              <w:t xml:space="preserve"> методически</w:t>
            </w:r>
            <w:r>
              <w:rPr>
                <w:sz w:val="20"/>
                <w:szCs w:val="20"/>
              </w:rPr>
              <w:t>х</w:t>
            </w:r>
            <w:r w:rsidRPr="00A47F83">
              <w:rPr>
                <w:sz w:val="20"/>
                <w:szCs w:val="20"/>
              </w:rPr>
              <w:t xml:space="preserve"> и нормативны</w:t>
            </w:r>
            <w:r>
              <w:rPr>
                <w:sz w:val="20"/>
                <w:szCs w:val="20"/>
              </w:rPr>
              <w:t xml:space="preserve">х </w:t>
            </w:r>
            <w:r w:rsidRPr="00A47F83">
              <w:rPr>
                <w:sz w:val="20"/>
                <w:szCs w:val="20"/>
              </w:rPr>
              <w:t>документ</w:t>
            </w:r>
            <w:r>
              <w:rPr>
                <w:sz w:val="20"/>
                <w:szCs w:val="20"/>
              </w:rPr>
              <w:t>ов</w:t>
            </w:r>
            <w:r w:rsidRPr="00250F49">
              <w:rPr>
                <w:sz w:val="20"/>
                <w:szCs w:val="20"/>
              </w:rPr>
              <w:t xml:space="preserve"> </w:t>
            </w:r>
          </w:p>
          <w:p w14:paraId="09012B46" w14:textId="77777777" w:rsidR="0030122D" w:rsidRPr="00A4566C" w:rsidRDefault="0030122D" w:rsidP="00636B42">
            <w:pPr>
              <w:rPr>
                <w:sz w:val="20"/>
                <w:szCs w:val="20"/>
              </w:rPr>
            </w:pPr>
            <w:r w:rsidRPr="00E32377">
              <w:rPr>
                <w:b/>
                <w:sz w:val="20"/>
                <w:szCs w:val="20"/>
              </w:rPr>
              <w:t>Уметь:</w:t>
            </w:r>
            <w:r w:rsidRPr="00A4566C">
              <w:rPr>
                <w:sz w:val="20"/>
                <w:szCs w:val="20"/>
              </w:rPr>
              <w:t xml:space="preserve"> разрабатывать</w:t>
            </w:r>
            <w:r>
              <w:rPr>
                <w:b/>
                <w:sz w:val="20"/>
                <w:szCs w:val="20"/>
              </w:rPr>
              <w:t xml:space="preserve"> </w:t>
            </w:r>
            <w:r w:rsidRPr="00A4566C">
              <w:rPr>
                <w:sz w:val="20"/>
                <w:szCs w:val="20"/>
              </w:rPr>
              <w:t>методически</w:t>
            </w:r>
            <w:r>
              <w:rPr>
                <w:sz w:val="20"/>
                <w:szCs w:val="20"/>
              </w:rPr>
              <w:t>е</w:t>
            </w:r>
            <w:r w:rsidRPr="00A4566C">
              <w:rPr>
                <w:sz w:val="20"/>
                <w:szCs w:val="20"/>
              </w:rPr>
              <w:t xml:space="preserve"> и нормативны</w:t>
            </w:r>
            <w:r>
              <w:rPr>
                <w:sz w:val="20"/>
                <w:szCs w:val="20"/>
              </w:rPr>
              <w:t>е</w:t>
            </w:r>
            <w:r w:rsidRPr="00A4566C">
              <w:rPr>
                <w:sz w:val="20"/>
                <w:szCs w:val="20"/>
              </w:rPr>
              <w:t xml:space="preserve"> документ</w:t>
            </w:r>
            <w:r>
              <w:rPr>
                <w:sz w:val="20"/>
                <w:szCs w:val="20"/>
              </w:rPr>
              <w:t xml:space="preserve">ы </w:t>
            </w:r>
            <w:r w:rsidRPr="002F6800">
              <w:rPr>
                <w:sz w:val="20"/>
                <w:szCs w:val="20"/>
              </w:rPr>
              <w:t>на основе результатов проведенных исследований.</w:t>
            </w:r>
          </w:p>
          <w:p w14:paraId="0CE5C006" w14:textId="77777777" w:rsidR="0030122D" w:rsidRPr="00A4566C" w:rsidRDefault="0030122D" w:rsidP="00636B42">
            <w:pPr>
              <w:rPr>
                <w:sz w:val="20"/>
                <w:szCs w:val="20"/>
                <w:highlight w:val="yellow"/>
              </w:rPr>
            </w:pPr>
          </w:p>
        </w:tc>
        <w:tc>
          <w:tcPr>
            <w:tcW w:w="3119" w:type="dxa"/>
          </w:tcPr>
          <w:p w14:paraId="7D0C64B9" w14:textId="77777777" w:rsidR="001C54FE" w:rsidRPr="003E21CC" w:rsidRDefault="001C54FE" w:rsidP="001C54FE">
            <w:pPr>
              <w:pStyle w:val="Style26"/>
              <w:widowControl/>
              <w:tabs>
                <w:tab w:val="left" w:pos="706"/>
              </w:tabs>
              <w:spacing w:line="240" w:lineRule="auto"/>
              <w:ind w:firstLine="0"/>
              <w:rPr>
                <w:rFonts w:ascii="Times New Roman" w:hAnsi="Times New Roman" w:cs="Times New Roman"/>
                <w:b/>
                <w:sz w:val="20"/>
                <w:szCs w:val="20"/>
              </w:rPr>
            </w:pPr>
            <w:r w:rsidRPr="00FC20A1">
              <w:rPr>
                <w:rFonts w:ascii="Times New Roman" w:hAnsi="Times New Roman" w:cs="Times New Roman"/>
                <w:b/>
                <w:sz w:val="20"/>
                <w:szCs w:val="20"/>
              </w:rPr>
              <w:t xml:space="preserve">Задание </w:t>
            </w:r>
            <w:r>
              <w:rPr>
                <w:rFonts w:ascii="Times New Roman" w:hAnsi="Times New Roman" w:cs="Times New Roman"/>
                <w:b/>
                <w:sz w:val="20"/>
                <w:szCs w:val="20"/>
              </w:rPr>
              <w:t>1</w:t>
            </w:r>
            <w:r w:rsidRPr="00FC20A1">
              <w:rPr>
                <w:rFonts w:ascii="Times New Roman" w:hAnsi="Times New Roman" w:cs="Times New Roman"/>
                <w:b/>
                <w:sz w:val="20"/>
                <w:szCs w:val="20"/>
              </w:rPr>
              <w:t xml:space="preserve">. </w:t>
            </w:r>
            <w:r w:rsidRPr="00FC20A1">
              <w:rPr>
                <w:rFonts w:ascii="Times New Roman" w:hAnsi="Times New Roman" w:cs="Times New Roman"/>
                <w:sz w:val="20"/>
                <w:szCs w:val="20"/>
              </w:rPr>
              <w:t>За последние годы рынок платежных услуг претерпел серьезные изменения. Этому способствовало активное внедрение в повседневную жизнь инновационных финансовых технологий, возросшая мобильность населения, выход на рынок новых поставщиков платежных услуг. Изучите проблемы и перспективы развития рынка платежных услуг, перечислите факторы, которые влияют на их использование.</w:t>
            </w:r>
          </w:p>
          <w:p w14:paraId="5F810C0F" w14:textId="77777777" w:rsidR="001C54FE" w:rsidRPr="00BD5329" w:rsidRDefault="001C54FE" w:rsidP="001C54FE">
            <w:pPr>
              <w:pStyle w:val="a5"/>
              <w:shd w:val="clear" w:color="auto" w:fill="FFFFFF"/>
              <w:jc w:val="both"/>
              <w:rPr>
                <w:sz w:val="20"/>
                <w:szCs w:val="20"/>
              </w:rPr>
            </w:pPr>
            <w:r w:rsidRPr="00BD5329">
              <w:rPr>
                <w:b/>
                <w:sz w:val="20"/>
                <w:szCs w:val="20"/>
              </w:rPr>
              <w:t>Задание 2.</w:t>
            </w:r>
            <w:r w:rsidRPr="00BD5329">
              <w:t xml:space="preserve"> </w:t>
            </w:r>
            <w:proofErr w:type="spellStart"/>
            <w:r w:rsidRPr="00BD5329">
              <w:rPr>
                <w:sz w:val="20"/>
                <w:szCs w:val="20"/>
              </w:rPr>
              <w:t>Криптодолина</w:t>
            </w:r>
            <w:proofErr w:type="spellEnd"/>
            <w:r w:rsidRPr="00BD5329">
              <w:rPr>
                <w:sz w:val="20"/>
                <w:szCs w:val="20"/>
              </w:rPr>
              <w:t xml:space="preserve"> в Швейцарии была создана в 2014 </w:t>
            </w:r>
            <w:r>
              <w:rPr>
                <w:sz w:val="20"/>
                <w:szCs w:val="20"/>
              </w:rPr>
              <w:t xml:space="preserve">году. Иоганн </w:t>
            </w:r>
            <w:proofErr w:type="spellStart"/>
            <w:r>
              <w:rPr>
                <w:sz w:val="20"/>
                <w:szCs w:val="20"/>
              </w:rPr>
              <w:t>Геверс</w:t>
            </w:r>
            <w:proofErr w:type="spellEnd"/>
            <w:r>
              <w:rPr>
                <w:sz w:val="20"/>
                <w:szCs w:val="20"/>
              </w:rPr>
              <w:t xml:space="preserve">, основатель </w:t>
            </w:r>
            <w:proofErr w:type="spellStart"/>
            <w:r w:rsidRPr="00BD5329">
              <w:rPr>
                <w:sz w:val="20"/>
                <w:szCs w:val="20"/>
              </w:rPr>
              <w:t>Blockchain</w:t>
            </w:r>
            <w:proofErr w:type="spellEnd"/>
            <w:r w:rsidRPr="00BD5329">
              <w:rPr>
                <w:sz w:val="20"/>
                <w:szCs w:val="20"/>
              </w:rPr>
              <w:t xml:space="preserve">-платформы </w:t>
            </w:r>
            <w:proofErr w:type="spellStart"/>
            <w:r w:rsidRPr="00BD5329">
              <w:rPr>
                <w:sz w:val="20"/>
                <w:szCs w:val="20"/>
              </w:rPr>
              <w:t>Monetas</w:t>
            </w:r>
            <w:proofErr w:type="spellEnd"/>
            <w:r w:rsidRPr="00BD5329">
              <w:rPr>
                <w:sz w:val="20"/>
                <w:szCs w:val="20"/>
              </w:rPr>
              <w:t>, выдвинул идею и нашел сторон</w:t>
            </w:r>
            <w:r>
              <w:rPr>
                <w:sz w:val="20"/>
                <w:szCs w:val="20"/>
              </w:rPr>
              <w:t xml:space="preserve">ников создания </w:t>
            </w:r>
            <w:proofErr w:type="spellStart"/>
            <w:r>
              <w:rPr>
                <w:sz w:val="20"/>
                <w:szCs w:val="20"/>
              </w:rPr>
              <w:t>глобального</w:t>
            </w:r>
            <w:r w:rsidRPr="00BD5329">
              <w:rPr>
                <w:sz w:val="20"/>
                <w:szCs w:val="20"/>
              </w:rPr>
              <w:t>центра</w:t>
            </w:r>
            <w:proofErr w:type="spellEnd"/>
            <w:r w:rsidRPr="00BD5329">
              <w:rPr>
                <w:sz w:val="20"/>
                <w:szCs w:val="20"/>
              </w:rPr>
              <w:t xml:space="preserve"> для </w:t>
            </w:r>
            <w:proofErr w:type="spellStart"/>
            <w:r w:rsidRPr="00BD5329">
              <w:rPr>
                <w:sz w:val="20"/>
                <w:szCs w:val="20"/>
              </w:rPr>
              <w:t>блокчейн</w:t>
            </w:r>
            <w:proofErr w:type="spellEnd"/>
            <w:r w:rsidRPr="00BD5329">
              <w:rPr>
                <w:sz w:val="20"/>
                <w:szCs w:val="20"/>
              </w:rPr>
              <w:t xml:space="preserve">-фирм. Идея оказалась плодотворной и в настоящее время в </w:t>
            </w:r>
            <w:proofErr w:type="spellStart"/>
            <w:r w:rsidRPr="00BD5329">
              <w:rPr>
                <w:sz w:val="20"/>
                <w:szCs w:val="20"/>
              </w:rPr>
              <w:t>Криптодолине</w:t>
            </w:r>
            <w:proofErr w:type="spellEnd"/>
            <w:r w:rsidRPr="00BD5329">
              <w:rPr>
                <w:sz w:val="20"/>
                <w:szCs w:val="20"/>
              </w:rPr>
              <w:t xml:space="preserve"> выросло несколько глобальных компаний-единорогов. В январе 2017 года была организована независимая поддерживаемая правительством ассоциация </w:t>
            </w:r>
            <w:proofErr w:type="spellStart"/>
            <w:r>
              <w:rPr>
                <w:sz w:val="20"/>
                <w:szCs w:val="20"/>
              </w:rPr>
              <w:t>Crypto</w:t>
            </w:r>
            <w:proofErr w:type="spellEnd"/>
            <w:r>
              <w:rPr>
                <w:sz w:val="20"/>
                <w:szCs w:val="20"/>
              </w:rPr>
              <w:t xml:space="preserve"> </w:t>
            </w:r>
            <w:proofErr w:type="spellStart"/>
            <w:r>
              <w:rPr>
                <w:sz w:val="20"/>
                <w:szCs w:val="20"/>
              </w:rPr>
              <w:t>Valley</w:t>
            </w:r>
            <w:proofErr w:type="spellEnd"/>
            <w:r>
              <w:rPr>
                <w:sz w:val="20"/>
                <w:szCs w:val="20"/>
              </w:rPr>
              <w:t xml:space="preserve"> </w:t>
            </w:r>
            <w:proofErr w:type="spellStart"/>
            <w:r>
              <w:rPr>
                <w:sz w:val="20"/>
                <w:szCs w:val="20"/>
              </w:rPr>
              <w:t>Association</w:t>
            </w:r>
            <w:proofErr w:type="spellEnd"/>
            <w:r>
              <w:rPr>
                <w:sz w:val="20"/>
                <w:szCs w:val="20"/>
              </w:rPr>
              <w:t xml:space="preserve"> </w:t>
            </w:r>
            <w:r w:rsidRPr="00BD5329">
              <w:rPr>
                <w:sz w:val="20"/>
                <w:szCs w:val="20"/>
              </w:rPr>
              <w:t xml:space="preserve">для продвижения </w:t>
            </w:r>
            <w:proofErr w:type="spellStart"/>
            <w:r w:rsidRPr="00BD5329">
              <w:rPr>
                <w:sz w:val="20"/>
                <w:szCs w:val="20"/>
              </w:rPr>
              <w:t>Криптодолины</w:t>
            </w:r>
            <w:proofErr w:type="spellEnd"/>
            <w:r w:rsidRPr="00BD5329">
              <w:rPr>
                <w:sz w:val="20"/>
                <w:szCs w:val="20"/>
              </w:rPr>
              <w:t xml:space="preserve"> как ведущей мировой экосистемы для техн</w:t>
            </w:r>
            <w:r>
              <w:rPr>
                <w:sz w:val="20"/>
                <w:szCs w:val="20"/>
              </w:rPr>
              <w:t xml:space="preserve">ологий криптографии и </w:t>
            </w:r>
            <w:proofErr w:type="spellStart"/>
            <w:r>
              <w:rPr>
                <w:sz w:val="20"/>
                <w:szCs w:val="20"/>
              </w:rPr>
              <w:t>блокчейн</w:t>
            </w:r>
            <w:proofErr w:type="spellEnd"/>
            <w:r>
              <w:rPr>
                <w:sz w:val="20"/>
                <w:szCs w:val="20"/>
              </w:rPr>
              <w:t xml:space="preserve">. </w:t>
            </w:r>
            <w:r w:rsidRPr="00BD5329">
              <w:rPr>
                <w:sz w:val="20"/>
                <w:szCs w:val="20"/>
              </w:rPr>
              <w:t xml:space="preserve">Используя материалы отчетов </w:t>
            </w:r>
            <w:proofErr w:type="spellStart"/>
            <w:r w:rsidRPr="00BD5329">
              <w:rPr>
                <w:sz w:val="20"/>
                <w:szCs w:val="20"/>
              </w:rPr>
              <w:t>Crypto</w:t>
            </w:r>
            <w:proofErr w:type="spellEnd"/>
            <w:r w:rsidRPr="00BD5329">
              <w:rPr>
                <w:sz w:val="20"/>
                <w:szCs w:val="20"/>
              </w:rPr>
              <w:t xml:space="preserve"> </w:t>
            </w:r>
            <w:proofErr w:type="spellStart"/>
            <w:r w:rsidRPr="00BD5329">
              <w:rPr>
                <w:sz w:val="20"/>
                <w:szCs w:val="20"/>
              </w:rPr>
              <w:t>Valley</w:t>
            </w:r>
            <w:proofErr w:type="spellEnd"/>
            <w:r w:rsidRPr="00BD5329">
              <w:rPr>
                <w:sz w:val="20"/>
                <w:szCs w:val="20"/>
              </w:rPr>
              <w:t>, а также данные компаний, например,</w:t>
            </w:r>
          </w:p>
          <w:p w14:paraId="1203BC5D" w14:textId="74B88937" w:rsidR="0030122D" w:rsidRPr="00E32377" w:rsidRDefault="001C54FE" w:rsidP="001C54FE">
            <w:pPr>
              <w:rPr>
                <w:b/>
                <w:bCs/>
                <w:sz w:val="20"/>
                <w:szCs w:val="20"/>
              </w:rPr>
            </w:pPr>
            <w:r w:rsidRPr="00BD5329">
              <w:rPr>
                <w:sz w:val="20"/>
                <w:szCs w:val="20"/>
              </w:rPr>
              <w:t>htt</w:t>
            </w:r>
            <w:r>
              <w:rPr>
                <w:sz w:val="20"/>
                <w:szCs w:val="20"/>
              </w:rPr>
              <w:t>ps://casperlabs.io/, выделите</w:t>
            </w:r>
            <w:r w:rsidRPr="00BD5329">
              <w:rPr>
                <w:sz w:val="20"/>
                <w:szCs w:val="20"/>
              </w:rPr>
              <w:t xml:space="preserve"> факторы успеха этого профессионального сообщества, преимущества</w:t>
            </w:r>
            <w:r>
              <w:rPr>
                <w:sz w:val="20"/>
                <w:szCs w:val="20"/>
              </w:rPr>
              <w:t xml:space="preserve"> объединения компаний, варианты.</w:t>
            </w:r>
          </w:p>
        </w:tc>
      </w:tr>
      <w:tr w:rsidR="0030122D" w:rsidRPr="008912D6" w14:paraId="28655DB0" w14:textId="345DEF7D" w:rsidTr="005270F3">
        <w:tc>
          <w:tcPr>
            <w:tcW w:w="1843" w:type="dxa"/>
          </w:tcPr>
          <w:p w14:paraId="7560643F" w14:textId="77777777" w:rsidR="0030122D" w:rsidRDefault="0030122D" w:rsidP="00636B42">
            <w:pPr>
              <w:rPr>
                <w:sz w:val="20"/>
                <w:szCs w:val="20"/>
              </w:rPr>
            </w:pPr>
            <w:r>
              <w:rPr>
                <w:sz w:val="20"/>
                <w:szCs w:val="20"/>
              </w:rPr>
              <w:t>ПК-1</w:t>
            </w:r>
          </w:p>
          <w:p w14:paraId="221D2026" w14:textId="0DF2BFD9" w:rsidR="0030122D" w:rsidRPr="008912D6" w:rsidRDefault="0030122D" w:rsidP="00636B42">
            <w:pPr>
              <w:rPr>
                <w:sz w:val="20"/>
                <w:szCs w:val="20"/>
              </w:rPr>
            </w:pPr>
            <w:r w:rsidRPr="00A952FB">
              <w:rPr>
                <w:sz w:val="20"/>
                <w:szCs w:val="20"/>
                <w:lang w:eastAsia="ru-RU"/>
              </w:rPr>
              <w:t xml:space="preserve">Способность систематизировать и классифицировать проблемы и тенденции в международной финансовой деятельности, выстраивать систему управления рисками, связанными с международной деятельностью, координировать, </w:t>
            </w:r>
            <w:r w:rsidRPr="00A952FB">
              <w:rPr>
                <w:sz w:val="20"/>
                <w:szCs w:val="20"/>
                <w:lang w:eastAsia="ru-RU"/>
              </w:rPr>
              <w:lastRenderedPageBreak/>
              <w:t>регулировать и контролировать процесс управления рисками международного финансового рынка,</w:t>
            </w:r>
            <w:r>
              <w:rPr>
                <w:sz w:val="20"/>
                <w:szCs w:val="20"/>
                <w:lang w:eastAsia="ru-RU"/>
              </w:rPr>
              <w:t xml:space="preserve"> </w:t>
            </w:r>
            <w:r w:rsidRPr="00A952FB">
              <w:rPr>
                <w:sz w:val="20"/>
                <w:szCs w:val="20"/>
                <w:lang w:eastAsia="ru-RU"/>
              </w:rPr>
              <w:t>владеть методами анализа финансовых аспектов деятельности международных кредитных институтов</w:t>
            </w:r>
          </w:p>
        </w:tc>
        <w:tc>
          <w:tcPr>
            <w:tcW w:w="1843" w:type="dxa"/>
          </w:tcPr>
          <w:p w14:paraId="526708E0" w14:textId="090D3F0B" w:rsidR="0030122D" w:rsidRDefault="001C54FE" w:rsidP="00636B42">
            <w:pPr>
              <w:rPr>
                <w:sz w:val="20"/>
                <w:szCs w:val="20"/>
              </w:rPr>
            </w:pPr>
            <w:r>
              <w:rPr>
                <w:sz w:val="20"/>
                <w:szCs w:val="20"/>
              </w:rPr>
              <w:lastRenderedPageBreak/>
              <w:t>1.</w:t>
            </w:r>
            <w:r w:rsidR="0030122D" w:rsidRPr="00BF25F4">
              <w:rPr>
                <w:sz w:val="20"/>
                <w:szCs w:val="20"/>
              </w:rPr>
              <w:t>Систематизирует и анализирует тенденции развития международного финансового рынка</w:t>
            </w:r>
          </w:p>
          <w:p w14:paraId="24B7F831" w14:textId="77777777" w:rsidR="0030122D" w:rsidRDefault="0030122D" w:rsidP="00636B42">
            <w:pPr>
              <w:rPr>
                <w:sz w:val="20"/>
                <w:szCs w:val="20"/>
              </w:rPr>
            </w:pPr>
          </w:p>
          <w:p w14:paraId="40B9442C" w14:textId="77777777" w:rsidR="0030122D" w:rsidRPr="00BF25F4" w:rsidRDefault="0030122D" w:rsidP="00636B42">
            <w:pPr>
              <w:rPr>
                <w:sz w:val="20"/>
                <w:szCs w:val="20"/>
              </w:rPr>
            </w:pPr>
          </w:p>
          <w:p w14:paraId="1E7913B1" w14:textId="3B2333BC" w:rsidR="0030122D" w:rsidRDefault="001C54FE" w:rsidP="00636B42">
            <w:pPr>
              <w:rPr>
                <w:sz w:val="20"/>
                <w:szCs w:val="20"/>
              </w:rPr>
            </w:pPr>
            <w:r>
              <w:rPr>
                <w:sz w:val="20"/>
                <w:szCs w:val="20"/>
              </w:rPr>
              <w:t>2.</w:t>
            </w:r>
            <w:r w:rsidR="0030122D" w:rsidRPr="00BF25F4">
              <w:rPr>
                <w:sz w:val="20"/>
                <w:szCs w:val="20"/>
              </w:rPr>
              <w:t>Владеет методами анализа деятельности институтов международного финансового рынка</w:t>
            </w:r>
          </w:p>
          <w:p w14:paraId="6309ADFC" w14:textId="77777777" w:rsidR="0030122D" w:rsidRDefault="0030122D" w:rsidP="00636B42">
            <w:pPr>
              <w:rPr>
                <w:sz w:val="20"/>
                <w:szCs w:val="20"/>
              </w:rPr>
            </w:pPr>
          </w:p>
          <w:p w14:paraId="0564847A" w14:textId="77777777" w:rsidR="0030122D" w:rsidRPr="00BF25F4" w:rsidRDefault="0030122D" w:rsidP="00636B42">
            <w:pPr>
              <w:rPr>
                <w:sz w:val="20"/>
                <w:szCs w:val="20"/>
              </w:rPr>
            </w:pPr>
          </w:p>
          <w:p w14:paraId="7C3AED52" w14:textId="0CF36E9A" w:rsidR="0030122D" w:rsidRPr="00504196" w:rsidRDefault="001C54FE" w:rsidP="00636B42">
            <w:pPr>
              <w:pStyle w:val="Style2"/>
              <w:spacing w:line="240" w:lineRule="auto"/>
              <w:ind w:firstLine="0"/>
              <w:rPr>
                <w:sz w:val="20"/>
                <w:szCs w:val="20"/>
                <w:highlight w:val="yellow"/>
              </w:rPr>
            </w:pPr>
            <w:r>
              <w:rPr>
                <w:sz w:val="20"/>
                <w:szCs w:val="20"/>
              </w:rPr>
              <w:lastRenderedPageBreak/>
              <w:t>3.</w:t>
            </w:r>
            <w:r w:rsidR="0030122D" w:rsidRPr="00BF25F4">
              <w:rPr>
                <w:sz w:val="20"/>
                <w:szCs w:val="20"/>
              </w:rPr>
              <w:t>Координирует, регулирует и контролирует процесс управления рисками, связанными с международной финансовой деятельностью</w:t>
            </w:r>
          </w:p>
        </w:tc>
        <w:tc>
          <w:tcPr>
            <w:tcW w:w="3402" w:type="dxa"/>
          </w:tcPr>
          <w:p w14:paraId="7BAF5B0C" w14:textId="77777777" w:rsidR="0030122D" w:rsidRPr="00E32377" w:rsidRDefault="0030122D" w:rsidP="00636B42">
            <w:pPr>
              <w:shd w:val="clear" w:color="auto" w:fill="FFFFFF"/>
              <w:ind w:left="6" w:right="6" w:hanging="6"/>
              <w:jc w:val="both"/>
              <w:rPr>
                <w:sz w:val="20"/>
                <w:szCs w:val="20"/>
              </w:rPr>
            </w:pPr>
            <w:r w:rsidRPr="00E32377">
              <w:rPr>
                <w:b/>
                <w:sz w:val="20"/>
                <w:szCs w:val="20"/>
              </w:rPr>
              <w:lastRenderedPageBreak/>
              <w:t>Знать:</w:t>
            </w:r>
            <w:r w:rsidRPr="00E32377">
              <w:rPr>
                <w:rFonts w:eastAsia="Calibri"/>
                <w:sz w:val="20"/>
                <w:szCs w:val="20"/>
                <w:lang w:eastAsia="en-US"/>
              </w:rPr>
              <w:t xml:space="preserve"> </w:t>
            </w:r>
            <w:r>
              <w:rPr>
                <w:sz w:val="20"/>
                <w:szCs w:val="20"/>
              </w:rPr>
              <w:t xml:space="preserve">методы систематизации и анализа </w:t>
            </w:r>
            <w:r w:rsidRPr="00BF25F4">
              <w:rPr>
                <w:sz w:val="20"/>
                <w:szCs w:val="20"/>
              </w:rPr>
              <w:t>тенденци</w:t>
            </w:r>
            <w:r>
              <w:rPr>
                <w:sz w:val="20"/>
                <w:szCs w:val="20"/>
              </w:rPr>
              <w:t>й</w:t>
            </w:r>
            <w:r w:rsidRPr="00BF25F4">
              <w:rPr>
                <w:sz w:val="20"/>
                <w:szCs w:val="20"/>
              </w:rPr>
              <w:t xml:space="preserve"> развития международного финансового рынка</w:t>
            </w:r>
          </w:p>
          <w:p w14:paraId="1144C9BB" w14:textId="77777777" w:rsidR="0030122D" w:rsidRPr="00A4566C" w:rsidRDefault="0030122D" w:rsidP="00636B42">
            <w:pPr>
              <w:jc w:val="both"/>
              <w:rPr>
                <w:sz w:val="20"/>
                <w:szCs w:val="20"/>
              </w:rPr>
            </w:pPr>
            <w:r w:rsidRPr="00E32377">
              <w:rPr>
                <w:b/>
                <w:sz w:val="20"/>
                <w:szCs w:val="20"/>
              </w:rPr>
              <w:t xml:space="preserve">Уметь: </w:t>
            </w:r>
            <w:r>
              <w:rPr>
                <w:sz w:val="20"/>
                <w:szCs w:val="20"/>
              </w:rPr>
              <w:t>использовать</w:t>
            </w:r>
            <w:r>
              <w:rPr>
                <w:b/>
                <w:sz w:val="20"/>
                <w:szCs w:val="20"/>
              </w:rPr>
              <w:t xml:space="preserve"> </w:t>
            </w:r>
            <w:r w:rsidRPr="00BF25F4">
              <w:rPr>
                <w:sz w:val="20"/>
                <w:szCs w:val="20"/>
              </w:rPr>
              <w:t>методы</w:t>
            </w:r>
            <w:r>
              <w:rPr>
                <w:b/>
                <w:sz w:val="20"/>
                <w:szCs w:val="20"/>
              </w:rPr>
              <w:t xml:space="preserve"> </w:t>
            </w:r>
            <w:r w:rsidRPr="00BF25F4">
              <w:rPr>
                <w:sz w:val="20"/>
                <w:szCs w:val="20"/>
              </w:rPr>
              <w:t>систематизации и анализа тенденций развития международного финансового рынка</w:t>
            </w:r>
          </w:p>
          <w:p w14:paraId="16FBD3D7" w14:textId="77777777" w:rsidR="0030122D" w:rsidRPr="00504196" w:rsidRDefault="0030122D" w:rsidP="00636B42">
            <w:pPr>
              <w:rPr>
                <w:b/>
                <w:sz w:val="20"/>
                <w:szCs w:val="20"/>
                <w:highlight w:val="yellow"/>
              </w:rPr>
            </w:pPr>
          </w:p>
          <w:p w14:paraId="691F2CE3" w14:textId="77777777" w:rsidR="001C54FE" w:rsidRDefault="001C54FE" w:rsidP="00636B42">
            <w:pPr>
              <w:jc w:val="both"/>
              <w:rPr>
                <w:b/>
                <w:bCs/>
                <w:sz w:val="20"/>
                <w:szCs w:val="20"/>
              </w:rPr>
            </w:pPr>
          </w:p>
          <w:p w14:paraId="6C0A0203" w14:textId="77777777" w:rsidR="001C54FE" w:rsidRDefault="001C54FE" w:rsidP="00636B42">
            <w:pPr>
              <w:jc w:val="both"/>
              <w:rPr>
                <w:b/>
                <w:bCs/>
                <w:sz w:val="20"/>
                <w:szCs w:val="20"/>
              </w:rPr>
            </w:pPr>
          </w:p>
          <w:p w14:paraId="55FAAED4" w14:textId="77777777" w:rsidR="0030122D" w:rsidRDefault="0030122D" w:rsidP="00636B42">
            <w:pPr>
              <w:jc w:val="both"/>
              <w:rPr>
                <w:sz w:val="20"/>
                <w:szCs w:val="20"/>
              </w:rPr>
            </w:pPr>
            <w:r w:rsidRPr="00872BAF">
              <w:rPr>
                <w:b/>
                <w:bCs/>
                <w:sz w:val="20"/>
                <w:szCs w:val="20"/>
              </w:rPr>
              <w:t>Знать:</w:t>
            </w:r>
            <w:r w:rsidRPr="00872BAF">
              <w:rPr>
                <w:sz w:val="20"/>
                <w:szCs w:val="20"/>
              </w:rPr>
              <w:t xml:space="preserve"> </w:t>
            </w:r>
            <w:r w:rsidRPr="00BF25F4">
              <w:rPr>
                <w:sz w:val="20"/>
                <w:szCs w:val="20"/>
              </w:rPr>
              <w:t>метод</w:t>
            </w:r>
            <w:r>
              <w:rPr>
                <w:sz w:val="20"/>
                <w:szCs w:val="20"/>
              </w:rPr>
              <w:t>ы</w:t>
            </w:r>
            <w:r w:rsidRPr="00BF25F4">
              <w:rPr>
                <w:sz w:val="20"/>
                <w:szCs w:val="20"/>
              </w:rPr>
              <w:t xml:space="preserve"> анализа деятельности институтов международного финансового рынка</w:t>
            </w:r>
          </w:p>
          <w:p w14:paraId="0D11DF0C" w14:textId="77777777" w:rsidR="0030122D" w:rsidRDefault="0030122D" w:rsidP="00636B42">
            <w:pPr>
              <w:jc w:val="both"/>
              <w:rPr>
                <w:sz w:val="20"/>
                <w:szCs w:val="20"/>
                <w:highlight w:val="yellow"/>
              </w:rPr>
            </w:pPr>
            <w:r w:rsidRPr="00872BAF">
              <w:rPr>
                <w:b/>
                <w:sz w:val="20"/>
                <w:szCs w:val="20"/>
              </w:rPr>
              <w:t xml:space="preserve">Уметь: </w:t>
            </w:r>
            <w:r w:rsidRPr="00872BAF">
              <w:rPr>
                <w:sz w:val="20"/>
                <w:szCs w:val="20"/>
              </w:rPr>
              <w:t xml:space="preserve">применять </w:t>
            </w:r>
            <w:r w:rsidRPr="00BF25F4">
              <w:rPr>
                <w:sz w:val="20"/>
                <w:szCs w:val="20"/>
              </w:rPr>
              <w:t>методы анализа деятельности институтов международного финансового рынка</w:t>
            </w:r>
          </w:p>
          <w:p w14:paraId="01A695A5" w14:textId="77777777" w:rsidR="0030122D" w:rsidRDefault="0030122D" w:rsidP="00636B42">
            <w:pPr>
              <w:rPr>
                <w:sz w:val="20"/>
                <w:szCs w:val="20"/>
                <w:highlight w:val="yellow"/>
              </w:rPr>
            </w:pPr>
          </w:p>
          <w:p w14:paraId="0ED9A837" w14:textId="77777777" w:rsidR="0030122D" w:rsidRDefault="0030122D" w:rsidP="00636B42">
            <w:pPr>
              <w:rPr>
                <w:sz w:val="20"/>
                <w:szCs w:val="20"/>
                <w:highlight w:val="yellow"/>
              </w:rPr>
            </w:pPr>
          </w:p>
          <w:p w14:paraId="4F170F2F" w14:textId="12ECBB1A" w:rsidR="0030122D" w:rsidRDefault="0030122D" w:rsidP="00636B42">
            <w:pPr>
              <w:rPr>
                <w:sz w:val="20"/>
                <w:szCs w:val="20"/>
                <w:highlight w:val="yellow"/>
              </w:rPr>
            </w:pPr>
          </w:p>
          <w:p w14:paraId="1ED29962" w14:textId="74EFE1B5" w:rsidR="006D4D38" w:rsidRDefault="006D4D38" w:rsidP="00636B42">
            <w:pPr>
              <w:rPr>
                <w:sz w:val="20"/>
                <w:szCs w:val="20"/>
                <w:highlight w:val="yellow"/>
              </w:rPr>
            </w:pPr>
          </w:p>
          <w:p w14:paraId="31B2CC8C" w14:textId="77777777" w:rsidR="006D4D38" w:rsidRDefault="006D4D38" w:rsidP="00636B42">
            <w:pPr>
              <w:rPr>
                <w:sz w:val="20"/>
                <w:szCs w:val="20"/>
                <w:highlight w:val="yellow"/>
              </w:rPr>
            </w:pPr>
          </w:p>
          <w:p w14:paraId="42AE69AC" w14:textId="77777777" w:rsidR="0030122D" w:rsidRPr="00BF25F4" w:rsidRDefault="0030122D" w:rsidP="00636B42">
            <w:pPr>
              <w:rPr>
                <w:sz w:val="20"/>
                <w:szCs w:val="20"/>
              </w:rPr>
            </w:pPr>
            <w:r w:rsidRPr="00BF25F4">
              <w:rPr>
                <w:b/>
                <w:sz w:val="20"/>
                <w:szCs w:val="20"/>
              </w:rPr>
              <w:t>Знать:</w:t>
            </w:r>
            <w:r w:rsidRPr="00BF25F4">
              <w:rPr>
                <w:sz w:val="20"/>
                <w:szCs w:val="20"/>
              </w:rPr>
              <w:t xml:space="preserve"> </w:t>
            </w:r>
            <w:r>
              <w:rPr>
                <w:sz w:val="20"/>
                <w:szCs w:val="20"/>
              </w:rPr>
              <w:t>методы контроля и управления рисками</w:t>
            </w:r>
            <w:r w:rsidRPr="006D57C6">
              <w:rPr>
                <w:sz w:val="20"/>
                <w:szCs w:val="20"/>
              </w:rPr>
              <w:t>, связанными с международной финансовой деятельностью</w:t>
            </w:r>
          </w:p>
          <w:p w14:paraId="3818BF08" w14:textId="77777777" w:rsidR="0030122D" w:rsidRPr="00BF25F4" w:rsidRDefault="0030122D" w:rsidP="00636B42">
            <w:pPr>
              <w:rPr>
                <w:sz w:val="20"/>
                <w:szCs w:val="20"/>
                <w:highlight w:val="yellow"/>
              </w:rPr>
            </w:pPr>
            <w:r w:rsidRPr="00BF25F4">
              <w:rPr>
                <w:b/>
                <w:sz w:val="20"/>
                <w:szCs w:val="20"/>
              </w:rPr>
              <w:t>Уметь</w:t>
            </w:r>
            <w:r w:rsidRPr="00BF25F4">
              <w:rPr>
                <w:sz w:val="20"/>
                <w:szCs w:val="20"/>
              </w:rPr>
              <w:t xml:space="preserve">: применять </w:t>
            </w:r>
            <w:r w:rsidRPr="006D57C6">
              <w:rPr>
                <w:sz w:val="20"/>
                <w:szCs w:val="20"/>
              </w:rPr>
              <w:t>методы контроля и управления рисками, связанными с международной финансовой деятельностью</w:t>
            </w:r>
          </w:p>
        </w:tc>
        <w:tc>
          <w:tcPr>
            <w:tcW w:w="3119" w:type="dxa"/>
          </w:tcPr>
          <w:p w14:paraId="6FE40044" w14:textId="77777777" w:rsidR="001C54FE" w:rsidRDefault="001C54FE" w:rsidP="001C54FE">
            <w:pPr>
              <w:pStyle w:val="a5"/>
              <w:shd w:val="clear" w:color="auto" w:fill="FFFFFF"/>
              <w:spacing w:before="0" w:beforeAutospacing="0" w:after="0" w:afterAutospacing="0"/>
              <w:jc w:val="both"/>
              <w:rPr>
                <w:b/>
                <w:sz w:val="20"/>
                <w:szCs w:val="20"/>
              </w:rPr>
            </w:pPr>
            <w:r w:rsidRPr="003E21CC">
              <w:rPr>
                <w:b/>
                <w:sz w:val="20"/>
                <w:szCs w:val="20"/>
              </w:rPr>
              <w:lastRenderedPageBreak/>
              <w:t>Задание 1.</w:t>
            </w:r>
          </w:p>
          <w:p w14:paraId="18EB1FD3" w14:textId="77777777" w:rsidR="001C54FE" w:rsidRDefault="001C54FE" w:rsidP="001C54FE">
            <w:pPr>
              <w:jc w:val="both"/>
              <w:rPr>
                <w:sz w:val="20"/>
                <w:szCs w:val="20"/>
              </w:rPr>
            </w:pPr>
            <w:r w:rsidRPr="003E21CC">
              <w:rPr>
                <w:sz w:val="20"/>
                <w:szCs w:val="20"/>
              </w:rPr>
              <w:t xml:space="preserve">В отчете </w:t>
            </w:r>
            <w:proofErr w:type="spellStart"/>
            <w:r w:rsidRPr="003E21CC">
              <w:rPr>
                <w:sz w:val="20"/>
                <w:szCs w:val="20"/>
              </w:rPr>
              <w:t>Crypto</w:t>
            </w:r>
            <w:proofErr w:type="spellEnd"/>
            <w:r w:rsidRPr="003E21CC">
              <w:rPr>
                <w:sz w:val="20"/>
                <w:szCs w:val="20"/>
              </w:rPr>
              <w:t xml:space="preserve"> </w:t>
            </w:r>
            <w:proofErr w:type="spellStart"/>
            <w:r w:rsidRPr="003E21CC">
              <w:rPr>
                <w:sz w:val="20"/>
                <w:szCs w:val="20"/>
              </w:rPr>
              <w:t>Valley</w:t>
            </w:r>
            <w:proofErr w:type="spellEnd"/>
            <w:r w:rsidRPr="003E21CC">
              <w:rPr>
                <w:sz w:val="20"/>
                <w:szCs w:val="20"/>
              </w:rPr>
              <w:t xml:space="preserve"> отмечается рост числа компаний, использующих технологии </w:t>
            </w:r>
            <w:proofErr w:type="spellStart"/>
            <w:r w:rsidRPr="003E21CC">
              <w:rPr>
                <w:sz w:val="20"/>
                <w:szCs w:val="20"/>
              </w:rPr>
              <w:t>блокчейн</w:t>
            </w:r>
            <w:proofErr w:type="spellEnd"/>
            <w:r w:rsidRPr="003E21CC">
              <w:rPr>
                <w:sz w:val="20"/>
                <w:szCs w:val="20"/>
              </w:rPr>
              <w:t xml:space="preserve">. Предполагается, что перспективы развития этой технологии связаны с ее распространением за пределы финансовой системы. Прочитайте и обсудите текст отчета, приведите ваши аргументы в поддержку или сомнения в высказанных положениях, а также приведите примеры использования </w:t>
            </w:r>
            <w:proofErr w:type="spellStart"/>
            <w:r w:rsidRPr="003E21CC">
              <w:rPr>
                <w:sz w:val="20"/>
                <w:szCs w:val="20"/>
              </w:rPr>
              <w:t>блокчейн</w:t>
            </w:r>
            <w:proofErr w:type="spellEnd"/>
            <w:r w:rsidRPr="003E21CC">
              <w:rPr>
                <w:sz w:val="20"/>
                <w:szCs w:val="20"/>
              </w:rPr>
              <w:t xml:space="preserve"> технологий в практике российских (или международных) компаний. Примеры должны </w:t>
            </w:r>
            <w:r w:rsidRPr="003E21CC">
              <w:rPr>
                <w:sz w:val="20"/>
                <w:szCs w:val="20"/>
              </w:rPr>
              <w:lastRenderedPageBreak/>
              <w:t xml:space="preserve">сопровождаться ссылками на источники информации. </w:t>
            </w:r>
            <w:hyperlink r:id="rId9" w:history="1">
              <w:r w:rsidRPr="00911A27">
                <w:rPr>
                  <w:rStyle w:val="a6"/>
                  <w:sz w:val="20"/>
                  <w:szCs w:val="20"/>
                </w:rPr>
                <w:t>https://www.information-age.com/blockchain-deliver-across-industries-tech-fall-flat123487346/</w:t>
              </w:r>
            </w:hyperlink>
          </w:p>
          <w:p w14:paraId="0F30A385" w14:textId="77777777" w:rsidR="001C54FE" w:rsidRDefault="001C54FE" w:rsidP="001C54FE">
            <w:pPr>
              <w:jc w:val="both"/>
              <w:rPr>
                <w:b/>
                <w:sz w:val="20"/>
                <w:szCs w:val="20"/>
              </w:rPr>
            </w:pPr>
            <w:r w:rsidRPr="003E21CC">
              <w:rPr>
                <w:b/>
                <w:sz w:val="20"/>
                <w:szCs w:val="20"/>
              </w:rPr>
              <w:t>Задание 2.</w:t>
            </w:r>
          </w:p>
          <w:p w14:paraId="12B94EA0" w14:textId="57FDCBD4" w:rsidR="0030122D" w:rsidRPr="00E32377" w:rsidRDefault="001C54FE" w:rsidP="001C54FE">
            <w:pPr>
              <w:shd w:val="clear" w:color="auto" w:fill="FFFFFF"/>
              <w:ind w:left="6" w:right="6" w:hanging="6"/>
              <w:jc w:val="both"/>
              <w:rPr>
                <w:b/>
                <w:sz w:val="20"/>
                <w:szCs w:val="20"/>
              </w:rPr>
            </w:pPr>
            <w:r w:rsidRPr="003E21CC">
              <w:rPr>
                <w:sz w:val="20"/>
                <w:szCs w:val="20"/>
              </w:rPr>
              <w:t xml:space="preserve">Проведите аналитический расчет эффективности использования цифрового аккредитива, на основе самостоятельно полученной </w:t>
            </w:r>
            <w:r>
              <w:rPr>
                <w:sz w:val="20"/>
                <w:szCs w:val="20"/>
              </w:rPr>
              <w:t xml:space="preserve">доступной </w:t>
            </w:r>
            <w:r w:rsidRPr="003E21CC">
              <w:rPr>
                <w:sz w:val="20"/>
                <w:szCs w:val="20"/>
              </w:rPr>
              <w:t>информации</w:t>
            </w:r>
          </w:p>
        </w:tc>
      </w:tr>
    </w:tbl>
    <w:p w14:paraId="6DF20E43" w14:textId="77777777" w:rsidR="0030122D" w:rsidRPr="0030122D" w:rsidRDefault="0030122D" w:rsidP="0030122D"/>
    <w:bookmarkEnd w:id="34"/>
    <w:bookmarkEnd w:id="35"/>
    <w:bookmarkEnd w:id="36"/>
    <w:p w14:paraId="464EFCA5" w14:textId="6781AC51" w:rsidR="00E63315" w:rsidRPr="00DA72FC" w:rsidRDefault="00F23E15" w:rsidP="00F23E15">
      <w:pPr>
        <w:spacing w:line="276" w:lineRule="auto"/>
        <w:ind w:firstLine="709"/>
        <w:jc w:val="both"/>
        <w:rPr>
          <w:sz w:val="28"/>
          <w:szCs w:val="28"/>
        </w:rPr>
      </w:pPr>
      <w:r w:rsidRPr="00DA72FC">
        <w:rPr>
          <w:sz w:val="28"/>
          <w:szCs w:val="28"/>
        </w:rPr>
        <w:t xml:space="preserve">Промежуточная аттестация проводится в виде зачета. </w:t>
      </w:r>
      <w:r w:rsidR="006C1A2F" w:rsidRPr="00DA72FC">
        <w:rPr>
          <w:sz w:val="28"/>
          <w:szCs w:val="28"/>
        </w:rPr>
        <w:t>З</w:t>
      </w:r>
      <w:r w:rsidRPr="00DA72FC">
        <w:rPr>
          <w:sz w:val="28"/>
          <w:szCs w:val="28"/>
        </w:rPr>
        <w:t xml:space="preserve">ачет проводится по завершению изучения дисциплины в письменной форме. Максимальная оценка на </w:t>
      </w:r>
      <w:r w:rsidR="002F485D" w:rsidRPr="00DA72FC">
        <w:rPr>
          <w:sz w:val="28"/>
          <w:szCs w:val="28"/>
        </w:rPr>
        <w:t>экзамене/</w:t>
      </w:r>
      <w:r w:rsidRPr="00DA72FC">
        <w:rPr>
          <w:sz w:val="28"/>
          <w:szCs w:val="28"/>
        </w:rPr>
        <w:t xml:space="preserve">зачете – 60 баллов. </w:t>
      </w:r>
    </w:p>
    <w:p w14:paraId="5F3F22ED" w14:textId="77777777" w:rsidR="000A24EA" w:rsidRDefault="000A24EA" w:rsidP="000A24EA">
      <w:pPr>
        <w:shd w:val="clear" w:color="auto" w:fill="FFFFFF"/>
        <w:tabs>
          <w:tab w:val="left" w:pos="180"/>
        </w:tabs>
        <w:spacing w:line="360" w:lineRule="auto"/>
        <w:ind w:right="21" w:firstLine="720"/>
        <w:jc w:val="both"/>
        <w:rPr>
          <w:b/>
          <w:sz w:val="28"/>
          <w:szCs w:val="28"/>
        </w:rPr>
      </w:pPr>
      <w:r w:rsidRPr="00973001">
        <w:rPr>
          <w:b/>
          <w:sz w:val="28"/>
          <w:szCs w:val="28"/>
        </w:rPr>
        <w:t xml:space="preserve">Вопросы для подготовки к </w:t>
      </w:r>
      <w:r w:rsidR="003209ED">
        <w:rPr>
          <w:b/>
          <w:sz w:val="28"/>
          <w:szCs w:val="28"/>
        </w:rPr>
        <w:t>зачету</w:t>
      </w:r>
    </w:p>
    <w:p w14:paraId="7F5746D9" w14:textId="1550FCB7" w:rsidR="00DA72FC" w:rsidRPr="004B2AE7" w:rsidRDefault="00C01A9C" w:rsidP="00C01A9C">
      <w:pPr>
        <w:numPr>
          <w:ilvl w:val="0"/>
          <w:numId w:val="35"/>
        </w:numPr>
        <w:spacing w:line="360" w:lineRule="auto"/>
        <w:jc w:val="both"/>
        <w:rPr>
          <w:sz w:val="28"/>
          <w:szCs w:val="28"/>
        </w:rPr>
      </w:pPr>
      <w:bookmarkStart w:id="37" w:name="_Toc14882643"/>
      <w:bookmarkStart w:id="38" w:name="_Toc135764352"/>
      <w:r w:rsidRPr="00C01A9C">
        <w:rPr>
          <w:sz w:val="28"/>
          <w:szCs w:val="28"/>
        </w:rPr>
        <w:t xml:space="preserve">Понятие и экономическое содержание устойчивого развития финансового рынка. </w:t>
      </w:r>
    </w:p>
    <w:p w14:paraId="5E4D6BAD" w14:textId="330FBD37" w:rsidR="00DA72FC" w:rsidRPr="004B2AE7" w:rsidRDefault="00C01A9C" w:rsidP="00C01A9C">
      <w:pPr>
        <w:numPr>
          <w:ilvl w:val="0"/>
          <w:numId w:val="35"/>
        </w:numPr>
        <w:spacing w:line="360" w:lineRule="auto"/>
        <w:jc w:val="both"/>
        <w:rPr>
          <w:sz w:val="28"/>
          <w:szCs w:val="28"/>
        </w:rPr>
      </w:pPr>
      <w:r w:rsidRPr="00C01A9C">
        <w:rPr>
          <w:sz w:val="28"/>
          <w:szCs w:val="28"/>
        </w:rPr>
        <w:t xml:space="preserve">Индикаторы устойчивого развития мирового финансового рынка. </w:t>
      </w:r>
      <w:r w:rsidR="00DA72FC" w:rsidRPr="004B2AE7">
        <w:rPr>
          <w:sz w:val="28"/>
          <w:szCs w:val="28"/>
        </w:rPr>
        <w:t>Теории ESG</w:t>
      </w:r>
      <w:r w:rsidR="00DA72FC">
        <w:rPr>
          <w:sz w:val="28"/>
          <w:szCs w:val="28"/>
        </w:rPr>
        <w:t>-</w:t>
      </w:r>
      <w:r w:rsidR="00DA72FC" w:rsidRPr="004B2AE7">
        <w:rPr>
          <w:sz w:val="28"/>
          <w:szCs w:val="28"/>
        </w:rPr>
        <w:t xml:space="preserve"> </w:t>
      </w:r>
      <w:r w:rsidR="00DA72FC">
        <w:rPr>
          <w:sz w:val="28"/>
          <w:szCs w:val="28"/>
          <w:lang w:val="en-US"/>
        </w:rPr>
        <w:t xml:space="preserve"> </w:t>
      </w:r>
      <w:r w:rsidR="00DA72FC">
        <w:rPr>
          <w:sz w:val="28"/>
          <w:szCs w:val="28"/>
        </w:rPr>
        <w:t xml:space="preserve">проектов </w:t>
      </w:r>
      <w:r w:rsidR="00DA72FC" w:rsidRPr="004B2AE7">
        <w:rPr>
          <w:sz w:val="28"/>
          <w:szCs w:val="28"/>
        </w:rPr>
        <w:t xml:space="preserve">фирмы. </w:t>
      </w:r>
    </w:p>
    <w:p w14:paraId="042F0447" w14:textId="77777777" w:rsidR="00C01A9C" w:rsidRDefault="00C01A9C" w:rsidP="00C01A9C">
      <w:pPr>
        <w:numPr>
          <w:ilvl w:val="0"/>
          <w:numId w:val="35"/>
        </w:numPr>
        <w:spacing w:line="360" w:lineRule="auto"/>
        <w:jc w:val="both"/>
        <w:rPr>
          <w:sz w:val="28"/>
          <w:szCs w:val="28"/>
        </w:rPr>
      </w:pPr>
      <w:r w:rsidRPr="00C01A9C">
        <w:rPr>
          <w:sz w:val="28"/>
          <w:szCs w:val="28"/>
        </w:rPr>
        <w:t xml:space="preserve">Механизмы устойчивого развития мирового финансового рынка как совокупность международных финансовых институтов </w:t>
      </w:r>
    </w:p>
    <w:p w14:paraId="35ABD937" w14:textId="63432B6C" w:rsidR="00C01A9C" w:rsidRDefault="00C01A9C" w:rsidP="00C01A9C">
      <w:pPr>
        <w:numPr>
          <w:ilvl w:val="0"/>
          <w:numId w:val="35"/>
        </w:numPr>
        <w:spacing w:line="360" w:lineRule="auto"/>
        <w:jc w:val="both"/>
        <w:rPr>
          <w:sz w:val="28"/>
          <w:szCs w:val="28"/>
        </w:rPr>
      </w:pPr>
      <w:r w:rsidRPr="00C01A9C">
        <w:rPr>
          <w:sz w:val="28"/>
          <w:szCs w:val="28"/>
        </w:rPr>
        <w:t xml:space="preserve">Механизмы устойчивого развития мирового финансового рынка как </w:t>
      </w:r>
      <w:r>
        <w:rPr>
          <w:sz w:val="28"/>
          <w:szCs w:val="28"/>
        </w:rPr>
        <w:t>совокупность</w:t>
      </w:r>
      <w:r w:rsidRPr="00C01A9C">
        <w:t xml:space="preserve"> </w:t>
      </w:r>
      <w:r w:rsidRPr="00C01A9C">
        <w:rPr>
          <w:sz w:val="28"/>
          <w:szCs w:val="28"/>
        </w:rPr>
        <w:t>социальных и экологических глобальных стратегий развития в соответствии с программами ООН.</w:t>
      </w:r>
    </w:p>
    <w:p w14:paraId="1350CBDC" w14:textId="77777777" w:rsidR="00C01A9C" w:rsidRDefault="00C01A9C" w:rsidP="00C01A9C">
      <w:pPr>
        <w:numPr>
          <w:ilvl w:val="0"/>
          <w:numId w:val="35"/>
        </w:numPr>
        <w:spacing w:line="360" w:lineRule="auto"/>
        <w:jc w:val="both"/>
        <w:rPr>
          <w:sz w:val="28"/>
          <w:szCs w:val="28"/>
        </w:rPr>
      </w:pPr>
      <w:r w:rsidRPr="00C01A9C">
        <w:rPr>
          <w:sz w:val="28"/>
          <w:szCs w:val="28"/>
        </w:rPr>
        <w:t>Мировая финансовая архитектура в системе устойчивого развития мирового финансового рынка.</w:t>
      </w:r>
    </w:p>
    <w:p w14:paraId="6116C893" w14:textId="77777777" w:rsidR="00C01A9C" w:rsidRDefault="00C01A9C" w:rsidP="00C01A9C">
      <w:pPr>
        <w:numPr>
          <w:ilvl w:val="0"/>
          <w:numId w:val="35"/>
        </w:numPr>
        <w:spacing w:line="360" w:lineRule="auto"/>
        <w:jc w:val="both"/>
        <w:rPr>
          <w:sz w:val="28"/>
          <w:szCs w:val="28"/>
        </w:rPr>
      </w:pPr>
      <w:r w:rsidRPr="00C01A9C">
        <w:rPr>
          <w:sz w:val="28"/>
          <w:szCs w:val="28"/>
        </w:rPr>
        <w:t xml:space="preserve">Механизмы МВФ по укреплению устойчивости финансовых систем в государствах-членах </w:t>
      </w:r>
    </w:p>
    <w:p w14:paraId="0CAC9629" w14:textId="77777777" w:rsidR="00C01A9C" w:rsidRDefault="00C01A9C" w:rsidP="00C01A9C">
      <w:pPr>
        <w:numPr>
          <w:ilvl w:val="0"/>
          <w:numId w:val="35"/>
        </w:numPr>
        <w:spacing w:line="360" w:lineRule="auto"/>
        <w:jc w:val="both"/>
        <w:rPr>
          <w:sz w:val="28"/>
          <w:szCs w:val="28"/>
        </w:rPr>
      </w:pPr>
      <w:r w:rsidRPr="00C01A9C">
        <w:rPr>
          <w:sz w:val="28"/>
          <w:szCs w:val="28"/>
        </w:rPr>
        <w:t xml:space="preserve">Значение консультаций МВФ по вопросам экономической политики во всех своих странах-членах. </w:t>
      </w:r>
    </w:p>
    <w:p w14:paraId="121D069C" w14:textId="77777777" w:rsidR="00C01A9C" w:rsidRDefault="00C01A9C" w:rsidP="00C01A9C">
      <w:pPr>
        <w:numPr>
          <w:ilvl w:val="0"/>
          <w:numId w:val="35"/>
        </w:numPr>
        <w:spacing w:line="360" w:lineRule="auto"/>
        <w:jc w:val="both"/>
        <w:rPr>
          <w:sz w:val="28"/>
          <w:szCs w:val="28"/>
        </w:rPr>
      </w:pPr>
      <w:r w:rsidRPr="00C01A9C">
        <w:rPr>
          <w:sz w:val="28"/>
          <w:szCs w:val="28"/>
        </w:rPr>
        <w:t xml:space="preserve">Доклад МВФ по вопросам глобальной финансовой стабильности </w:t>
      </w:r>
    </w:p>
    <w:p w14:paraId="07682D46" w14:textId="77777777" w:rsidR="00C01A9C" w:rsidRDefault="00C01A9C" w:rsidP="00C01A9C">
      <w:pPr>
        <w:numPr>
          <w:ilvl w:val="0"/>
          <w:numId w:val="35"/>
        </w:numPr>
        <w:spacing w:line="360" w:lineRule="auto"/>
        <w:jc w:val="both"/>
        <w:rPr>
          <w:sz w:val="28"/>
          <w:szCs w:val="28"/>
        </w:rPr>
      </w:pPr>
      <w:r w:rsidRPr="00C01A9C">
        <w:rPr>
          <w:sz w:val="28"/>
          <w:szCs w:val="28"/>
        </w:rPr>
        <w:t>МВФ и Совет по финансовой стабильности (СФС) в системе обеспечения устойчивого развития мирового финансового рынка.</w:t>
      </w:r>
    </w:p>
    <w:p w14:paraId="43CA716D" w14:textId="77777777" w:rsidR="00C01A9C" w:rsidRDefault="00C01A9C" w:rsidP="00C01A9C">
      <w:pPr>
        <w:numPr>
          <w:ilvl w:val="0"/>
          <w:numId w:val="35"/>
        </w:numPr>
        <w:spacing w:line="360" w:lineRule="auto"/>
        <w:jc w:val="both"/>
        <w:rPr>
          <w:sz w:val="28"/>
          <w:szCs w:val="28"/>
        </w:rPr>
      </w:pPr>
      <w:r w:rsidRPr="00C01A9C">
        <w:rPr>
          <w:sz w:val="28"/>
          <w:szCs w:val="28"/>
        </w:rPr>
        <w:lastRenderedPageBreak/>
        <w:t xml:space="preserve">Механизмы Международного банка реконструкции и развития в системе обеспечения устойчивого развития мирового финансового рынка </w:t>
      </w:r>
    </w:p>
    <w:p w14:paraId="1DD37DE0" w14:textId="77777777" w:rsidR="00C01A9C" w:rsidRDefault="00C01A9C" w:rsidP="00C01A9C">
      <w:pPr>
        <w:numPr>
          <w:ilvl w:val="0"/>
          <w:numId w:val="35"/>
        </w:numPr>
        <w:spacing w:line="360" w:lineRule="auto"/>
        <w:jc w:val="both"/>
        <w:rPr>
          <w:sz w:val="28"/>
          <w:szCs w:val="28"/>
        </w:rPr>
      </w:pPr>
      <w:r w:rsidRPr="00C01A9C">
        <w:rPr>
          <w:sz w:val="28"/>
          <w:szCs w:val="28"/>
        </w:rPr>
        <w:t xml:space="preserve">Техническое содействие МБРР в создании </w:t>
      </w:r>
      <w:proofErr w:type="spellStart"/>
      <w:r w:rsidRPr="00C01A9C">
        <w:rPr>
          <w:sz w:val="28"/>
          <w:szCs w:val="28"/>
        </w:rPr>
        <w:t>экологичных</w:t>
      </w:r>
      <w:proofErr w:type="spellEnd"/>
      <w:r w:rsidRPr="00C01A9C">
        <w:rPr>
          <w:sz w:val="28"/>
          <w:szCs w:val="28"/>
        </w:rPr>
        <w:t xml:space="preserve"> и устойчивых рынков капитала и финансовых систем </w:t>
      </w:r>
    </w:p>
    <w:p w14:paraId="13B81C37" w14:textId="77777777" w:rsidR="00C01A9C" w:rsidRDefault="00C01A9C" w:rsidP="00C01A9C">
      <w:pPr>
        <w:numPr>
          <w:ilvl w:val="0"/>
          <w:numId w:val="35"/>
        </w:numPr>
        <w:spacing w:line="360" w:lineRule="auto"/>
        <w:jc w:val="both"/>
        <w:rPr>
          <w:sz w:val="28"/>
          <w:szCs w:val="28"/>
        </w:rPr>
      </w:pPr>
      <w:r>
        <w:rPr>
          <w:sz w:val="28"/>
          <w:szCs w:val="28"/>
        </w:rPr>
        <w:t xml:space="preserve">Роль </w:t>
      </w:r>
      <w:r w:rsidRPr="00C01A9C">
        <w:rPr>
          <w:sz w:val="28"/>
          <w:szCs w:val="28"/>
        </w:rPr>
        <w:t>Банка международных расчетов и его комитетов в формировании механизмов обеспечения устойчивого развития мирового финансового рынка.</w:t>
      </w:r>
    </w:p>
    <w:p w14:paraId="11151959" w14:textId="6464C36C" w:rsidR="00CD521E" w:rsidRDefault="00C01A9C" w:rsidP="00CD521E">
      <w:pPr>
        <w:numPr>
          <w:ilvl w:val="0"/>
          <w:numId w:val="35"/>
        </w:numPr>
        <w:spacing w:line="360" w:lineRule="auto"/>
        <w:jc w:val="both"/>
        <w:rPr>
          <w:sz w:val="28"/>
          <w:szCs w:val="28"/>
        </w:rPr>
      </w:pPr>
      <w:r w:rsidRPr="00C01A9C">
        <w:rPr>
          <w:sz w:val="28"/>
          <w:szCs w:val="28"/>
        </w:rPr>
        <w:t xml:space="preserve">Роль и значение региональных банков </w:t>
      </w:r>
      <w:r w:rsidR="00CD521E">
        <w:rPr>
          <w:sz w:val="28"/>
          <w:szCs w:val="28"/>
        </w:rPr>
        <w:t xml:space="preserve">и </w:t>
      </w:r>
      <w:r w:rsidR="00CD521E" w:rsidRPr="00CD521E">
        <w:rPr>
          <w:sz w:val="28"/>
          <w:szCs w:val="28"/>
        </w:rPr>
        <w:t>новых международных финансовых институтов в обеспечении устойчивого развития мирового финансового рынка.</w:t>
      </w:r>
    </w:p>
    <w:p w14:paraId="285CDCB5" w14:textId="77777777" w:rsidR="00DF02C0" w:rsidRDefault="00DF02C0" w:rsidP="00DF02C0">
      <w:pPr>
        <w:numPr>
          <w:ilvl w:val="0"/>
          <w:numId w:val="35"/>
        </w:numPr>
        <w:spacing w:line="360" w:lineRule="auto"/>
        <w:jc w:val="both"/>
        <w:rPr>
          <w:sz w:val="28"/>
          <w:szCs w:val="28"/>
        </w:rPr>
      </w:pPr>
      <w:r w:rsidRPr="00DF02C0">
        <w:rPr>
          <w:sz w:val="28"/>
          <w:szCs w:val="28"/>
        </w:rPr>
        <w:t>Роль и значение инфраструктуры мирового финансового рынка в обеспечении формирования механизмов устойчивого развития.</w:t>
      </w:r>
    </w:p>
    <w:p w14:paraId="55E4C8BD" w14:textId="77777777" w:rsidR="00DF02C0" w:rsidRDefault="00DF02C0" w:rsidP="00DF02C0">
      <w:pPr>
        <w:numPr>
          <w:ilvl w:val="0"/>
          <w:numId w:val="35"/>
        </w:numPr>
        <w:spacing w:line="360" w:lineRule="auto"/>
        <w:jc w:val="both"/>
        <w:rPr>
          <w:sz w:val="28"/>
          <w:szCs w:val="28"/>
        </w:rPr>
      </w:pPr>
      <w:proofErr w:type="spellStart"/>
      <w:r w:rsidRPr="00DF02C0">
        <w:rPr>
          <w:sz w:val="28"/>
          <w:szCs w:val="28"/>
        </w:rPr>
        <w:t>Цифровизация</w:t>
      </w:r>
      <w:proofErr w:type="spellEnd"/>
      <w:r w:rsidRPr="00DF02C0">
        <w:rPr>
          <w:sz w:val="28"/>
          <w:szCs w:val="28"/>
        </w:rPr>
        <w:t xml:space="preserve"> как механизм устойчивого стратегического развития мирового финансового рынка: </w:t>
      </w:r>
    </w:p>
    <w:p w14:paraId="4836DD19" w14:textId="40D487FA" w:rsidR="00DF02C0" w:rsidRDefault="00DF02C0" w:rsidP="00DF02C0">
      <w:pPr>
        <w:numPr>
          <w:ilvl w:val="0"/>
          <w:numId w:val="35"/>
        </w:numPr>
        <w:spacing w:line="360" w:lineRule="auto"/>
        <w:jc w:val="both"/>
        <w:rPr>
          <w:sz w:val="28"/>
          <w:szCs w:val="28"/>
        </w:rPr>
      </w:pPr>
      <w:r>
        <w:rPr>
          <w:sz w:val="28"/>
          <w:szCs w:val="28"/>
        </w:rPr>
        <w:t xml:space="preserve">Значение </w:t>
      </w:r>
      <w:r w:rsidRPr="00DF02C0">
        <w:rPr>
          <w:sz w:val="28"/>
          <w:szCs w:val="28"/>
        </w:rPr>
        <w:t>рынка цифровых финансовых активов (ЦФА)</w:t>
      </w:r>
      <w:r>
        <w:rPr>
          <w:sz w:val="28"/>
          <w:szCs w:val="28"/>
        </w:rPr>
        <w:t xml:space="preserve"> в перераспределении глобальных финансовых ресурсов</w:t>
      </w:r>
    </w:p>
    <w:p w14:paraId="5EC631C1" w14:textId="3E1CDBB7" w:rsidR="00DA72FC" w:rsidRPr="004B2AE7" w:rsidRDefault="00DF02C0" w:rsidP="00DF02C0">
      <w:pPr>
        <w:numPr>
          <w:ilvl w:val="0"/>
          <w:numId w:val="35"/>
        </w:numPr>
        <w:spacing w:line="360" w:lineRule="auto"/>
        <w:jc w:val="both"/>
        <w:rPr>
          <w:sz w:val="28"/>
          <w:szCs w:val="28"/>
        </w:rPr>
      </w:pPr>
      <w:r w:rsidRPr="00DF02C0">
        <w:rPr>
          <w:sz w:val="28"/>
          <w:szCs w:val="28"/>
        </w:rPr>
        <w:t xml:space="preserve"> </w:t>
      </w:r>
      <w:r>
        <w:rPr>
          <w:sz w:val="28"/>
          <w:szCs w:val="28"/>
        </w:rPr>
        <w:t>Ф</w:t>
      </w:r>
      <w:r w:rsidRPr="00DF02C0">
        <w:rPr>
          <w:sz w:val="28"/>
          <w:szCs w:val="28"/>
        </w:rPr>
        <w:t xml:space="preserve">ормирование </w:t>
      </w:r>
      <w:r>
        <w:rPr>
          <w:sz w:val="28"/>
          <w:szCs w:val="28"/>
        </w:rPr>
        <w:t xml:space="preserve">глобальных </w:t>
      </w:r>
      <w:r w:rsidRPr="00DF02C0">
        <w:rPr>
          <w:sz w:val="28"/>
          <w:szCs w:val="28"/>
        </w:rPr>
        <w:t>финансовых экосистем</w:t>
      </w:r>
    </w:p>
    <w:p w14:paraId="2E12CB0C" w14:textId="77777777" w:rsidR="00DF02C0" w:rsidRDefault="00DF02C0" w:rsidP="00DF02C0">
      <w:pPr>
        <w:numPr>
          <w:ilvl w:val="0"/>
          <w:numId w:val="35"/>
        </w:numPr>
        <w:spacing w:line="360" w:lineRule="auto"/>
        <w:jc w:val="both"/>
        <w:rPr>
          <w:sz w:val="28"/>
          <w:szCs w:val="28"/>
        </w:rPr>
      </w:pPr>
      <w:r>
        <w:rPr>
          <w:sz w:val="28"/>
          <w:szCs w:val="28"/>
        </w:rPr>
        <w:t>Ц</w:t>
      </w:r>
      <w:r w:rsidRPr="00DF02C0">
        <w:rPr>
          <w:sz w:val="28"/>
          <w:szCs w:val="28"/>
        </w:rPr>
        <w:t>ифровы</w:t>
      </w:r>
      <w:r>
        <w:rPr>
          <w:sz w:val="28"/>
          <w:szCs w:val="28"/>
        </w:rPr>
        <w:t>е</w:t>
      </w:r>
      <w:r w:rsidRPr="00DF02C0">
        <w:rPr>
          <w:sz w:val="28"/>
          <w:szCs w:val="28"/>
        </w:rPr>
        <w:t xml:space="preserve"> платежны</w:t>
      </w:r>
      <w:r>
        <w:rPr>
          <w:sz w:val="28"/>
          <w:szCs w:val="28"/>
        </w:rPr>
        <w:t>е</w:t>
      </w:r>
      <w:r w:rsidRPr="00DF02C0">
        <w:rPr>
          <w:sz w:val="28"/>
          <w:szCs w:val="28"/>
        </w:rPr>
        <w:t xml:space="preserve"> систем</w:t>
      </w:r>
      <w:r>
        <w:rPr>
          <w:sz w:val="28"/>
          <w:szCs w:val="28"/>
        </w:rPr>
        <w:t>ы</w:t>
      </w:r>
      <w:r w:rsidRPr="00DF02C0">
        <w:rPr>
          <w:sz w:val="28"/>
          <w:szCs w:val="28"/>
        </w:rPr>
        <w:t xml:space="preserve"> и систем</w:t>
      </w:r>
      <w:r>
        <w:rPr>
          <w:sz w:val="28"/>
          <w:szCs w:val="28"/>
        </w:rPr>
        <w:t>ы</w:t>
      </w:r>
      <w:r w:rsidRPr="00DF02C0">
        <w:rPr>
          <w:sz w:val="28"/>
          <w:szCs w:val="28"/>
        </w:rPr>
        <w:t xml:space="preserve"> передачи финансовых сообщени</w:t>
      </w:r>
      <w:r>
        <w:rPr>
          <w:sz w:val="28"/>
          <w:szCs w:val="28"/>
        </w:rPr>
        <w:t>й</w:t>
      </w:r>
    </w:p>
    <w:p w14:paraId="153D1E92" w14:textId="5D8226CE" w:rsidR="00DF02C0" w:rsidRDefault="00DF02C0" w:rsidP="00DF02C0">
      <w:pPr>
        <w:numPr>
          <w:ilvl w:val="0"/>
          <w:numId w:val="35"/>
        </w:numPr>
        <w:spacing w:line="360" w:lineRule="auto"/>
        <w:jc w:val="both"/>
        <w:rPr>
          <w:sz w:val="28"/>
          <w:szCs w:val="28"/>
        </w:rPr>
      </w:pPr>
      <w:proofErr w:type="spellStart"/>
      <w:r w:rsidRPr="00DF02C0">
        <w:rPr>
          <w:sz w:val="28"/>
          <w:szCs w:val="28"/>
        </w:rPr>
        <w:t>Финтех</w:t>
      </w:r>
      <w:proofErr w:type="spellEnd"/>
      <w:r w:rsidRPr="00DF02C0">
        <w:rPr>
          <w:sz w:val="28"/>
          <w:szCs w:val="28"/>
        </w:rPr>
        <w:t>, как механизм устойчивого разв</w:t>
      </w:r>
      <w:r>
        <w:rPr>
          <w:sz w:val="28"/>
          <w:szCs w:val="28"/>
        </w:rPr>
        <w:t>ития мирового финансового рынка</w:t>
      </w:r>
    </w:p>
    <w:p w14:paraId="64AAFD0E" w14:textId="77777777" w:rsidR="00DF02C0" w:rsidRDefault="00DF02C0" w:rsidP="00DF02C0">
      <w:pPr>
        <w:numPr>
          <w:ilvl w:val="0"/>
          <w:numId w:val="35"/>
        </w:numPr>
        <w:spacing w:line="360" w:lineRule="auto"/>
        <w:jc w:val="both"/>
        <w:rPr>
          <w:sz w:val="28"/>
          <w:szCs w:val="28"/>
        </w:rPr>
      </w:pPr>
      <w:r w:rsidRPr="00DF02C0">
        <w:rPr>
          <w:sz w:val="28"/>
          <w:szCs w:val="28"/>
        </w:rPr>
        <w:t xml:space="preserve">Механизм </w:t>
      </w:r>
      <w:proofErr w:type="spellStart"/>
      <w:r w:rsidRPr="00DF02C0">
        <w:rPr>
          <w:sz w:val="28"/>
          <w:szCs w:val="28"/>
        </w:rPr>
        <w:t>финтех</w:t>
      </w:r>
      <w:proofErr w:type="spellEnd"/>
      <w:r w:rsidRPr="00DF02C0">
        <w:rPr>
          <w:sz w:val="28"/>
          <w:szCs w:val="28"/>
        </w:rPr>
        <w:t>, как система программного обеспечения, приложений, бизнес-моделей, других инноваций продуктов и технологий мирового финансового рынка.</w:t>
      </w:r>
    </w:p>
    <w:p w14:paraId="66CAA9A1" w14:textId="77777777" w:rsidR="00DF02C0" w:rsidRDefault="00DF02C0" w:rsidP="00DF02C0">
      <w:pPr>
        <w:numPr>
          <w:ilvl w:val="0"/>
          <w:numId w:val="35"/>
        </w:numPr>
        <w:spacing w:line="360" w:lineRule="auto"/>
        <w:jc w:val="both"/>
        <w:rPr>
          <w:sz w:val="28"/>
          <w:szCs w:val="28"/>
        </w:rPr>
      </w:pPr>
      <w:r w:rsidRPr="00DF02C0">
        <w:rPr>
          <w:sz w:val="28"/>
          <w:szCs w:val="28"/>
        </w:rPr>
        <w:t xml:space="preserve">Искусственный интеллект в мировых финансах и его составляющие: машинный интеллект и </w:t>
      </w:r>
      <w:proofErr w:type="spellStart"/>
      <w:r w:rsidRPr="00DF02C0">
        <w:rPr>
          <w:sz w:val="28"/>
          <w:szCs w:val="28"/>
        </w:rPr>
        <w:t>нейросети</w:t>
      </w:r>
      <w:proofErr w:type="spellEnd"/>
      <w:r w:rsidRPr="00DF02C0">
        <w:rPr>
          <w:sz w:val="28"/>
          <w:szCs w:val="28"/>
        </w:rPr>
        <w:t xml:space="preserve">. </w:t>
      </w:r>
    </w:p>
    <w:p w14:paraId="50329AD6" w14:textId="198594C8" w:rsidR="00DA72FC" w:rsidRDefault="00DF02C0" w:rsidP="00DF02C0">
      <w:pPr>
        <w:numPr>
          <w:ilvl w:val="0"/>
          <w:numId w:val="35"/>
        </w:numPr>
        <w:spacing w:line="360" w:lineRule="auto"/>
        <w:jc w:val="both"/>
        <w:rPr>
          <w:sz w:val="28"/>
          <w:szCs w:val="28"/>
        </w:rPr>
      </w:pPr>
      <w:r w:rsidRPr="00DF02C0">
        <w:rPr>
          <w:sz w:val="28"/>
          <w:szCs w:val="28"/>
        </w:rPr>
        <w:t>Современные факторы развития мирового финансового рынка, как драйверы устойчивого развития</w:t>
      </w:r>
    </w:p>
    <w:p w14:paraId="54B58CEB" w14:textId="19146B03" w:rsidR="00DF02C0" w:rsidRDefault="00DF02C0" w:rsidP="00DF02C0">
      <w:pPr>
        <w:numPr>
          <w:ilvl w:val="0"/>
          <w:numId w:val="35"/>
        </w:numPr>
        <w:spacing w:line="360" w:lineRule="auto"/>
        <w:ind w:hanging="76"/>
        <w:jc w:val="both"/>
        <w:rPr>
          <w:sz w:val="28"/>
          <w:szCs w:val="28"/>
        </w:rPr>
      </w:pPr>
      <w:r w:rsidRPr="00DF02C0">
        <w:rPr>
          <w:sz w:val="28"/>
          <w:szCs w:val="28"/>
        </w:rPr>
        <w:t>Модернизация международной финансовой архитектуры.</w:t>
      </w:r>
    </w:p>
    <w:p w14:paraId="0C77F24E" w14:textId="77777777" w:rsidR="00DF02C0" w:rsidRPr="00DF02C0" w:rsidRDefault="00DF02C0" w:rsidP="00DF02C0">
      <w:pPr>
        <w:pStyle w:val="a3"/>
        <w:numPr>
          <w:ilvl w:val="0"/>
          <w:numId w:val="35"/>
        </w:numPr>
        <w:spacing w:line="360" w:lineRule="auto"/>
        <w:jc w:val="both"/>
        <w:rPr>
          <w:sz w:val="28"/>
          <w:szCs w:val="28"/>
        </w:rPr>
      </w:pPr>
      <w:r w:rsidRPr="00DF02C0">
        <w:rPr>
          <w:sz w:val="28"/>
          <w:szCs w:val="28"/>
        </w:rPr>
        <w:lastRenderedPageBreak/>
        <w:t>Формирование международных финансовых рынков интеграционных экономических союзов: БРИКС, ЕАЭС, ЕС и др.</w:t>
      </w:r>
    </w:p>
    <w:p w14:paraId="3BFD460A" w14:textId="467179AF" w:rsidR="00DF02C0" w:rsidRPr="00DF02C0" w:rsidRDefault="00DF02C0" w:rsidP="00DF02C0">
      <w:pPr>
        <w:numPr>
          <w:ilvl w:val="0"/>
          <w:numId w:val="35"/>
        </w:numPr>
        <w:spacing w:line="360" w:lineRule="auto"/>
        <w:ind w:hanging="76"/>
        <w:jc w:val="both"/>
        <w:rPr>
          <w:sz w:val="28"/>
          <w:szCs w:val="28"/>
        </w:rPr>
      </w:pPr>
      <w:proofErr w:type="spellStart"/>
      <w:r>
        <w:rPr>
          <w:sz w:val="28"/>
          <w:szCs w:val="28"/>
        </w:rPr>
        <w:t>Смартконтракт</w:t>
      </w:r>
      <w:proofErr w:type="spellEnd"/>
      <w:r>
        <w:rPr>
          <w:sz w:val="28"/>
          <w:szCs w:val="28"/>
        </w:rPr>
        <w:t>: понятие и роль в международных экономических отношениях</w:t>
      </w:r>
    </w:p>
    <w:p w14:paraId="5DB12879" w14:textId="77777777" w:rsidR="009817CE" w:rsidRPr="00841CEA" w:rsidRDefault="009817CE" w:rsidP="00E211FB">
      <w:pPr>
        <w:pStyle w:val="1"/>
        <w:jc w:val="both"/>
        <w:rPr>
          <w:rFonts w:ascii="Times New Roman" w:hAnsi="Times New Roman"/>
          <w:sz w:val="28"/>
        </w:rPr>
      </w:pPr>
      <w:r w:rsidRPr="00926096">
        <w:rPr>
          <w:rFonts w:ascii="Times New Roman" w:hAnsi="Times New Roman"/>
          <w:sz w:val="28"/>
          <w:szCs w:val="28"/>
        </w:rPr>
        <w:t xml:space="preserve">8. </w:t>
      </w:r>
      <w:bookmarkEnd w:id="37"/>
      <w:r w:rsidR="003209ED" w:rsidRPr="003209ED">
        <w:rPr>
          <w:rFonts w:ascii="Times New Roman" w:eastAsia="Arial Unicode MS" w:hAnsi="Times New Roman"/>
          <w:sz w:val="28"/>
          <w:szCs w:val="28"/>
        </w:rPr>
        <w:t xml:space="preserve">Перечень основной и дополнительной учебной литературы, необходимой для освоения </w:t>
      </w:r>
      <w:bookmarkStart w:id="39" w:name="_Toc472344482"/>
      <w:bookmarkStart w:id="40" w:name="_Toc485239187"/>
      <w:r w:rsidR="003209ED" w:rsidRPr="003209ED">
        <w:rPr>
          <w:rFonts w:ascii="Times New Roman" w:eastAsia="Arial Unicode MS" w:hAnsi="Times New Roman"/>
          <w:sz w:val="28"/>
          <w:szCs w:val="28"/>
        </w:rPr>
        <w:t>дисциплины</w:t>
      </w:r>
      <w:bookmarkEnd w:id="38"/>
      <w:bookmarkEnd w:id="39"/>
      <w:bookmarkEnd w:id="40"/>
    </w:p>
    <w:p w14:paraId="626652E6" w14:textId="1D9814F0" w:rsidR="000463A1" w:rsidRDefault="000463A1" w:rsidP="000463A1">
      <w:pPr>
        <w:ind w:firstLine="709"/>
        <w:jc w:val="both"/>
        <w:rPr>
          <w:b/>
          <w:sz w:val="28"/>
          <w:szCs w:val="28"/>
        </w:rPr>
      </w:pPr>
      <w:bookmarkStart w:id="41" w:name="_Toc102234837"/>
      <w:bookmarkStart w:id="42" w:name="_Toc117604657"/>
      <w:r w:rsidRPr="00F75F2C">
        <w:rPr>
          <w:b/>
          <w:sz w:val="28"/>
          <w:szCs w:val="28"/>
        </w:rPr>
        <w:t>Основная литература</w:t>
      </w:r>
    </w:p>
    <w:p w14:paraId="0BDC939A" w14:textId="18B383B0" w:rsidR="00695786" w:rsidRPr="00BD67D3" w:rsidRDefault="003A42D1" w:rsidP="00695786">
      <w:pPr>
        <w:jc w:val="both"/>
        <w:rPr>
          <w:sz w:val="28"/>
          <w:szCs w:val="28"/>
        </w:rPr>
      </w:pPr>
      <w:r>
        <w:rPr>
          <w:color w:val="434343"/>
          <w:sz w:val="28"/>
          <w:szCs w:val="28"/>
        </w:rPr>
        <w:t>1.</w:t>
      </w:r>
      <w:r w:rsidR="00695786" w:rsidRPr="00695786">
        <w:rPr>
          <w:sz w:val="28"/>
          <w:szCs w:val="28"/>
        </w:rPr>
        <w:t xml:space="preserve"> </w:t>
      </w:r>
      <w:r w:rsidR="00695786" w:rsidRPr="00BD67D3">
        <w:rPr>
          <w:sz w:val="28"/>
          <w:szCs w:val="28"/>
        </w:rPr>
        <w:t>Международный финансовый рынок: учебник и практикум для в</w:t>
      </w:r>
      <w:r w:rsidR="001D0AD1">
        <w:rPr>
          <w:sz w:val="28"/>
          <w:szCs w:val="28"/>
        </w:rPr>
        <w:t>узов / М. А. </w:t>
      </w:r>
      <w:proofErr w:type="spellStart"/>
      <w:r w:rsidR="001D0AD1">
        <w:rPr>
          <w:sz w:val="28"/>
          <w:szCs w:val="28"/>
        </w:rPr>
        <w:t>Эскиндаров</w:t>
      </w:r>
      <w:proofErr w:type="spellEnd"/>
      <w:r w:rsidR="001D0AD1">
        <w:rPr>
          <w:sz w:val="28"/>
          <w:szCs w:val="28"/>
        </w:rPr>
        <w:t xml:space="preserve"> [и др.]</w:t>
      </w:r>
      <w:r w:rsidR="00695786" w:rsidRPr="00BD67D3">
        <w:rPr>
          <w:sz w:val="28"/>
          <w:szCs w:val="28"/>
        </w:rPr>
        <w:t>; под общей редакцией М. А. </w:t>
      </w:r>
      <w:proofErr w:type="spellStart"/>
      <w:r w:rsidR="00695786" w:rsidRPr="00BD67D3">
        <w:rPr>
          <w:sz w:val="28"/>
          <w:szCs w:val="28"/>
        </w:rPr>
        <w:t>Эскинд</w:t>
      </w:r>
      <w:r w:rsidR="001D0AD1">
        <w:rPr>
          <w:sz w:val="28"/>
          <w:szCs w:val="28"/>
        </w:rPr>
        <w:t>арова</w:t>
      </w:r>
      <w:proofErr w:type="spellEnd"/>
      <w:r w:rsidR="001D0AD1">
        <w:rPr>
          <w:sz w:val="28"/>
          <w:szCs w:val="28"/>
        </w:rPr>
        <w:t>, Е. А. </w:t>
      </w:r>
      <w:proofErr w:type="spellStart"/>
      <w:r w:rsidR="001D0AD1">
        <w:rPr>
          <w:sz w:val="28"/>
          <w:szCs w:val="28"/>
        </w:rPr>
        <w:t>Звоновой</w:t>
      </w:r>
      <w:proofErr w:type="spellEnd"/>
      <w:r w:rsidR="001D0AD1">
        <w:rPr>
          <w:sz w:val="28"/>
          <w:szCs w:val="28"/>
        </w:rPr>
        <w:t>. — Москва</w:t>
      </w:r>
      <w:r w:rsidR="00695786" w:rsidRPr="00BD67D3">
        <w:rPr>
          <w:sz w:val="28"/>
          <w:szCs w:val="28"/>
        </w:rPr>
        <w:t xml:space="preserve">: Издательство </w:t>
      </w:r>
      <w:proofErr w:type="spellStart"/>
      <w:r w:rsidR="00695786" w:rsidRPr="00BD67D3">
        <w:rPr>
          <w:sz w:val="28"/>
          <w:szCs w:val="28"/>
        </w:rPr>
        <w:t>Юрайт</w:t>
      </w:r>
      <w:proofErr w:type="spellEnd"/>
      <w:r w:rsidR="00695786" w:rsidRPr="00BD67D3">
        <w:rPr>
          <w:sz w:val="28"/>
          <w:szCs w:val="28"/>
        </w:rPr>
        <w:t xml:space="preserve">, 2024. — 430 с. — (Высшее образование). — С. 13 — 39. — ISBN 978-5-534-16871-6. — Образовательная платформа </w:t>
      </w:r>
      <w:proofErr w:type="spellStart"/>
      <w:r w:rsidR="00695786" w:rsidRPr="00BD67D3">
        <w:rPr>
          <w:sz w:val="28"/>
          <w:szCs w:val="28"/>
        </w:rPr>
        <w:t>Юрайт</w:t>
      </w:r>
      <w:proofErr w:type="spellEnd"/>
      <w:r w:rsidR="00695786" w:rsidRPr="00BD67D3">
        <w:rPr>
          <w:sz w:val="28"/>
          <w:szCs w:val="28"/>
        </w:rPr>
        <w:t xml:space="preserve"> [сайт]. — URL: </w:t>
      </w:r>
      <w:hyperlink r:id="rId10" w:tgtFrame="_blank" w:history="1">
        <w:r w:rsidR="00695786" w:rsidRPr="00BD67D3">
          <w:rPr>
            <w:sz w:val="28"/>
            <w:szCs w:val="28"/>
          </w:rPr>
          <w:t>https://urait.ru/bcode/531937</w:t>
        </w:r>
      </w:hyperlink>
      <w:r w:rsidR="00695786" w:rsidRPr="00BD67D3">
        <w:rPr>
          <w:sz w:val="28"/>
          <w:szCs w:val="28"/>
        </w:rPr>
        <w:t xml:space="preserve">  (дата обращения: 2</w:t>
      </w:r>
      <w:r w:rsidR="00695786">
        <w:rPr>
          <w:sz w:val="28"/>
          <w:szCs w:val="28"/>
        </w:rPr>
        <w:t>8</w:t>
      </w:r>
      <w:r w:rsidR="00695786" w:rsidRPr="00BD67D3">
        <w:rPr>
          <w:sz w:val="28"/>
          <w:szCs w:val="28"/>
        </w:rPr>
        <w:t>.02.2024) — Текст : электронный</w:t>
      </w:r>
    </w:p>
    <w:p w14:paraId="281738FD" w14:textId="77777777" w:rsidR="00695786" w:rsidRPr="007D3CA8" w:rsidRDefault="00695786" w:rsidP="00695786">
      <w:pPr>
        <w:jc w:val="both"/>
        <w:rPr>
          <w:sz w:val="28"/>
          <w:szCs w:val="28"/>
        </w:rPr>
      </w:pPr>
    </w:p>
    <w:p w14:paraId="1DF204AC" w14:textId="09CDACAD" w:rsidR="00695786" w:rsidRPr="00BD67D3" w:rsidRDefault="00695786" w:rsidP="00695786">
      <w:pPr>
        <w:jc w:val="both"/>
        <w:rPr>
          <w:sz w:val="28"/>
          <w:szCs w:val="28"/>
        </w:rPr>
      </w:pPr>
      <w:r w:rsidRPr="003A2F71">
        <w:rPr>
          <w:sz w:val="28"/>
          <w:szCs w:val="28"/>
        </w:rPr>
        <w:t>2</w:t>
      </w:r>
      <w:r w:rsidRPr="00BD67D3">
        <w:rPr>
          <w:sz w:val="28"/>
          <w:szCs w:val="28"/>
        </w:rPr>
        <w:t>. Игнатова, О. В.  Международн</w:t>
      </w:r>
      <w:r w:rsidR="001D0AD1">
        <w:rPr>
          <w:sz w:val="28"/>
          <w:szCs w:val="28"/>
        </w:rPr>
        <w:t>ые расчеты и платежи. Практикум</w:t>
      </w:r>
      <w:r w:rsidRPr="00BD67D3">
        <w:rPr>
          <w:sz w:val="28"/>
          <w:szCs w:val="28"/>
        </w:rPr>
        <w:t>: учебное пособие для вузов / О. В. Игнатова, О.</w:t>
      </w:r>
      <w:r w:rsidR="001D0AD1">
        <w:rPr>
          <w:sz w:val="28"/>
          <w:szCs w:val="28"/>
        </w:rPr>
        <w:t> А. Горбунова, А. А. Прудникова</w:t>
      </w:r>
      <w:r w:rsidRPr="00BD67D3">
        <w:rPr>
          <w:sz w:val="28"/>
          <w:szCs w:val="28"/>
        </w:rPr>
        <w:t>; под реда</w:t>
      </w:r>
      <w:r w:rsidR="001D0AD1">
        <w:rPr>
          <w:sz w:val="28"/>
          <w:szCs w:val="28"/>
        </w:rPr>
        <w:t>кцией О. В. Игнатовой. — Москва</w:t>
      </w:r>
      <w:r w:rsidRPr="00BD67D3">
        <w:rPr>
          <w:sz w:val="28"/>
          <w:szCs w:val="28"/>
        </w:rPr>
        <w:t xml:space="preserve">: Издательство </w:t>
      </w:r>
      <w:proofErr w:type="spellStart"/>
      <w:r w:rsidRPr="00BD67D3">
        <w:rPr>
          <w:sz w:val="28"/>
          <w:szCs w:val="28"/>
        </w:rPr>
        <w:t>Юрайт</w:t>
      </w:r>
      <w:proofErr w:type="spellEnd"/>
      <w:r w:rsidRPr="00BD67D3">
        <w:rPr>
          <w:sz w:val="28"/>
          <w:szCs w:val="28"/>
        </w:rPr>
        <w:t xml:space="preserve">, 2024. — 218 с. — (Высшее образование). — ISBN 978-5-534-06426-1. — Образовательная платформа </w:t>
      </w:r>
      <w:proofErr w:type="spellStart"/>
      <w:r w:rsidRPr="00BD67D3">
        <w:rPr>
          <w:sz w:val="28"/>
          <w:szCs w:val="28"/>
        </w:rPr>
        <w:t>Юрайт</w:t>
      </w:r>
      <w:proofErr w:type="spellEnd"/>
      <w:r w:rsidRPr="00BD67D3">
        <w:rPr>
          <w:sz w:val="28"/>
          <w:szCs w:val="28"/>
        </w:rPr>
        <w:t xml:space="preserve"> [сайт]. — URL: </w:t>
      </w:r>
      <w:hyperlink r:id="rId11" w:tgtFrame="_blank" w:history="1">
        <w:r w:rsidRPr="00BD67D3">
          <w:rPr>
            <w:sz w:val="28"/>
            <w:szCs w:val="28"/>
          </w:rPr>
          <w:t>https://urait.ru/bcode/540603</w:t>
        </w:r>
      </w:hyperlink>
      <w:r w:rsidRPr="00BD67D3">
        <w:rPr>
          <w:sz w:val="28"/>
          <w:szCs w:val="28"/>
        </w:rPr>
        <w:t> (дата обращения: 2</w:t>
      </w:r>
      <w:r>
        <w:rPr>
          <w:sz w:val="28"/>
          <w:szCs w:val="28"/>
        </w:rPr>
        <w:t>8</w:t>
      </w:r>
      <w:r w:rsidRPr="00BD67D3">
        <w:rPr>
          <w:sz w:val="28"/>
          <w:szCs w:val="28"/>
        </w:rPr>
        <w:t>.02.2024) — Текст : электронный.</w:t>
      </w:r>
    </w:p>
    <w:p w14:paraId="68AA0E41" w14:textId="77777777" w:rsidR="00695786" w:rsidRPr="007D3CA8" w:rsidRDefault="00695786" w:rsidP="00695786">
      <w:pPr>
        <w:jc w:val="both"/>
        <w:rPr>
          <w:sz w:val="28"/>
          <w:szCs w:val="28"/>
        </w:rPr>
      </w:pPr>
    </w:p>
    <w:p w14:paraId="5EF1B04C" w14:textId="7B45B1E4" w:rsidR="00695786" w:rsidRDefault="00695786" w:rsidP="00695786">
      <w:pPr>
        <w:jc w:val="both"/>
        <w:rPr>
          <w:sz w:val="28"/>
          <w:szCs w:val="28"/>
        </w:rPr>
      </w:pPr>
      <w:r w:rsidRPr="007D3CA8">
        <w:rPr>
          <w:sz w:val="28"/>
          <w:szCs w:val="28"/>
        </w:rPr>
        <w:t>3.</w:t>
      </w:r>
      <w:r w:rsidRPr="002C7FF9">
        <w:t xml:space="preserve"> </w:t>
      </w:r>
      <w:r w:rsidRPr="002C7FF9">
        <w:rPr>
          <w:sz w:val="28"/>
          <w:szCs w:val="28"/>
        </w:rPr>
        <w:t>Мировые финансы: структура и</w:t>
      </w:r>
      <w:r w:rsidR="001D0AD1">
        <w:rPr>
          <w:sz w:val="28"/>
          <w:szCs w:val="28"/>
        </w:rPr>
        <w:t xml:space="preserve"> анализ мировых рынков</w:t>
      </w:r>
      <w:r w:rsidRPr="002C7FF9">
        <w:rPr>
          <w:sz w:val="28"/>
          <w:szCs w:val="28"/>
        </w:rPr>
        <w:t xml:space="preserve">: учебник и практикум для вузов / М. А. </w:t>
      </w:r>
      <w:proofErr w:type="spellStart"/>
      <w:r w:rsidRPr="002C7FF9">
        <w:rPr>
          <w:sz w:val="28"/>
          <w:szCs w:val="28"/>
        </w:rPr>
        <w:t>Эскиндаров</w:t>
      </w:r>
      <w:proofErr w:type="spellEnd"/>
      <w:r w:rsidRPr="002C7FF9">
        <w:rPr>
          <w:sz w:val="28"/>
          <w:szCs w:val="28"/>
        </w:rPr>
        <w:t xml:space="preserve"> [и др.</w:t>
      </w:r>
      <w:proofErr w:type="gramStart"/>
      <w:r w:rsidRPr="002C7FF9">
        <w:rPr>
          <w:sz w:val="28"/>
          <w:szCs w:val="28"/>
        </w:rPr>
        <w:t>] ;</w:t>
      </w:r>
      <w:proofErr w:type="gramEnd"/>
      <w:r w:rsidRPr="002C7FF9">
        <w:rPr>
          <w:sz w:val="28"/>
          <w:szCs w:val="28"/>
        </w:rPr>
        <w:t xml:space="preserve"> под общей редакцией М. А. </w:t>
      </w:r>
      <w:proofErr w:type="spellStart"/>
      <w:r w:rsidRPr="002C7FF9">
        <w:rPr>
          <w:sz w:val="28"/>
          <w:szCs w:val="28"/>
        </w:rPr>
        <w:t>Эскинд</w:t>
      </w:r>
      <w:r w:rsidR="001D0AD1">
        <w:rPr>
          <w:sz w:val="28"/>
          <w:szCs w:val="28"/>
        </w:rPr>
        <w:t>арова</w:t>
      </w:r>
      <w:proofErr w:type="spellEnd"/>
      <w:r w:rsidR="001D0AD1">
        <w:rPr>
          <w:sz w:val="28"/>
          <w:szCs w:val="28"/>
        </w:rPr>
        <w:t xml:space="preserve">, Е. А. </w:t>
      </w:r>
      <w:proofErr w:type="spellStart"/>
      <w:r w:rsidR="001D0AD1">
        <w:rPr>
          <w:sz w:val="28"/>
          <w:szCs w:val="28"/>
        </w:rPr>
        <w:t>Звоновой</w:t>
      </w:r>
      <w:proofErr w:type="spellEnd"/>
      <w:r w:rsidR="001D0AD1">
        <w:rPr>
          <w:sz w:val="28"/>
          <w:szCs w:val="28"/>
        </w:rPr>
        <w:t>. — Москва</w:t>
      </w:r>
      <w:r w:rsidRPr="002C7FF9">
        <w:rPr>
          <w:sz w:val="28"/>
          <w:szCs w:val="28"/>
        </w:rPr>
        <w:t xml:space="preserve">: Издательство </w:t>
      </w:r>
      <w:proofErr w:type="spellStart"/>
      <w:r w:rsidRPr="002C7FF9">
        <w:rPr>
          <w:sz w:val="28"/>
          <w:szCs w:val="28"/>
        </w:rPr>
        <w:t>Юрайт</w:t>
      </w:r>
      <w:proofErr w:type="spellEnd"/>
      <w:r w:rsidRPr="002C7FF9">
        <w:rPr>
          <w:sz w:val="28"/>
          <w:szCs w:val="28"/>
        </w:rPr>
        <w:t xml:space="preserve">, 2024. — 409 с. — (Высшее образование). — ISBN 978-5-534-17687-2. — Образовательная платформа </w:t>
      </w:r>
      <w:proofErr w:type="spellStart"/>
      <w:r w:rsidRPr="002C7FF9">
        <w:rPr>
          <w:sz w:val="28"/>
          <w:szCs w:val="28"/>
        </w:rPr>
        <w:t>Юрайт</w:t>
      </w:r>
      <w:proofErr w:type="spellEnd"/>
      <w:r w:rsidRPr="002C7FF9">
        <w:rPr>
          <w:sz w:val="28"/>
          <w:szCs w:val="28"/>
        </w:rPr>
        <w:t xml:space="preserve"> [сайт]. — URL: https://urait.ru/bcode/537555 (дата </w:t>
      </w:r>
      <w:r w:rsidR="001D0AD1">
        <w:rPr>
          <w:sz w:val="28"/>
          <w:szCs w:val="28"/>
        </w:rPr>
        <w:t>обращения: 28.02.2024). — Текст</w:t>
      </w:r>
      <w:r w:rsidRPr="002C7FF9">
        <w:rPr>
          <w:sz w:val="28"/>
          <w:szCs w:val="28"/>
        </w:rPr>
        <w:t>: электронный.</w:t>
      </w:r>
    </w:p>
    <w:p w14:paraId="71B48760" w14:textId="4AA08A0B" w:rsidR="00E23F80" w:rsidRPr="00BB3DE4" w:rsidRDefault="00E23F80" w:rsidP="00695786">
      <w:pPr>
        <w:pStyle w:val="a3"/>
        <w:pBdr>
          <w:top w:val="single" w:sz="2" w:space="0" w:color="E5E7EB"/>
          <w:left w:val="single" w:sz="2" w:space="10" w:color="E5E7EB"/>
          <w:bottom w:val="single" w:sz="2" w:space="0" w:color="E5E7EB"/>
          <w:right w:val="single" w:sz="2" w:space="0" w:color="E5E7EB"/>
        </w:pBdr>
        <w:shd w:val="clear" w:color="auto" w:fill="FFFFFF"/>
        <w:spacing w:after="100" w:afterAutospacing="1"/>
        <w:ind w:left="360"/>
        <w:rPr>
          <w:sz w:val="28"/>
          <w:szCs w:val="28"/>
        </w:rPr>
      </w:pPr>
    </w:p>
    <w:p w14:paraId="5BE5A3AB" w14:textId="77777777" w:rsidR="000463A1" w:rsidRPr="005B44F5" w:rsidRDefault="000463A1" w:rsidP="00915814">
      <w:pPr>
        <w:pStyle w:val="a3"/>
        <w:ind w:left="720"/>
        <w:jc w:val="both"/>
        <w:rPr>
          <w:sz w:val="28"/>
          <w:szCs w:val="28"/>
        </w:rPr>
      </w:pPr>
      <w:r w:rsidRPr="005B44F5">
        <w:rPr>
          <w:b/>
          <w:sz w:val="28"/>
          <w:szCs w:val="28"/>
        </w:rPr>
        <w:t>Дополнительная литература</w:t>
      </w:r>
    </w:p>
    <w:p w14:paraId="728EEBD3" w14:textId="4C007FED" w:rsidR="00695786" w:rsidRPr="003A42D1" w:rsidRDefault="00695786" w:rsidP="00695786">
      <w:pPr>
        <w:jc w:val="both"/>
        <w:rPr>
          <w:sz w:val="28"/>
          <w:szCs w:val="28"/>
        </w:rPr>
      </w:pPr>
      <w:bookmarkStart w:id="43" w:name="_Toc135764353"/>
      <w:r>
        <w:rPr>
          <w:sz w:val="28"/>
          <w:szCs w:val="28"/>
        </w:rPr>
        <w:t>4</w:t>
      </w:r>
      <w:r w:rsidRPr="00BD67D3">
        <w:rPr>
          <w:sz w:val="28"/>
          <w:szCs w:val="28"/>
        </w:rPr>
        <w:t xml:space="preserve">. </w:t>
      </w:r>
      <w:r w:rsidRPr="002C7FF9">
        <w:rPr>
          <w:sz w:val="28"/>
          <w:szCs w:val="28"/>
        </w:rPr>
        <w:t>Белянчикова, Т.В</w:t>
      </w:r>
      <w:r w:rsidR="0082559E">
        <w:rPr>
          <w:sz w:val="28"/>
          <w:szCs w:val="28"/>
        </w:rPr>
        <w:t>. Расчетные и платежные системы</w:t>
      </w:r>
      <w:r w:rsidRPr="002C7FF9">
        <w:rPr>
          <w:sz w:val="28"/>
          <w:szCs w:val="28"/>
        </w:rPr>
        <w:t>: учебное посо</w:t>
      </w:r>
      <w:r w:rsidR="0082559E">
        <w:rPr>
          <w:sz w:val="28"/>
          <w:szCs w:val="28"/>
        </w:rPr>
        <w:t xml:space="preserve">бие / А.П. </w:t>
      </w:r>
      <w:proofErr w:type="spellStart"/>
      <w:r w:rsidR="0082559E">
        <w:rPr>
          <w:sz w:val="28"/>
          <w:szCs w:val="28"/>
        </w:rPr>
        <w:t>Гарнов</w:t>
      </w:r>
      <w:proofErr w:type="spellEnd"/>
      <w:r w:rsidR="0082559E">
        <w:rPr>
          <w:sz w:val="28"/>
          <w:szCs w:val="28"/>
        </w:rPr>
        <w:t>, М</w:t>
      </w:r>
      <w:r w:rsidR="001D0AD1">
        <w:rPr>
          <w:sz w:val="28"/>
          <w:szCs w:val="28"/>
        </w:rPr>
        <w:t>.А. Марков</w:t>
      </w:r>
      <w:r w:rsidRPr="002C7FF9">
        <w:rPr>
          <w:sz w:val="28"/>
          <w:szCs w:val="28"/>
        </w:rPr>
        <w:t xml:space="preserve">; под общ. ред. Т.В. </w:t>
      </w:r>
      <w:r w:rsidR="0082559E">
        <w:rPr>
          <w:sz w:val="28"/>
          <w:szCs w:val="28"/>
        </w:rPr>
        <w:t>Белянчиковой. — Москва</w:t>
      </w:r>
      <w:r w:rsidRPr="002C7FF9">
        <w:rPr>
          <w:sz w:val="28"/>
          <w:szCs w:val="28"/>
        </w:rPr>
        <w:t xml:space="preserve">: </w:t>
      </w:r>
      <w:proofErr w:type="spellStart"/>
      <w:r w:rsidRPr="002C7FF9">
        <w:rPr>
          <w:sz w:val="28"/>
          <w:szCs w:val="28"/>
        </w:rPr>
        <w:t>Русайнс</w:t>
      </w:r>
      <w:proofErr w:type="spellEnd"/>
      <w:r w:rsidRPr="002C7FF9">
        <w:rPr>
          <w:sz w:val="28"/>
          <w:szCs w:val="28"/>
        </w:rPr>
        <w:t xml:space="preserve">, 2022. — 155 с. — ЭБС BOOK.ru. — URL: https://book.ru/book/945894 (дата </w:t>
      </w:r>
      <w:r w:rsidR="0082559E">
        <w:rPr>
          <w:sz w:val="28"/>
          <w:szCs w:val="28"/>
        </w:rPr>
        <w:t>обращения: 28.02.2024). — Текст</w:t>
      </w:r>
      <w:r w:rsidRPr="002C7FF9">
        <w:rPr>
          <w:sz w:val="28"/>
          <w:szCs w:val="28"/>
        </w:rPr>
        <w:t>: электронный.</w:t>
      </w:r>
    </w:p>
    <w:p w14:paraId="6FF9EFEA" w14:textId="77777777" w:rsidR="00695786" w:rsidRDefault="00695786" w:rsidP="00695786">
      <w:pPr>
        <w:jc w:val="both"/>
        <w:rPr>
          <w:sz w:val="28"/>
          <w:szCs w:val="28"/>
        </w:rPr>
      </w:pPr>
    </w:p>
    <w:p w14:paraId="6275E45C" w14:textId="78D3E120" w:rsidR="00695786" w:rsidRPr="003A42D1" w:rsidRDefault="00695786" w:rsidP="00695786">
      <w:pPr>
        <w:jc w:val="both"/>
        <w:rPr>
          <w:sz w:val="28"/>
          <w:szCs w:val="28"/>
        </w:rPr>
      </w:pPr>
      <w:r>
        <w:rPr>
          <w:sz w:val="28"/>
          <w:szCs w:val="28"/>
        </w:rPr>
        <w:t>5</w:t>
      </w:r>
      <w:r w:rsidRPr="00BD67D3">
        <w:rPr>
          <w:sz w:val="28"/>
          <w:szCs w:val="28"/>
        </w:rPr>
        <w:t xml:space="preserve">. </w:t>
      </w:r>
      <w:r w:rsidRPr="002C7FF9">
        <w:rPr>
          <w:sz w:val="28"/>
          <w:szCs w:val="28"/>
        </w:rPr>
        <w:t>Кутузов, И. М.</w:t>
      </w:r>
      <w:r w:rsidR="0082559E">
        <w:rPr>
          <w:sz w:val="28"/>
          <w:szCs w:val="28"/>
        </w:rPr>
        <w:t xml:space="preserve"> Международные денежные расчеты</w:t>
      </w:r>
      <w:r w:rsidRPr="002C7FF9">
        <w:rPr>
          <w:sz w:val="28"/>
          <w:szCs w:val="28"/>
        </w:rPr>
        <w:t>: учебное пособие для магистратуры / И. М. Кутузов, Е.</w:t>
      </w:r>
      <w:r w:rsidR="0082559E">
        <w:rPr>
          <w:sz w:val="28"/>
          <w:szCs w:val="28"/>
        </w:rPr>
        <w:t xml:space="preserve"> Н. Пузырева. — Москва: Норма</w:t>
      </w:r>
      <w:r w:rsidRPr="002C7FF9">
        <w:rPr>
          <w:sz w:val="28"/>
          <w:szCs w:val="28"/>
        </w:rPr>
        <w:t xml:space="preserve">: ИНФРА-М, 2021. — 208 с. - ISBN 978-5-91768-785-8. – ЭБС ZNANIUM. - URL: https://znanium.com/catalog/product/1324179 (дата </w:t>
      </w:r>
      <w:r w:rsidR="0082559E">
        <w:rPr>
          <w:sz w:val="28"/>
          <w:szCs w:val="28"/>
        </w:rPr>
        <w:t>обращения: 28.02.2024). – Текст</w:t>
      </w:r>
      <w:r w:rsidRPr="002C7FF9">
        <w:rPr>
          <w:sz w:val="28"/>
          <w:szCs w:val="28"/>
        </w:rPr>
        <w:t>: электронный.</w:t>
      </w:r>
    </w:p>
    <w:p w14:paraId="5FC67D1B" w14:textId="77777777" w:rsidR="00695786" w:rsidRPr="00915814" w:rsidRDefault="00695786" w:rsidP="00695786">
      <w:pPr>
        <w:jc w:val="both"/>
        <w:rPr>
          <w:sz w:val="28"/>
          <w:szCs w:val="28"/>
        </w:rPr>
      </w:pPr>
    </w:p>
    <w:p w14:paraId="5CBA4CEC" w14:textId="7F1FDBEB" w:rsidR="00695786" w:rsidRPr="003A42D1" w:rsidRDefault="00695786" w:rsidP="00695786">
      <w:pPr>
        <w:jc w:val="both"/>
        <w:rPr>
          <w:sz w:val="28"/>
          <w:szCs w:val="28"/>
        </w:rPr>
      </w:pPr>
      <w:r>
        <w:rPr>
          <w:sz w:val="28"/>
          <w:szCs w:val="28"/>
        </w:rPr>
        <w:lastRenderedPageBreak/>
        <w:t>6.</w:t>
      </w:r>
      <w:r w:rsidRPr="002C7FF9">
        <w:t xml:space="preserve"> </w:t>
      </w:r>
      <w:r w:rsidRPr="00C4388F">
        <w:rPr>
          <w:sz w:val="28"/>
          <w:szCs w:val="28"/>
        </w:rPr>
        <w:t>Никитинская, Ю. В. Международные расчеты и валютны</w:t>
      </w:r>
      <w:r w:rsidR="0082559E">
        <w:rPr>
          <w:sz w:val="28"/>
          <w:szCs w:val="28"/>
        </w:rPr>
        <w:t>е операции</w:t>
      </w:r>
      <w:r w:rsidRPr="00C4388F">
        <w:rPr>
          <w:sz w:val="28"/>
          <w:szCs w:val="28"/>
        </w:rPr>
        <w:t>: учебное пособие / Ю.В. Ники</w:t>
      </w:r>
      <w:r w:rsidR="0082559E">
        <w:rPr>
          <w:sz w:val="28"/>
          <w:szCs w:val="28"/>
        </w:rPr>
        <w:t>тинская, Т.В. Нечаева. — Москва: Вузовский учебник</w:t>
      </w:r>
      <w:r w:rsidRPr="00C4388F">
        <w:rPr>
          <w:sz w:val="28"/>
          <w:szCs w:val="28"/>
        </w:rPr>
        <w:t xml:space="preserve">: ИНФРА-М, 2024. — 215 с. — ISBN 978-5-9558-0519-1. </w:t>
      </w:r>
      <w:r>
        <w:rPr>
          <w:sz w:val="28"/>
          <w:szCs w:val="28"/>
        </w:rPr>
        <w:t>–</w:t>
      </w:r>
      <w:r w:rsidRPr="00C4388F">
        <w:rPr>
          <w:sz w:val="28"/>
          <w:szCs w:val="28"/>
        </w:rPr>
        <w:t xml:space="preserve"> </w:t>
      </w:r>
      <w:r>
        <w:rPr>
          <w:sz w:val="28"/>
          <w:szCs w:val="28"/>
        </w:rPr>
        <w:t xml:space="preserve">ЭБС </w:t>
      </w:r>
      <w:r>
        <w:rPr>
          <w:sz w:val="28"/>
          <w:szCs w:val="28"/>
          <w:lang w:val="en-US"/>
        </w:rPr>
        <w:t>ZNANIUM</w:t>
      </w:r>
      <w:r w:rsidRPr="00C4388F">
        <w:rPr>
          <w:sz w:val="28"/>
          <w:szCs w:val="28"/>
        </w:rPr>
        <w:t>.</w:t>
      </w:r>
      <w:r w:rsidRPr="00C4388F">
        <w:t xml:space="preserve"> </w:t>
      </w:r>
      <w:r w:rsidRPr="00C4388F">
        <w:rPr>
          <w:sz w:val="28"/>
          <w:szCs w:val="28"/>
        </w:rPr>
        <w:t xml:space="preserve">— URL: https://znanium.ru/catalog/product/2136561 (дата обращения: 28.02.2024). – </w:t>
      </w:r>
      <w:r w:rsidR="0082559E">
        <w:rPr>
          <w:sz w:val="28"/>
          <w:szCs w:val="28"/>
        </w:rPr>
        <w:t>Текст</w:t>
      </w:r>
      <w:r>
        <w:rPr>
          <w:sz w:val="28"/>
          <w:szCs w:val="28"/>
        </w:rPr>
        <w:t>: электронный</w:t>
      </w:r>
      <w:r w:rsidRPr="00C4388F">
        <w:rPr>
          <w:sz w:val="28"/>
          <w:szCs w:val="28"/>
        </w:rPr>
        <w:t>.</w:t>
      </w:r>
    </w:p>
    <w:p w14:paraId="21F0A1DF" w14:textId="77777777" w:rsidR="000463A1" w:rsidRPr="00F518FE" w:rsidRDefault="000463A1" w:rsidP="000463A1">
      <w:pPr>
        <w:pStyle w:val="1"/>
        <w:rPr>
          <w:rFonts w:ascii="Times New Roman" w:hAnsi="Times New Roman"/>
          <w:sz w:val="28"/>
        </w:rPr>
      </w:pPr>
      <w:r w:rsidRPr="00BD1F50">
        <w:rPr>
          <w:rFonts w:ascii="Times New Roman" w:hAnsi="Times New Roman"/>
          <w:sz w:val="28"/>
        </w:rPr>
        <w:t xml:space="preserve">9. Перечень </w:t>
      </w:r>
      <w:r w:rsidRPr="00BD1F50">
        <w:rPr>
          <w:rFonts w:ascii="Times New Roman" w:hAnsi="Times New Roman"/>
          <w:sz w:val="28"/>
        </w:rPr>
        <w:tab/>
        <w:t xml:space="preserve">ресурсов </w:t>
      </w:r>
      <w:r w:rsidRPr="00BD1F50">
        <w:rPr>
          <w:rFonts w:ascii="Times New Roman" w:hAnsi="Times New Roman"/>
          <w:sz w:val="28"/>
        </w:rPr>
        <w:tab/>
        <w:t>информационно</w:t>
      </w:r>
      <w:r w:rsidRPr="00F518FE">
        <w:rPr>
          <w:rFonts w:ascii="Times New Roman" w:hAnsi="Times New Roman"/>
          <w:sz w:val="28"/>
        </w:rPr>
        <w:t>-телекоммуникационной сети «Интернет», необходимых для освоения дисциплины:</w:t>
      </w:r>
      <w:bookmarkEnd w:id="43"/>
      <w:r w:rsidRPr="00F518FE">
        <w:rPr>
          <w:rFonts w:ascii="Times New Roman" w:hAnsi="Times New Roman"/>
          <w:sz w:val="28"/>
        </w:rPr>
        <w:t xml:space="preserve"> </w:t>
      </w:r>
    </w:p>
    <w:p w14:paraId="29C5E9A9" w14:textId="77777777" w:rsidR="001D0AD1" w:rsidRPr="003815C5" w:rsidRDefault="001D0AD1" w:rsidP="001D0AD1">
      <w:pPr>
        <w:rPr>
          <w:sz w:val="26"/>
          <w:szCs w:val="26"/>
        </w:rPr>
      </w:pPr>
      <w:r w:rsidRPr="003815C5">
        <w:rPr>
          <w:sz w:val="26"/>
          <w:szCs w:val="26"/>
        </w:rPr>
        <w:t>1.</w:t>
      </w:r>
      <w:r w:rsidRPr="003815C5">
        <w:rPr>
          <w:sz w:val="26"/>
          <w:szCs w:val="26"/>
        </w:rPr>
        <w:tab/>
      </w:r>
      <w:r w:rsidRPr="003815C5">
        <w:rPr>
          <w:sz w:val="26"/>
          <w:szCs w:val="26"/>
          <w:lang w:val="en-US"/>
        </w:rPr>
        <w:t>http</w:t>
      </w:r>
      <w:r w:rsidRPr="003815C5">
        <w:rPr>
          <w:sz w:val="26"/>
          <w:szCs w:val="26"/>
        </w:rPr>
        <w:t>://</w:t>
      </w:r>
      <w:r w:rsidRPr="003815C5">
        <w:rPr>
          <w:sz w:val="26"/>
          <w:szCs w:val="26"/>
          <w:lang w:val="en-US"/>
        </w:rPr>
        <w:t>www</w:t>
      </w:r>
      <w:r w:rsidRPr="003815C5">
        <w:rPr>
          <w:sz w:val="26"/>
          <w:szCs w:val="26"/>
        </w:rPr>
        <w:t>.</w:t>
      </w:r>
      <w:proofErr w:type="spellStart"/>
      <w:r w:rsidRPr="003815C5">
        <w:rPr>
          <w:sz w:val="26"/>
          <w:szCs w:val="26"/>
          <w:lang w:val="en-US"/>
        </w:rPr>
        <w:t>cb</w:t>
      </w:r>
      <w:proofErr w:type="spellEnd"/>
      <w:r w:rsidRPr="003815C5">
        <w:rPr>
          <w:sz w:val="26"/>
          <w:szCs w:val="26"/>
        </w:rPr>
        <w:t>r.ru</w:t>
      </w:r>
    </w:p>
    <w:p w14:paraId="28A1BDEE" w14:textId="77777777" w:rsidR="001D0AD1" w:rsidRPr="003815C5" w:rsidRDefault="001D0AD1" w:rsidP="001D0AD1">
      <w:pPr>
        <w:rPr>
          <w:sz w:val="26"/>
          <w:szCs w:val="26"/>
        </w:rPr>
      </w:pPr>
      <w:r w:rsidRPr="003815C5">
        <w:rPr>
          <w:sz w:val="26"/>
          <w:szCs w:val="26"/>
        </w:rPr>
        <w:t>2.</w:t>
      </w:r>
      <w:r w:rsidRPr="003815C5">
        <w:rPr>
          <w:sz w:val="26"/>
          <w:szCs w:val="26"/>
        </w:rPr>
        <w:tab/>
        <w:t>http://www.micex.ru</w:t>
      </w:r>
    </w:p>
    <w:p w14:paraId="60001C84" w14:textId="77777777" w:rsidR="001D0AD1" w:rsidRPr="003815C5" w:rsidRDefault="001D0AD1" w:rsidP="001D0AD1">
      <w:pPr>
        <w:rPr>
          <w:sz w:val="26"/>
          <w:szCs w:val="26"/>
        </w:rPr>
      </w:pPr>
      <w:r w:rsidRPr="003815C5">
        <w:rPr>
          <w:sz w:val="26"/>
          <w:szCs w:val="26"/>
        </w:rPr>
        <w:t>3.</w:t>
      </w:r>
      <w:r w:rsidRPr="003815C5">
        <w:rPr>
          <w:sz w:val="26"/>
          <w:szCs w:val="26"/>
        </w:rPr>
        <w:tab/>
        <w:t xml:space="preserve">http://www.cbonds.ru </w:t>
      </w:r>
    </w:p>
    <w:p w14:paraId="7F52D19C" w14:textId="77777777" w:rsidR="001D0AD1" w:rsidRPr="003815C5" w:rsidRDefault="001D0AD1" w:rsidP="001D0AD1">
      <w:pPr>
        <w:rPr>
          <w:sz w:val="26"/>
          <w:szCs w:val="26"/>
        </w:rPr>
      </w:pPr>
      <w:r w:rsidRPr="003815C5">
        <w:rPr>
          <w:sz w:val="26"/>
          <w:szCs w:val="26"/>
        </w:rPr>
        <w:t>4.</w:t>
      </w:r>
      <w:r w:rsidRPr="003815C5">
        <w:rPr>
          <w:sz w:val="26"/>
          <w:szCs w:val="26"/>
        </w:rPr>
        <w:tab/>
        <w:t>http://www.minfin.ru</w:t>
      </w:r>
    </w:p>
    <w:p w14:paraId="27404FD3" w14:textId="77777777" w:rsidR="001D0AD1" w:rsidRPr="003815C5" w:rsidRDefault="001D0AD1" w:rsidP="001D0AD1">
      <w:pPr>
        <w:rPr>
          <w:sz w:val="26"/>
          <w:szCs w:val="26"/>
          <w:lang w:val="en-US"/>
        </w:rPr>
      </w:pPr>
      <w:r w:rsidRPr="003815C5">
        <w:rPr>
          <w:sz w:val="26"/>
          <w:szCs w:val="26"/>
          <w:lang w:val="en-US"/>
        </w:rPr>
        <w:t>5.</w:t>
      </w:r>
      <w:r w:rsidRPr="003815C5">
        <w:rPr>
          <w:sz w:val="26"/>
          <w:szCs w:val="26"/>
          <w:lang w:val="en-US"/>
        </w:rPr>
        <w:tab/>
        <w:t>http://www.imf.org</w:t>
      </w:r>
    </w:p>
    <w:p w14:paraId="694318C2" w14:textId="77777777" w:rsidR="001D0AD1" w:rsidRPr="003815C5" w:rsidRDefault="001D0AD1" w:rsidP="001D0AD1">
      <w:pPr>
        <w:rPr>
          <w:sz w:val="26"/>
          <w:szCs w:val="26"/>
          <w:lang w:val="en-US"/>
        </w:rPr>
      </w:pPr>
      <w:r w:rsidRPr="003815C5">
        <w:rPr>
          <w:sz w:val="26"/>
          <w:szCs w:val="26"/>
          <w:lang w:val="en-US"/>
        </w:rPr>
        <w:t>6.</w:t>
      </w:r>
      <w:r w:rsidRPr="003815C5">
        <w:rPr>
          <w:sz w:val="26"/>
          <w:szCs w:val="26"/>
          <w:lang w:val="en-US"/>
        </w:rPr>
        <w:tab/>
      </w:r>
      <w:proofErr w:type="spellStart"/>
      <w:proofErr w:type="gramStart"/>
      <w:r w:rsidRPr="003815C5">
        <w:rPr>
          <w:sz w:val="26"/>
          <w:szCs w:val="26"/>
          <w:lang w:val="en-US"/>
        </w:rPr>
        <w:t>htt</w:t>
      </w:r>
      <w:proofErr w:type="spellEnd"/>
      <w:r w:rsidRPr="003815C5">
        <w:rPr>
          <w:sz w:val="26"/>
          <w:szCs w:val="26"/>
        </w:rPr>
        <w:t>р</w:t>
      </w:r>
      <w:proofErr w:type="gramEnd"/>
      <w:r w:rsidRPr="003815C5">
        <w:rPr>
          <w:sz w:val="26"/>
          <w:szCs w:val="26"/>
          <w:lang w:val="en-US"/>
        </w:rPr>
        <w:t xml:space="preserve">://www. </w:t>
      </w:r>
      <w:proofErr w:type="gramStart"/>
      <w:r w:rsidRPr="003815C5">
        <w:rPr>
          <w:sz w:val="26"/>
          <w:szCs w:val="26"/>
          <w:lang w:val="en-US"/>
        </w:rPr>
        <w:t>banker</w:t>
      </w:r>
      <w:proofErr w:type="gramEnd"/>
      <w:r w:rsidRPr="003815C5">
        <w:rPr>
          <w:sz w:val="26"/>
          <w:szCs w:val="26"/>
          <w:lang w:val="en-US"/>
        </w:rPr>
        <w:t xml:space="preserve">. </w:t>
      </w:r>
      <w:proofErr w:type="spellStart"/>
      <w:proofErr w:type="gramStart"/>
      <w:r w:rsidRPr="003815C5">
        <w:rPr>
          <w:sz w:val="26"/>
          <w:szCs w:val="26"/>
          <w:lang w:val="en-US"/>
        </w:rPr>
        <w:t>ru</w:t>
      </w:r>
      <w:proofErr w:type="spellEnd"/>
      <w:proofErr w:type="gramEnd"/>
    </w:p>
    <w:p w14:paraId="4E19B2C7" w14:textId="77777777" w:rsidR="001D0AD1" w:rsidRPr="003815C5" w:rsidRDefault="001D0AD1" w:rsidP="001D0AD1">
      <w:pPr>
        <w:rPr>
          <w:sz w:val="26"/>
          <w:szCs w:val="26"/>
          <w:lang w:val="en-US"/>
        </w:rPr>
      </w:pPr>
      <w:r w:rsidRPr="003815C5">
        <w:rPr>
          <w:sz w:val="26"/>
          <w:szCs w:val="26"/>
          <w:lang w:val="en-US"/>
        </w:rPr>
        <w:t>7.</w:t>
      </w:r>
      <w:r w:rsidRPr="003815C5">
        <w:rPr>
          <w:sz w:val="26"/>
          <w:szCs w:val="26"/>
          <w:lang w:val="en-US"/>
        </w:rPr>
        <w:tab/>
      </w:r>
      <w:proofErr w:type="spellStart"/>
      <w:proofErr w:type="gramStart"/>
      <w:r w:rsidRPr="003815C5">
        <w:rPr>
          <w:sz w:val="26"/>
          <w:szCs w:val="26"/>
          <w:lang w:val="en-US"/>
        </w:rPr>
        <w:t>htt</w:t>
      </w:r>
      <w:proofErr w:type="spellEnd"/>
      <w:r w:rsidRPr="003815C5">
        <w:rPr>
          <w:sz w:val="26"/>
          <w:szCs w:val="26"/>
        </w:rPr>
        <w:t>р</w:t>
      </w:r>
      <w:proofErr w:type="gramEnd"/>
      <w:r w:rsidRPr="003815C5">
        <w:rPr>
          <w:sz w:val="26"/>
          <w:szCs w:val="26"/>
          <w:lang w:val="en-US"/>
        </w:rPr>
        <w:t xml:space="preserve">://www. </w:t>
      </w:r>
      <w:proofErr w:type="gramStart"/>
      <w:r w:rsidRPr="003815C5">
        <w:rPr>
          <w:sz w:val="26"/>
          <w:szCs w:val="26"/>
          <w:lang w:val="en-US"/>
        </w:rPr>
        <w:t>credits</w:t>
      </w:r>
      <w:proofErr w:type="gramEnd"/>
      <w:r w:rsidRPr="003815C5">
        <w:rPr>
          <w:sz w:val="26"/>
          <w:szCs w:val="26"/>
          <w:lang w:val="en-US"/>
        </w:rPr>
        <w:t xml:space="preserve">. </w:t>
      </w:r>
      <w:proofErr w:type="spellStart"/>
      <w:proofErr w:type="gramStart"/>
      <w:r w:rsidRPr="003815C5">
        <w:rPr>
          <w:sz w:val="26"/>
          <w:szCs w:val="26"/>
          <w:lang w:val="en-US"/>
        </w:rPr>
        <w:t>ru</w:t>
      </w:r>
      <w:proofErr w:type="spellEnd"/>
      <w:proofErr w:type="gramEnd"/>
    </w:p>
    <w:p w14:paraId="4AEC5023" w14:textId="77777777" w:rsidR="001D0AD1" w:rsidRPr="003815C5" w:rsidRDefault="001D0AD1" w:rsidP="001D0AD1">
      <w:pPr>
        <w:rPr>
          <w:sz w:val="26"/>
          <w:szCs w:val="26"/>
          <w:lang w:val="en-US"/>
        </w:rPr>
      </w:pPr>
      <w:r w:rsidRPr="003815C5">
        <w:rPr>
          <w:sz w:val="26"/>
          <w:szCs w:val="26"/>
          <w:lang w:val="en-US"/>
        </w:rPr>
        <w:t>8.</w:t>
      </w:r>
      <w:r w:rsidRPr="003815C5">
        <w:rPr>
          <w:sz w:val="26"/>
          <w:szCs w:val="26"/>
          <w:lang w:val="en-US"/>
        </w:rPr>
        <w:tab/>
      </w:r>
      <w:proofErr w:type="spellStart"/>
      <w:proofErr w:type="gramStart"/>
      <w:r w:rsidRPr="003815C5">
        <w:rPr>
          <w:sz w:val="26"/>
          <w:szCs w:val="26"/>
          <w:lang w:val="en-US"/>
        </w:rPr>
        <w:t>htt</w:t>
      </w:r>
      <w:proofErr w:type="spellEnd"/>
      <w:r w:rsidRPr="003815C5">
        <w:rPr>
          <w:sz w:val="26"/>
          <w:szCs w:val="26"/>
        </w:rPr>
        <w:t>р</w:t>
      </w:r>
      <w:proofErr w:type="gramEnd"/>
      <w:r w:rsidRPr="003815C5">
        <w:rPr>
          <w:sz w:val="26"/>
          <w:szCs w:val="26"/>
          <w:lang w:val="en-US"/>
        </w:rPr>
        <w:t xml:space="preserve">://www. advis.ru. </w:t>
      </w:r>
    </w:p>
    <w:p w14:paraId="66CB325E" w14:textId="77777777" w:rsidR="001D0AD1" w:rsidRPr="003815C5" w:rsidRDefault="001D0AD1" w:rsidP="001D0AD1">
      <w:pPr>
        <w:rPr>
          <w:sz w:val="26"/>
          <w:szCs w:val="26"/>
          <w:lang w:val="en-US"/>
        </w:rPr>
      </w:pPr>
      <w:r w:rsidRPr="003815C5">
        <w:rPr>
          <w:sz w:val="26"/>
          <w:szCs w:val="26"/>
          <w:lang w:val="en-US"/>
        </w:rPr>
        <w:t>9.</w:t>
      </w:r>
      <w:r w:rsidRPr="003815C5">
        <w:rPr>
          <w:sz w:val="26"/>
          <w:szCs w:val="26"/>
          <w:lang w:val="en-US"/>
        </w:rPr>
        <w:tab/>
      </w:r>
      <w:proofErr w:type="spellStart"/>
      <w:r w:rsidRPr="003815C5">
        <w:rPr>
          <w:sz w:val="26"/>
          <w:szCs w:val="26"/>
          <w:lang w:val="en-US"/>
        </w:rPr>
        <w:t>htt</w:t>
      </w:r>
      <w:proofErr w:type="spellEnd"/>
      <w:r w:rsidRPr="003815C5">
        <w:rPr>
          <w:sz w:val="26"/>
          <w:szCs w:val="26"/>
        </w:rPr>
        <w:t>р</w:t>
      </w:r>
      <w:r w:rsidRPr="003815C5">
        <w:rPr>
          <w:sz w:val="26"/>
          <w:szCs w:val="26"/>
          <w:lang w:val="en-US"/>
        </w:rPr>
        <w:t>://www.worldbank.org</w:t>
      </w:r>
    </w:p>
    <w:p w14:paraId="1C583052" w14:textId="77777777" w:rsidR="001D0AD1" w:rsidRPr="003B4434" w:rsidRDefault="001D0AD1" w:rsidP="001D0AD1">
      <w:pPr>
        <w:rPr>
          <w:sz w:val="26"/>
          <w:szCs w:val="26"/>
        </w:rPr>
      </w:pPr>
      <w:r w:rsidRPr="003B4434">
        <w:rPr>
          <w:sz w:val="26"/>
          <w:szCs w:val="26"/>
        </w:rPr>
        <w:t>10.</w:t>
      </w:r>
      <w:r w:rsidRPr="003B4434">
        <w:rPr>
          <w:sz w:val="26"/>
          <w:szCs w:val="26"/>
        </w:rPr>
        <w:tab/>
      </w:r>
      <w:r w:rsidRPr="003815C5">
        <w:rPr>
          <w:sz w:val="26"/>
          <w:szCs w:val="26"/>
          <w:lang w:val="en-US"/>
        </w:rPr>
        <w:t>http</w:t>
      </w:r>
      <w:r w:rsidRPr="003B4434">
        <w:rPr>
          <w:sz w:val="26"/>
          <w:szCs w:val="26"/>
        </w:rPr>
        <w:t>://</w:t>
      </w:r>
      <w:r w:rsidRPr="003815C5">
        <w:rPr>
          <w:sz w:val="26"/>
          <w:szCs w:val="26"/>
          <w:lang w:val="en-US"/>
        </w:rPr>
        <w:t>www</w:t>
      </w:r>
      <w:r w:rsidRPr="003B4434">
        <w:rPr>
          <w:sz w:val="26"/>
          <w:szCs w:val="26"/>
        </w:rPr>
        <w:t>.</w:t>
      </w:r>
      <w:proofErr w:type="spellStart"/>
      <w:r w:rsidRPr="003815C5">
        <w:rPr>
          <w:sz w:val="26"/>
          <w:szCs w:val="26"/>
          <w:lang w:val="en-US"/>
        </w:rPr>
        <w:t>libertarium</w:t>
      </w:r>
      <w:proofErr w:type="spellEnd"/>
      <w:r w:rsidRPr="003B4434">
        <w:rPr>
          <w:sz w:val="26"/>
          <w:szCs w:val="26"/>
        </w:rPr>
        <w:t>.</w:t>
      </w:r>
      <w:proofErr w:type="spellStart"/>
      <w:r w:rsidRPr="003815C5">
        <w:rPr>
          <w:sz w:val="26"/>
          <w:szCs w:val="26"/>
          <w:lang w:val="en-US"/>
        </w:rPr>
        <w:t>ru</w:t>
      </w:r>
      <w:proofErr w:type="spellEnd"/>
      <w:r w:rsidRPr="003B4434">
        <w:rPr>
          <w:sz w:val="26"/>
          <w:szCs w:val="26"/>
        </w:rPr>
        <w:t>/</w:t>
      </w:r>
      <w:r w:rsidRPr="003815C5">
        <w:rPr>
          <w:sz w:val="26"/>
          <w:szCs w:val="26"/>
          <w:lang w:val="en-US"/>
        </w:rPr>
        <w:t>library</w:t>
      </w:r>
    </w:p>
    <w:p w14:paraId="7E426A0A" w14:textId="77777777" w:rsidR="001D0AD1" w:rsidRPr="003815C5" w:rsidRDefault="001D0AD1" w:rsidP="001D0AD1">
      <w:pPr>
        <w:jc w:val="both"/>
        <w:rPr>
          <w:sz w:val="26"/>
          <w:szCs w:val="26"/>
        </w:rPr>
      </w:pPr>
      <w:r w:rsidRPr="003815C5">
        <w:rPr>
          <w:sz w:val="26"/>
          <w:szCs w:val="26"/>
        </w:rPr>
        <w:t>11.</w:t>
      </w:r>
      <w:r w:rsidRPr="003815C5">
        <w:rPr>
          <w:sz w:val="26"/>
          <w:szCs w:val="26"/>
        </w:rPr>
        <w:tab/>
        <w:t>http://org.fa.ru. – Информационно-образовательный портал</w:t>
      </w:r>
    </w:p>
    <w:p w14:paraId="54EB00EF" w14:textId="77777777" w:rsidR="001D0AD1" w:rsidRPr="003815C5" w:rsidRDefault="001D0AD1" w:rsidP="001D0AD1">
      <w:pPr>
        <w:jc w:val="both"/>
        <w:rPr>
          <w:sz w:val="26"/>
          <w:szCs w:val="26"/>
        </w:rPr>
      </w:pPr>
      <w:r w:rsidRPr="003815C5">
        <w:rPr>
          <w:sz w:val="26"/>
          <w:szCs w:val="26"/>
        </w:rPr>
        <w:t>12.</w:t>
      </w:r>
      <w:r w:rsidRPr="003815C5">
        <w:rPr>
          <w:sz w:val="26"/>
          <w:szCs w:val="26"/>
        </w:rPr>
        <w:tab/>
        <w:t xml:space="preserve">Электронные ресурсы Библиотечно-информационного комплекса </w:t>
      </w:r>
      <w:proofErr w:type="spellStart"/>
      <w:r w:rsidRPr="003815C5">
        <w:rPr>
          <w:sz w:val="26"/>
          <w:szCs w:val="26"/>
        </w:rPr>
        <w:t>Финуниверситета</w:t>
      </w:r>
      <w:proofErr w:type="spellEnd"/>
      <w:r w:rsidRPr="003815C5">
        <w:rPr>
          <w:sz w:val="26"/>
          <w:szCs w:val="26"/>
        </w:rPr>
        <w:t>:</w:t>
      </w:r>
    </w:p>
    <w:p w14:paraId="568FC20A" w14:textId="77777777" w:rsidR="001D0AD1" w:rsidRPr="00D32FE9" w:rsidRDefault="001D0AD1" w:rsidP="001D0AD1">
      <w:pPr>
        <w:pStyle w:val="a3"/>
        <w:numPr>
          <w:ilvl w:val="0"/>
          <w:numId w:val="45"/>
        </w:numPr>
        <w:jc w:val="both"/>
        <w:rPr>
          <w:sz w:val="26"/>
          <w:szCs w:val="26"/>
        </w:rPr>
      </w:pPr>
      <w:r w:rsidRPr="00D32FE9">
        <w:rPr>
          <w:sz w:val="26"/>
          <w:szCs w:val="26"/>
        </w:rPr>
        <w:t>Электронная библиотека Финансового университета (ЭБ) http://elib.fa.ru/</w:t>
      </w:r>
    </w:p>
    <w:p w14:paraId="6413E514" w14:textId="77777777" w:rsidR="001D0AD1" w:rsidRPr="00D32FE9" w:rsidRDefault="001D0AD1" w:rsidP="001D0AD1">
      <w:pPr>
        <w:pStyle w:val="a3"/>
        <w:numPr>
          <w:ilvl w:val="0"/>
          <w:numId w:val="45"/>
        </w:numPr>
        <w:jc w:val="both"/>
        <w:rPr>
          <w:sz w:val="26"/>
          <w:szCs w:val="26"/>
        </w:rPr>
      </w:pPr>
      <w:r w:rsidRPr="00D32FE9">
        <w:rPr>
          <w:sz w:val="26"/>
          <w:szCs w:val="26"/>
        </w:rPr>
        <w:t>Электронно-библиотечная система BOOK.RU http://www.book.ru</w:t>
      </w:r>
    </w:p>
    <w:p w14:paraId="6A481C3C" w14:textId="77777777" w:rsidR="001D0AD1" w:rsidRPr="00D32FE9" w:rsidRDefault="001D0AD1" w:rsidP="001D0AD1">
      <w:pPr>
        <w:pStyle w:val="a3"/>
        <w:numPr>
          <w:ilvl w:val="0"/>
          <w:numId w:val="45"/>
        </w:numPr>
        <w:jc w:val="both"/>
        <w:rPr>
          <w:sz w:val="26"/>
          <w:szCs w:val="26"/>
        </w:rPr>
      </w:pPr>
      <w:r w:rsidRPr="00D32FE9">
        <w:rPr>
          <w:sz w:val="26"/>
          <w:szCs w:val="26"/>
        </w:rPr>
        <w:t>Электронно-библиотечная система «Университетская библиотека ОНЛАЙН» http://biblioclub.ru/</w:t>
      </w:r>
    </w:p>
    <w:p w14:paraId="6B70202E" w14:textId="77777777" w:rsidR="001D0AD1" w:rsidRPr="00D32FE9" w:rsidRDefault="001D0AD1" w:rsidP="001D0AD1">
      <w:pPr>
        <w:pStyle w:val="a3"/>
        <w:numPr>
          <w:ilvl w:val="0"/>
          <w:numId w:val="45"/>
        </w:numPr>
        <w:jc w:val="both"/>
        <w:rPr>
          <w:sz w:val="26"/>
          <w:szCs w:val="26"/>
        </w:rPr>
      </w:pPr>
      <w:r w:rsidRPr="00D32FE9">
        <w:rPr>
          <w:sz w:val="26"/>
          <w:szCs w:val="26"/>
        </w:rPr>
        <w:t xml:space="preserve">Электронно-библиотечная система </w:t>
      </w:r>
      <w:proofErr w:type="spellStart"/>
      <w:r w:rsidRPr="00D32FE9">
        <w:rPr>
          <w:sz w:val="26"/>
          <w:szCs w:val="26"/>
        </w:rPr>
        <w:t>Znanium</w:t>
      </w:r>
      <w:proofErr w:type="spellEnd"/>
      <w:r w:rsidRPr="00D32FE9">
        <w:rPr>
          <w:sz w:val="26"/>
          <w:szCs w:val="26"/>
        </w:rPr>
        <w:t xml:space="preserve"> http://www.znanium.ru/</w:t>
      </w:r>
    </w:p>
    <w:p w14:paraId="478F849D" w14:textId="77777777" w:rsidR="001D0AD1" w:rsidRPr="00D32FE9" w:rsidRDefault="001D0AD1" w:rsidP="001D0AD1">
      <w:pPr>
        <w:pStyle w:val="a3"/>
        <w:numPr>
          <w:ilvl w:val="0"/>
          <w:numId w:val="45"/>
        </w:numPr>
        <w:jc w:val="both"/>
        <w:rPr>
          <w:sz w:val="26"/>
          <w:szCs w:val="26"/>
        </w:rPr>
      </w:pPr>
      <w:r w:rsidRPr="00D32FE9">
        <w:rPr>
          <w:sz w:val="26"/>
          <w:szCs w:val="26"/>
        </w:rPr>
        <w:t>Электронно-библиотечная система издательства «ЮРАЙТ» https://urait.ru/</w:t>
      </w:r>
    </w:p>
    <w:p w14:paraId="67DF5745" w14:textId="77777777" w:rsidR="001D0AD1" w:rsidRPr="00D32FE9" w:rsidRDefault="001D0AD1" w:rsidP="001D0AD1">
      <w:pPr>
        <w:pStyle w:val="a3"/>
        <w:numPr>
          <w:ilvl w:val="0"/>
          <w:numId w:val="45"/>
        </w:numPr>
        <w:jc w:val="both"/>
        <w:rPr>
          <w:sz w:val="26"/>
          <w:szCs w:val="26"/>
        </w:rPr>
      </w:pPr>
      <w:r w:rsidRPr="00D32FE9">
        <w:rPr>
          <w:sz w:val="26"/>
          <w:szCs w:val="26"/>
        </w:rPr>
        <w:t>Электронно-библиотечная система издательства Проспект http://ebs.prospekt.org/books</w:t>
      </w:r>
    </w:p>
    <w:p w14:paraId="7E23E2E8" w14:textId="77777777" w:rsidR="001D0AD1" w:rsidRPr="00D32FE9" w:rsidRDefault="001D0AD1" w:rsidP="001D0AD1">
      <w:pPr>
        <w:pStyle w:val="a3"/>
        <w:numPr>
          <w:ilvl w:val="0"/>
          <w:numId w:val="45"/>
        </w:numPr>
        <w:jc w:val="both"/>
        <w:rPr>
          <w:sz w:val="26"/>
          <w:szCs w:val="26"/>
        </w:rPr>
      </w:pPr>
      <w:r w:rsidRPr="00D32FE9">
        <w:rPr>
          <w:sz w:val="26"/>
          <w:szCs w:val="26"/>
        </w:rPr>
        <w:t>Электронно-библиотечная система издательства Лань https://e.lanbook.com/</w:t>
      </w:r>
    </w:p>
    <w:p w14:paraId="41C4CD40" w14:textId="77777777" w:rsidR="001D0AD1" w:rsidRPr="00D32FE9" w:rsidRDefault="001D0AD1" w:rsidP="001D0AD1">
      <w:pPr>
        <w:pStyle w:val="a3"/>
        <w:numPr>
          <w:ilvl w:val="0"/>
          <w:numId w:val="45"/>
        </w:numPr>
        <w:jc w:val="both"/>
        <w:rPr>
          <w:sz w:val="26"/>
          <w:szCs w:val="26"/>
        </w:rPr>
      </w:pPr>
      <w:r w:rsidRPr="00D32FE9">
        <w:rPr>
          <w:sz w:val="26"/>
          <w:szCs w:val="26"/>
        </w:rPr>
        <w:t xml:space="preserve">Деловая онлайн-библиотека </w:t>
      </w:r>
      <w:proofErr w:type="spellStart"/>
      <w:r w:rsidRPr="00D32FE9">
        <w:rPr>
          <w:sz w:val="26"/>
          <w:szCs w:val="26"/>
        </w:rPr>
        <w:t>Alpina</w:t>
      </w:r>
      <w:proofErr w:type="spellEnd"/>
      <w:r w:rsidRPr="00D32FE9">
        <w:rPr>
          <w:sz w:val="26"/>
          <w:szCs w:val="26"/>
        </w:rPr>
        <w:t xml:space="preserve"> </w:t>
      </w:r>
      <w:proofErr w:type="spellStart"/>
      <w:r w:rsidRPr="00D32FE9">
        <w:rPr>
          <w:sz w:val="26"/>
          <w:szCs w:val="26"/>
        </w:rPr>
        <w:t>Digital</w:t>
      </w:r>
      <w:proofErr w:type="spellEnd"/>
      <w:r w:rsidRPr="00D32FE9">
        <w:rPr>
          <w:sz w:val="26"/>
          <w:szCs w:val="26"/>
        </w:rPr>
        <w:t xml:space="preserve"> http://lib.alpinadigital.ru/</w:t>
      </w:r>
    </w:p>
    <w:p w14:paraId="3602EA8A" w14:textId="77777777" w:rsidR="001D0AD1" w:rsidRPr="00D32FE9" w:rsidRDefault="001D0AD1" w:rsidP="001D0AD1">
      <w:pPr>
        <w:pStyle w:val="a3"/>
        <w:numPr>
          <w:ilvl w:val="0"/>
          <w:numId w:val="45"/>
        </w:numPr>
        <w:jc w:val="both"/>
        <w:rPr>
          <w:sz w:val="26"/>
          <w:szCs w:val="26"/>
        </w:rPr>
      </w:pPr>
      <w:r w:rsidRPr="00D32FE9">
        <w:rPr>
          <w:sz w:val="26"/>
          <w:szCs w:val="26"/>
        </w:rPr>
        <w:t>Электронная библиотека Издательского дома «Гребенников» https://grebennikon.ru/</w:t>
      </w:r>
    </w:p>
    <w:p w14:paraId="28EC8541" w14:textId="77777777" w:rsidR="001D0AD1" w:rsidRPr="00D32FE9" w:rsidRDefault="001D0AD1" w:rsidP="001D0AD1">
      <w:pPr>
        <w:pStyle w:val="a3"/>
        <w:numPr>
          <w:ilvl w:val="0"/>
          <w:numId w:val="45"/>
        </w:numPr>
        <w:jc w:val="both"/>
        <w:rPr>
          <w:sz w:val="26"/>
          <w:szCs w:val="26"/>
        </w:rPr>
      </w:pPr>
      <w:r w:rsidRPr="00D32FE9">
        <w:rPr>
          <w:sz w:val="26"/>
          <w:szCs w:val="26"/>
        </w:rPr>
        <w:t xml:space="preserve">Научная электронная библиотека eLibrary.ru http://elibrary.ru  </w:t>
      </w:r>
    </w:p>
    <w:p w14:paraId="14C0CF48" w14:textId="77777777" w:rsidR="001D0AD1" w:rsidRPr="00D32FE9" w:rsidRDefault="001D0AD1" w:rsidP="001D0AD1">
      <w:pPr>
        <w:pStyle w:val="a3"/>
        <w:numPr>
          <w:ilvl w:val="0"/>
          <w:numId w:val="45"/>
        </w:numPr>
        <w:jc w:val="both"/>
        <w:rPr>
          <w:sz w:val="26"/>
          <w:szCs w:val="26"/>
        </w:rPr>
      </w:pPr>
      <w:r w:rsidRPr="00D32FE9">
        <w:rPr>
          <w:sz w:val="26"/>
          <w:szCs w:val="26"/>
        </w:rPr>
        <w:t>Национальная электронная библиотека http://нэб.рф/</w:t>
      </w:r>
    </w:p>
    <w:p w14:paraId="43DCA744" w14:textId="77777777" w:rsidR="001D0AD1" w:rsidRPr="00D32FE9" w:rsidRDefault="001D0AD1" w:rsidP="001D0AD1">
      <w:pPr>
        <w:pStyle w:val="a3"/>
        <w:numPr>
          <w:ilvl w:val="0"/>
          <w:numId w:val="45"/>
        </w:numPr>
        <w:jc w:val="both"/>
        <w:rPr>
          <w:sz w:val="26"/>
          <w:szCs w:val="26"/>
        </w:rPr>
      </w:pPr>
      <w:r w:rsidRPr="00D32FE9">
        <w:rPr>
          <w:sz w:val="26"/>
          <w:szCs w:val="26"/>
        </w:rPr>
        <w:t>Информационная система «Континент-WWW» http://continent-online.com/</w:t>
      </w:r>
    </w:p>
    <w:p w14:paraId="0309B8B1" w14:textId="77777777" w:rsidR="001D0AD1" w:rsidRPr="00D32FE9" w:rsidRDefault="001D0AD1" w:rsidP="001D0AD1">
      <w:pPr>
        <w:pStyle w:val="a3"/>
        <w:numPr>
          <w:ilvl w:val="0"/>
          <w:numId w:val="45"/>
        </w:numPr>
        <w:jc w:val="both"/>
        <w:rPr>
          <w:sz w:val="26"/>
          <w:szCs w:val="26"/>
        </w:rPr>
      </w:pPr>
      <w:r w:rsidRPr="00D32FE9">
        <w:rPr>
          <w:sz w:val="26"/>
          <w:szCs w:val="26"/>
        </w:rPr>
        <w:t>Справочная правовая система «Консультант Плюс»</w:t>
      </w:r>
    </w:p>
    <w:p w14:paraId="26FF21BD" w14:textId="77777777" w:rsidR="001D0AD1" w:rsidRPr="00D32FE9" w:rsidRDefault="001D0AD1" w:rsidP="001D0AD1">
      <w:pPr>
        <w:pStyle w:val="a3"/>
        <w:numPr>
          <w:ilvl w:val="0"/>
          <w:numId w:val="45"/>
        </w:numPr>
        <w:jc w:val="both"/>
        <w:rPr>
          <w:sz w:val="26"/>
          <w:szCs w:val="26"/>
        </w:rPr>
      </w:pPr>
      <w:r w:rsidRPr="00D32FE9">
        <w:rPr>
          <w:sz w:val="26"/>
          <w:szCs w:val="26"/>
        </w:rPr>
        <w:t>Справочная правовая система «ГАРАНТ»</w:t>
      </w:r>
    </w:p>
    <w:p w14:paraId="24BE156C" w14:textId="77777777" w:rsidR="001D0AD1" w:rsidRPr="00D32FE9" w:rsidRDefault="001D0AD1" w:rsidP="001D0AD1">
      <w:pPr>
        <w:pStyle w:val="a3"/>
        <w:numPr>
          <w:ilvl w:val="0"/>
          <w:numId w:val="45"/>
        </w:numPr>
        <w:jc w:val="both"/>
        <w:rPr>
          <w:sz w:val="26"/>
          <w:szCs w:val="26"/>
        </w:rPr>
      </w:pPr>
      <w:r w:rsidRPr="00D32FE9">
        <w:rPr>
          <w:sz w:val="26"/>
          <w:szCs w:val="26"/>
        </w:rPr>
        <w:t xml:space="preserve">Библиотека онлайн Лекций по Бизнесу и Маркетингу издательства </w:t>
      </w:r>
      <w:proofErr w:type="spellStart"/>
      <w:r w:rsidRPr="00D32FE9">
        <w:rPr>
          <w:sz w:val="26"/>
          <w:szCs w:val="26"/>
        </w:rPr>
        <w:t>Неnrу</w:t>
      </w:r>
      <w:proofErr w:type="spellEnd"/>
      <w:r w:rsidRPr="00D32FE9">
        <w:rPr>
          <w:sz w:val="26"/>
          <w:szCs w:val="26"/>
        </w:rPr>
        <w:t xml:space="preserve"> </w:t>
      </w:r>
      <w:proofErr w:type="spellStart"/>
      <w:r w:rsidRPr="00D32FE9">
        <w:rPr>
          <w:sz w:val="26"/>
          <w:szCs w:val="26"/>
        </w:rPr>
        <w:t>Stewart</w:t>
      </w:r>
      <w:proofErr w:type="spellEnd"/>
      <w:r w:rsidRPr="00D32FE9">
        <w:rPr>
          <w:sz w:val="26"/>
          <w:szCs w:val="26"/>
        </w:rPr>
        <w:t xml:space="preserve"> </w:t>
      </w:r>
      <w:proofErr w:type="spellStart"/>
      <w:r w:rsidRPr="00D32FE9">
        <w:rPr>
          <w:sz w:val="26"/>
          <w:szCs w:val="26"/>
        </w:rPr>
        <w:t>Talks</w:t>
      </w:r>
      <w:proofErr w:type="spellEnd"/>
      <w:r w:rsidRPr="00D32FE9">
        <w:rPr>
          <w:sz w:val="26"/>
          <w:szCs w:val="26"/>
        </w:rPr>
        <w:t xml:space="preserve"> https://hstalks.com/business/</w:t>
      </w:r>
    </w:p>
    <w:p w14:paraId="2B489ED6" w14:textId="77777777" w:rsidR="001D0AD1" w:rsidRPr="00D32FE9" w:rsidRDefault="001D0AD1" w:rsidP="001D0AD1">
      <w:pPr>
        <w:pStyle w:val="a3"/>
        <w:numPr>
          <w:ilvl w:val="0"/>
          <w:numId w:val="45"/>
        </w:numPr>
        <w:jc w:val="both"/>
        <w:rPr>
          <w:sz w:val="26"/>
          <w:szCs w:val="26"/>
          <w:lang w:val="en-US"/>
        </w:rPr>
      </w:pPr>
      <w:r w:rsidRPr="00D32FE9">
        <w:rPr>
          <w:sz w:val="26"/>
          <w:szCs w:val="26"/>
          <w:lang w:val="en-US"/>
        </w:rPr>
        <w:t>Henry Stewart Talks: Journals in The Business &amp; Management Collection https://hstalks.com/business/journals/</w:t>
      </w:r>
    </w:p>
    <w:p w14:paraId="1C023FFA" w14:textId="77777777" w:rsidR="001D0AD1" w:rsidRPr="00D32FE9" w:rsidRDefault="001D0AD1" w:rsidP="001D0AD1">
      <w:pPr>
        <w:pStyle w:val="a3"/>
        <w:numPr>
          <w:ilvl w:val="0"/>
          <w:numId w:val="45"/>
        </w:numPr>
        <w:jc w:val="both"/>
        <w:rPr>
          <w:sz w:val="26"/>
          <w:szCs w:val="26"/>
          <w:lang w:val="en-US"/>
        </w:rPr>
      </w:pPr>
      <w:r w:rsidRPr="00D32FE9">
        <w:rPr>
          <w:sz w:val="26"/>
          <w:szCs w:val="26"/>
          <w:lang w:val="en-US"/>
        </w:rPr>
        <w:t>CNKI. Academic Reference https://ar.oversea.cnki.net/</w:t>
      </w:r>
    </w:p>
    <w:p w14:paraId="1D5D1132" w14:textId="77777777" w:rsidR="001D0AD1" w:rsidRPr="00D32FE9" w:rsidRDefault="001D0AD1" w:rsidP="001D0AD1">
      <w:pPr>
        <w:pStyle w:val="a3"/>
        <w:numPr>
          <w:ilvl w:val="0"/>
          <w:numId w:val="45"/>
        </w:numPr>
        <w:jc w:val="both"/>
        <w:rPr>
          <w:sz w:val="26"/>
          <w:szCs w:val="26"/>
          <w:lang w:val="en-US"/>
        </w:rPr>
      </w:pPr>
      <w:r w:rsidRPr="00D32FE9">
        <w:rPr>
          <w:sz w:val="26"/>
          <w:szCs w:val="26"/>
          <w:lang w:val="en-US"/>
        </w:rPr>
        <w:t>CNKI. China Academic Journals Full-text Database https://oversea.cnki.net/kns?dbcode=CFLQ</w:t>
      </w:r>
    </w:p>
    <w:p w14:paraId="1669678F" w14:textId="77777777" w:rsidR="001D0AD1" w:rsidRPr="00D32FE9" w:rsidRDefault="001D0AD1" w:rsidP="001D0AD1">
      <w:pPr>
        <w:pStyle w:val="a3"/>
        <w:numPr>
          <w:ilvl w:val="0"/>
          <w:numId w:val="45"/>
        </w:numPr>
        <w:jc w:val="both"/>
        <w:rPr>
          <w:sz w:val="26"/>
          <w:szCs w:val="26"/>
          <w:lang w:val="en-US"/>
        </w:rPr>
      </w:pPr>
      <w:r w:rsidRPr="00D32FE9">
        <w:rPr>
          <w:sz w:val="26"/>
          <w:szCs w:val="26"/>
          <w:lang w:val="en-US"/>
        </w:rPr>
        <w:t>JSTOR Arts &amp; Sciences I Collection http://jstor.org</w:t>
      </w:r>
    </w:p>
    <w:p w14:paraId="64B69BDC" w14:textId="77777777" w:rsidR="001D0AD1" w:rsidRPr="00D32FE9" w:rsidRDefault="001D0AD1" w:rsidP="001D0AD1">
      <w:pPr>
        <w:pStyle w:val="a3"/>
        <w:numPr>
          <w:ilvl w:val="0"/>
          <w:numId w:val="45"/>
        </w:numPr>
        <w:jc w:val="both"/>
        <w:rPr>
          <w:sz w:val="26"/>
          <w:szCs w:val="26"/>
        </w:rPr>
      </w:pPr>
      <w:r w:rsidRPr="00D32FE9">
        <w:rPr>
          <w:sz w:val="26"/>
          <w:szCs w:val="26"/>
        </w:rPr>
        <w:t xml:space="preserve">Электронные продукты издательства </w:t>
      </w:r>
      <w:proofErr w:type="spellStart"/>
      <w:r w:rsidRPr="00D32FE9">
        <w:rPr>
          <w:sz w:val="26"/>
          <w:szCs w:val="26"/>
        </w:rPr>
        <w:t>Elsevier</w:t>
      </w:r>
      <w:proofErr w:type="spellEnd"/>
      <w:r w:rsidRPr="00D32FE9">
        <w:rPr>
          <w:sz w:val="26"/>
          <w:szCs w:val="26"/>
        </w:rPr>
        <w:t xml:space="preserve"> http://www.sciencedirect.com</w:t>
      </w:r>
    </w:p>
    <w:p w14:paraId="4C8628A1" w14:textId="77777777" w:rsidR="001D0AD1" w:rsidRPr="00D32FE9" w:rsidRDefault="001D0AD1" w:rsidP="001D0AD1">
      <w:pPr>
        <w:pStyle w:val="a3"/>
        <w:numPr>
          <w:ilvl w:val="0"/>
          <w:numId w:val="45"/>
        </w:numPr>
        <w:jc w:val="both"/>
        <w:rPr>
          <w:sz w:val="26"/>
          <w:szCs w:val="26"/>
          <w:lang w:val="en-US"/>
        </w:rPr>
      </w:pPr>
      <w:r w:rsidRPr="00D32FE9">
        <w:rPr>
          <w:sz w:val="26"/>
          <w:szCs w:val="26"/>
          <w:lang w:val="en-US"/>
        </w:rPr>
        <w:t xml:space="preserve">Emerald: Management </w:t>
      </w:r>
      <w:proofErr w:type="spellStart"/>
      <w:r w:rsidRPr="00D32FE9">
        <w:rPr>
          <w:sz w:val="26"/>
          <w:szCs w:val="26"/>
          <w:lang w:val="en-US"/>
        </w:rPr>
        <w:t>eJournal</w:t>
      </w:r>
      <w:proofErr w:type="spellEnd"/>
      <w:r w:rsidRPr="00D32FE9">
        <w:rPr>
          <w:sz w:val="26"/>
          <w:szCs w:val="26"/>
          <w:lang w:val="en-US"/>
        </w:rPr>
        <w:t xml:space="preserve"> Portfolio https://www.emerald.com/insight/</w:t>
      </w:r>
    </w:p>
    <w:p w14:paraId="51D17CEF" w14:textId="77777777" w:rsidR="001D0AD1" w:rsidRPr="00D32FE9" w:rsidRDefault="001D0AD1" w:rsidP="001D0AD1">
      <w:pPr>
        <w:pStyle w:val="a3"/>
        <w:numPr>
          <w:ilvl w:val="0"/>
          <w:numId w:val="45"/>
        </w:numPr>
        <w:jc w:val="both"/>
        <w:rPr>
          <w:sz w:val="26"/>
          <w:szCs w:val="26"/>
        </w:rPr>
      </w:pPr>
      <w:r w:rsidRPr="00D32FE9">
        <w:rPr>
          <w:sz w:val="26"/>
          <w:szCs w:val="26"/>
        </w:rPr>
        <w:lastRenderedPageBreak/>
        <w:t xml:space="preserve">Коллекция научных журналов </w:t>
      </w:r>
      <w:proofErr w:type="spellStart"/>
      <w:r w:rsidRPr="00D32FE9">
        <w:rPr>
          <w:sz w:val="26"/>
          <w:szCs w:val="26"/>
        </w:rPr>
        <w:t>Oxford</w:t>
      </w:r>
      <w:proofErr w:type="spellEnd"/>
      <w:r w:rsidRPr="00D32FE9">
        <w:rPr>
          <w:sz w:val="26"/>
          <w:szCs w:val="26"/>
        </w:rPr>
        <w:t xml:space="preserve"> </w:t>
      </w:r>
      <w:proofErr w:type="spellStart"/>
      <w:r w:rsidRPr="00D32FE9">
        <w:rPr>
          <w:sz w:val="26"/>
          <w:szCs w:val="26"/>
        </w:rPr>
        <w:t>University</w:t>
      </w:r>
      <w:proofErr w:type="spellEnd"/>
      <w:r w:rsidRPr="00D32FE9">
        <w:rPr>
          <w:sz w:val="26"/>
          <w:szCs w:val="26"/>
        </w:rPr>
        <w:t xml:space="preserve"> </w:t>
      </w:r>
      <w:proofErr w:type="spellStart"/>
      <w:r w:rsidRPr="00D32FE9">
        <w:rPr>
          <w:sz w:val="26"/>
          <w:szCs w:val="26"/>
        </w:rPr>
        <w:t>Press</w:t>
      </w:r>
      <w:proofErr w:type="spellEnd"/>
      <w:r w:rsidRPr="00D32FE9">
        <w:rPr>
          <w:sz w:val="26"/>
          <w:szCs w:val="26"/>
        </w:rPr>
        <w:t xml:space="preserve"> https://academic.oup.com/journals/</w:t>
      </w:r>
    </w:p>
    <w:p w14:paraId="6CB2AB7F" w14:textId="77777777" w:rsidR="001D0AD1" w:rsidRPr="00D32FE9" w:rsidRDefault="001D0AD1" w:rsidP="001D0AD1">
      <w:pPr>
        <w:pStyle w:val="a3"/>
        <w:numPr>
          <w:ilvl w:val="0"/>
          <w:numId w:val="45"/>
        </w:numPr>
        <w:jc w:val="both"/>
        <w:rPr>
          <w:sz w:val="26"/>
          <w:szCs w:val="26"/>
        </w:rPr>
      </w:pPr>
      <w:r w:rsidRPr="00D32FE9">
        <w:rPr>
          <w:sz w:val="26"/>
          <w:szCs w:val="26"/>
        </w:rPr>
        <w:t xml:space="preserve">Электронные коллекции книг и журналов издательства </w:t>
      </w:r>
      <w:proofErr w:type="spellStart"/>
      <w:r w:rsidRPr="00D32FE9">
        <w:rPr>
          <w:sz w:val="26"/>
          <w:szCs w:val="26"/>
        </w:rPr>
        <w:t>Springer</w:t>
      </w:r>
      <w:proofErr w:type="spellEnd"/>
      <w:r w:rsidRPr="00D32FE9">
        <w:rPr>
          <w:sz w:val="26"/>
          <w:szCs w:val="26"/>
        </w:rPr>
        <w:t>: http://link.springer.com/</w:t>
      </w:r>
    </w:p>
    <w:p w14:paraId="1D6A1CB4" w14:textId="77777777" w:rsidR="001D0AD1" w:rsidRPr="00D32FE9" w:rsidRDefault="001D0AD1" w:rsidP="001D0AD1">
      <w:pPr>
        <w:pStyle w:val="a3"/>
        <w:numPr>
          <w:ilvl w:val="0"/>
          <w:numId w:val="45"/>
        </w:numPr>
        <w:jc w:val="both"/>
        <w:rPr>
          <w:sz w:val="26"/>
          <w:szCs w:val="26"/>
          <w:lang w:val="en-US"/>
        </w:rPr>
      </w:pPr>
      <w:r w:rsidRPr="00D32FE9">
        <w:rPr>
          <w:sz w:val="26"/>
          <w:szCs w:val="26"/>
        </w:rPr>
        <w:t>Платформа</w:t>
      </w:r>
      <w:r w:rsidRPr="00D32FE9">
        <w:rPr>
          <w:sz w:val="26"/>
          <w:szCs w:val="26"/>
          <w:lang w:val="en-US"/>
        </w:rPr>
        <w:t xml:space="preserve"> STATISTA https://www.statista.com/</w:t>
      </w:r>
    </w:p>
    <w:p w14:paraId="0ADBD8B8" w14:textId="77777777" w:rsidR="001D0AD1" w:rsidRPr="00D32FE9" w:rsidRDefault="001D0AD1" w:rsidP="001D0AD1">
      <w:pPr>
        <w:pStyle w:val="a3"/>
        <w:numPr>
          <w:ilvl w:val="0"/>
          <w:numId w:val="45"/>
        </w:numPr>
        <w:jc w:val="both"/>
        <w:rPr>
          <w:sz w:val="26"/>
          <w:szCs w:val="26"/>
        </w:rPr>
      </w:pPr>
      <w:r w:rsidRPr="00D32FE9">
        <w:rPr>
          <w:sz w:val="26"/>
          <w:szCs w:val="26"/>
        </w:rPr>
        <w:t xml:space="preserve">Патентная база данных </w:t>
      </w:r>
      <w:proofErr w:type="spellStart"/>
      <w:r w:rsidRPr="00D32FE9">
        <w:rPr>
          <w:sz w:val="26"/>
          <w:szCs w:val="26"/>
        </w:rPr>
        <w:t>Questel</w:t>
      </w:r>
      <w:proofErr w:type="spellEnd"/>
      <w:r w:rsidRPr="00D32FE9">
        <w:rPr>
          <w:sz w:val="26"/>
          <w:szCs w:val="26"/>
        </w:rPr>
        <w:t xml:space="preserve"> </w:t>
      </w:r>
      <w:proofErr w:type="spellStart"/>
      <w:r w:rsidRPr="00D32FE9">
        <w:rPr>
          <w:sz w:val="26"/>
          <w:szCs w:val="26"/>
        </w:rPr>
        <w:t>Orbit</w:t>
      </w:r>
      <w:proofErr w:type="spellEnd"/>
      <w:r w:rsidRPr="00D32FE9">
        <w:rPr>
          <w:sz w:val="26"/>
          <w:szCs w:val="26"/>
        </w:rPr>
        <w:t xml:space="preserve"> https://www.orbit.com/ </w:t>
      </w:r>
    </w:p>
    <w:p w14:paraId="2F15CE95" w14:textId="77777777" w:rsidR="001D0AD1" w:rsidRPr="00D32FE9" w:rsidRDefault="001D0AD1" w:rsidP="001D0AD1">
      <w:pPr>
        <w:pStyle w:val="a3"/>
        <w:numPr>
          <w:ilvl w:val="0"/>
          <w:numId w:val="45"/>
        </w:numPr>
        <w:jc w:val="both"/>
        <w:rPr>
          <w:sz w:val="26"/>
          <w:szCs w:val="26"/>
        </w:rPr>
      </w:pPr>
      <w:r w:rsidRPr="00D32FE9">
        <w:rPr>
          <w:sz w:val="26"/>
          <w:szCs w:val="26"/>
        </w:rPr>
        <w:t xml:space="preserve">База данных научных журналов издательства </w:t>
      </w:r>
      <w:proofErr w:type="spellStart"/>
      <w:r w:rsidRPr="00D32FE9">
        <w:rPr>
          <w:sz w:val="26"/>
          <w:szCs w:val="26"/>
        </w:rPr>
        <w:t>Wiley</w:t>
      </w:r>
      <w:proofErr w:type="spellEnd"/>
      <w:r w:rsidRPr="00D32FE9">
        <w:rPr>
          <w:sz w:val="26"/>
          <w:szCs w:val="26"/>
        </w:rPr>
        <w:t xml:space="preserve"> https://onlinelibrary.wiley.com/</w:t>
      </w:r>
    </w:p>
    <w:p w14:paraId="72A2E565" w14:textId="77777777" w:rsidR="001D0AD1" w:rsidRPr="00D32FE9" w:rsidRDefault="001D0AD1" w:rsidP="001D0AD1">
      <w:pPr>
        <w:pStyle w:val="a3"/>
        <w:numPr>
          <w:ilvl w:val="0"/>
          <w:numId w:val="45"/>
        </w:numPr>
        <w:jc w:val="both"/>
        <w:rPr>
          <w:sz w:val="26"/>
          <w:szCs w:val="26"/>
        </w:rPr>
      </w:pPr>
      <w:r w:rsidRPr="00D32FE9">
        <w:rPr>
          <w:sz w:val="26"/>
          <w:szCs w:val="26"/>
        </w:rPr>
        <w:t xml:space="preserve">Цифровой архив научных журналов: </w:t>
      </w:r>
      <w:hyperlink r:id="rId12" w:history="1">
        <w:r w:rsidRPr="00D32FE9">
          <w:rPr>
            <w:rStyle w:val="a6"/>
            <w:sz w:val="26"/>
            <w:szCs w:val="26"/>
          </w:rPr>
          <w:t>http://arch.neicon.ru/xmlui/</w:t>
        </w:r>
      </w:hyperlink>
    </w:p>
    <w:p w14:paraId="6AB6F15B" w14:textId="77777777" w:rsidR="001A2338" w:rsidRDefault="001A2338" w:rsidP="000463A1">
      <w:pPr>
        <w:jc w:val="both"/>
        <w:rPr>
          <w:rFonts w:eastAsia="Arial Unicode MS"/>
          <w:b/>
        </w:rPr>
      </w:pPr>
    </w:p>
    <w:p w14:paraId="075621E1" w14:textId="77777777" w:rsidR="001A2338" w:rsidRDefault="001A2338" w:rsidP="003209ED">
      <w:pPr>
        <w:ind w:firstLine="709"/>
        <w:jc w:val="both"/>
        <w:rPr>
          <w:sz w:val="28"/>
          <w:szCs w:val="28"/>
          <w:lang w:eastAsia="en-US"/>
        </w:rPr>
      </w:pPr>
      <w:r w:rsidRPr="001A2338">
        <w:rPr>
          <w:rFonts w:eastAsia="Arial Unicode MS"/>
          <w:b/>
          <w:sz w:val="28"/>
          <w:szCs w:val="28"/>
        </w:rPr>
        <w:t>10. Методические указания для обучающихся по освоению дисциплины</w:t>
      </w:r>
      <w:r w:rsidRPr="00C426CB">
        <w:rPr>
          <w:sz w:val="28"/>
          <w:szCs w:val="28"/>
          <w:lang w:eastAsia="en-US"/>
        </w:rPr>
        <w:t xml:space="preserve"> </w:t>
      </w:r>
    </w:p>
    <w:p w14:paraId="0E5E64D8" w14:textId="77777777" w:rsidR="003209ED" w:rsidRPr="00C426CB" w:rsidRDefault="003209ED" w:rsidP="003209ED">
      <w:pPr>
        <w:ind w:firstLine="709"/>
        <w:jc w:val="both"/>
        <w:rPr>
          <w:sz w:val="28"/>
          <w:szCs w:val="28"/>
          <w:lang w:eastAsia="en-US"/>
        </w:rPr>
      </w:pPr>
      <w:r w:rsidRPr="00C426CB">
        <w:rPr>
          <w:sz w:val="28"/>
          <w:szCs w:val="28"/>
          <w:lang w:eastAsia="en-US"/>
        </w:rPr>
        <w:t xml:space="preserve">Студентам при подготовке следует использовать нормативные документы Финансового университета - Приказ </w:t>
      </w:r>
      <w:proofErr w:type="spellStart"/>
      <w:r w:rsidRPr="00C426CB">
        <w:rPr>
          <w:sz w:val="28"/>
          <w:szCs w:val="28"/>
          <w:lang w:eastAsia="en-US"/>
        </w:rPr>
        <w:t>Финуниверситета</w:t>
      </w:r>
      <w:proofErr w:type="spellEnd"/>
      <w:r w:rsidRPr="00C426CB">
        <w:rPr>
          <w:sz w:val="28"/>
          <w:szCs w:val="28"/>
          <w:lang w:eastAsia="en-US"/>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C426CB">
        <w:rPr>
          <w:sz w:val="28"/>
          <w:szCs w:val="28"/>
          <w:lang w:eastAsia="en-US"/>
        </w:rPr>
        <w:t>бакалавриата</w:t>
      </w:r>
      <w:proofErr w:type="spellEnd"/>
      <w:r w:rsidRPr="00C426CB">
        <w:rPr>
          <w:sz w:val="28"/>
          <w:szCs w:val="28"/>
          <w:lang w:eastAsia="en-US"/>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C426CB">
        <w:rPr>
          <w:sz w:val="28"/>
          <w:szCs w:val="28"/>
          <w:lang w:eastAsia="en-US"/>
        </w:rPr>
        <w:t>Финуниверситета</w:t>
      </w:r>
      <w:proofErr w:type="spellEnd"/>
      <w:r w:rsidRPr="00C426CB">
        <w:rPr>
          <w:sz w:val="28"/>
          <w:szCs w:val="28"/>
          <w:lang w:eastAsia="en-US"/>
        </w:rPr>
        <w:t xml:space="preserve">»; подраздел «Методическая работа» - «Распоряжения»/«Приказы </w:t>
      </w:r>
      <w:proofErr w:type="spellStart"/>
      <w:r w:rsidRPr="00C426CB">
        <w:rPr>
          <w:sz w:val="28"/>
          <w:szCs w:val="28"/>
          <w:lang w:eastAsia="en-US"/>
        </w:rPr>
        <w:t>Финуниверситета</w:t>
      </w:r>
      <w:proofErr w:type="spellEnd"/>
      <w:r w:rsidRPr="00C426CB">
        <w:rPr>
          <w:sz w:val="28"/>
          <w:szCs w:val="28"/>
          <w:lang w:eastAsia="en-US"/>
        </w:rPr>
        <w:t>»).</w:t>
      </w:r>
      <w:bookmarkEnd w:id="41"/>
      <w:bookmarkEnd w:id="42"/>
    </w:p>
    <w:p w14:paraId="564F7D79" w14:textId="77777777" w:rsidR="003209ED" w:rsidRDefault="003209ED" w:rsidP="003209ED">
      <w:pPr>
        <w:jc w:val="both"/>
        <w:rPr>
          <w:rFonts w:eastAsia="Calibri"/>
          <w:sz w:val="28"/>
          <w:szCs w:val="28"/>
        </w:rPr>
      </w:pPr>
    </w:p>
    <w:p w14:paraId="428D5DFA" w14:textId="77777777" w:rsidR="003209ED" w:rsidRPr="00C426CB" w:rsidRDefault="003209ED" w:rsidP="003209ED">
      <w:pPr>
        <w:widowControl w:val="0"/>
        <w:shd w:val="clear" w:color="auto" w:fill="FFFFFF"/>
        <w:autoSpaceDE w:val="0"/>
        <w:autoSpaceDN w:val="0"/>
        <w:spacing w:after="120"/>
        <w:ind w:firstLine="567"/>
        <w:jc w:val="both"/>
        <w:rPr>
          <w:b/>
          <w:bCs/>
          <w:sz w:val="28"/>
          <w:szCs w:val="28"/>
          <w:lang w:eastAsia="en-US"/>
        </w:rPr>
      </w:pPr>
      <w:r w:rsidRPr="00C426CB">
        <w:rPr>
          <w:b/>
          <w:bCs/>
          <w:sz w:val="28"/>
          <w:szCs w:val="28"/>
          <w:lang w:eastAsia="en-US"/>
        </w:rPr>
        <w:t>Методические рекомендации по выполнению различных форм самостоятельных домашних заданий</w:t>
      </w:r>
    </w:p>
    <w:p w14:paraId="445B238D" w14:textId="77777777" w:rsidR="003209ED" w:rsidRPr="00C426CB" w:rsidRDefault="003209ED" w:rsidP="003209ED">
      <w:pPr>
        <w:spacing w:line="276" w:lineRule="auto"/>
        <w:ind w:firstLine="567"/>
        <w:jc w:val="both"/>
        <w:rPr>
          <w:sz w:val="28"/>
          <w:szCs w:val="28"/>
        </w:rPr>
      </w:pPr>
      <w:r w:rsidRPr="00C426CB">
        <w:rPr>
          <w:sz w:val="28"/>
          <w:szCs w:val="28"/>
        </w:rPr>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14:paraId="776FA8FE" w14:textId="77777777" w:rsidR="003209ED" w:rsidRPr="00C426CB" w:rsidRDefault="003209ED" w:rsidP="003209ED">
      <w:pPr>
        <w:spacing w:line="276" w:lineRule="auto"/>
        <w:ind w:firstLine="567"/>
        <w:jc w:val="both"/>
        <w:rPr>
          <w:sz w:val="28"/>
          <w:szCs w:val="28"/>
        </w:rPr>
      </w:pPr>
      <w:r w:rsidRPr="00C426CB">
        <w:rPr>
          <w:sz w:val="28"/>
          <w:szCs w:val="28"/>
        </w:rPr>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14:paraId="11B31123" w14:textId="77777777" w:rsidR="003209ED" w:rsidRPr="00C426CB" w:rsidRDefault="003209ED" w:rsidP="003209ED">
      <w:pPr>
        <w:spacing w:line="276" w:lineRule="auto"/>
        <w:ind w:firstLine="567"/>
        <w:jc w:val="both"/>
        <w:rPr>
          <w:sz w:val="28"/>
          <w:szCs w:val="28"/>
        </w:rPr>
      </w:pPr>
      <w:r w:rsidRPr="00C426CB">
        <w:rPr>
          <w:sz w:val="28"/>
          <w:szCs w:val="28"/>
        </w:rPr>
        <w:t>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14:paraId="1DA51EBE"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pacing w:val="3"/>
          <w:sz w:val="28"/>
          <w:szCs w:val="28"/>
          <w:lang w:eastAsia="en-US"/>
        </w:rPr>
        <w:t xml:space="preserve">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w:t>
      </w:r>
      <w:r w:rsidRPr="00C426CB">
        <w:rPr>
          <w:spacing w:val="3"/>
          <w:sz w:val="28"/>
          <w:szCs w:val="28"/>
          <w:lang w:eastAsia="en-US"/>
        </w:rPr>
        <w:lastRenderedPageBreak/>
        <w:t>работы.</w:t>
      </w:r>
    </w:p>
    <w:p w14:paraId="62992D3F"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pacing w:val="10"/>
          <w:sz w:val="28"/>
          <w:szCs w:val="28"/>
          <w:lang w:eastAsia="en-US"/>
        </w:rPr>
        <w:t xml:space="preserve">К выполнению заданий для самостоятельной работы предъявляются </w:t>
      </w:r>
      <w:r w:rsidRPr="00C426CB">
        <w:rPr>
          <w:spacing w:val="9"/>
          <w:sz w:val="28"/>
          <w:szCs w:val="28"/>
          <w:lang w:eastAsia="en-US"/>
        </w:rPr>
        <w:t xml:space="preserve">следующие требования: задания должны исполняться самостоятельно и </w:t>
      </w:r>
      <w:r w:rsidRPr="00C426CB">
        <w:rPr>
          <w:spacing w:val="1"/>
          <w:sz w:val="28"/>
          <w:szCs w:val="28"/>
          <w:lang w:eastAsia="en-US"/>
        </w:rPr>
        <w:t xml:space="preserve">представляться в установленный срок, а также соответствовать установленным </w:t>
      </w:r>
      <w:r w:rsidRPr="00C426CB">
        <w:rPr>
          <w:spacing w:val="-1"/>
          <w:sz w:val="28"/>
          <w:szCs w:val="28"/>
          <w:lang w:eastAsia="en-US"/>
        </w:rPr>
        <w:t>требованиям по оформлению.</w:t>
      </w:r>
    </w:p>
    <w:p w14:paraId="2969BC01" w14:textId="77777777" w:rsidR="003209ED" w:rsidRPr="00C426CB" w:rsidRDefault="003209ED" w:rsidP="003209ED">
      <w:pPr>
        <w:widowControl w:val="0"/>
        <w:shd w:val="clear" w:color="auto" w:fill="FFFFFF"/>
        <w:autoSpaceDE w:val="0"/>
        <w:autoSpaceDN w:val="0"/>
        <w:spacing w:line="276" w:lineRule="auto"/>
        <w:ind w:firstLine="567"/>
        <w:rPr>
          <w:sz w:val="28"/>
          <w:szCs w:val="28"/>
          <w:lang w:eastAsia="en-US"/>
        </w:rPr>
      </w:pPr>
      <w:r w:rsidRPr="00C426CB">
        <w:rPr>
          <w:spacing w:val="-1"/>
          <w:sz w:val="28"/>
          <w:szCs w:val="28"/>
          <w:lang w:eastAsia="en-US"/>
        </w:rPr>
        <w:t>Студентам следует:</w:t>
      </w:r>
    </w:p>
    <w:p w14:paraId="585E3E57" w14:textId="77777777" w:rsidR="003209ED" w:rsidRPr="00C426CB" w:rsidRDefault="003209ED" w:rsidP="003209ED">
      <w:pPr>
        <w:widowControl w:val="0"/>
        <w:shd w:val="clear" w:color="auto" w:fill="FFFFFF"/>
        <w:tabs>
          <w:tab w:val="left" w:pos="426"/>
        </w:tabs>
        <w:autoSpaceDE w:val="0"/>
        <w:autoSpaceDN w:val="0"/>
        <w:spacing w:line="276" w:lineRule="auto"/>
        <w:ind w:firstLine="567"/>
        <w:rPr>
          <w:sz w:val="28"/>
          <w:szCs w:val="28"/>
          <w:lang w:eastAsia="en-US"/>
        </w:rPr>
      </w:pPr>
      <w:r w:rsidRPr="00C426CB">
        <w:rPr>
          <w:sz w:val="28"/>
          <w:szCs w:val="28"/>
          <w:lang w:eastAsia="en-US"/>
        </w:rPr>
        <w:t>-</w:t>
      </w:r>
      <w:r w:rsidRPr="00C426CB">
        <w:rPr>
          <w:sz w:val="28"/>
          <w:szCs w:val="28"/>
          <w:lang w:eastAsia="en-US"/>
        </w:rPr>
        <w:tab/>
      </w:r>
      <w:r w:rsidRPr="00C426CB">
        <w:rPr>
          <w:spacing w:val="1"/>
          <w:sz w:val="28"/>
          <w:szCs w:val="28"/>
          <w:lang w:eastAsia="en-US"/>
        </w:rPr>
        <w:t>руководствоваться графиком самостоятельной работы, определенным РПД;</w:t>
      </w:r>
    </w:p>
    <w:p w14:paraId="328A707D" w14:textId="77777777" w:rsidR="003209ED" w:rsidRPr="00C426CB" w:rsidRDefault="003209ED" w:rsidP="003209ED">
      <w:pPr>
        <w:widowControl w:val="0"/>
        <w:numPr>
          <w:ilvl w:val="0"/>
          <w:numId w:val="22"/>
        </w:numPr>
        <w:shd w:val="clear" w:color="auto" w:fill="FFFFFF"/>
        <w:tabs>
          <w:tab w:val="left" w:pos="426"/>
        </w:tabs>
        <w:autoSpaceDE w:val="0"/>
        <w:autoSpaceDN w:val="0"/>
        <w:adjustRightInd w:val="0"/>
        <w:spacing w:line="276" w:lineRule="auto"/>
        <w:ind w:firstLine="567"/>
        <w:jc w:val="both"/>
        <w:rPr>
          <w:sz w:val="28"/>
          <w:szCs w:val="28"/>
          <w:lang w:eastAsia="en-US"/>
        </w:rPr>
      </w:pPr>
      <w:r w:rsidRPr="00C426CB">
        <w:rPr>
          <w:spacing w:val="5"/>
          <w:sz w:val="28"/>
          <w:szCs w:val="28"/>
          <w:lang w:eastAsia="en-US"/>
        </w:rPr>
        <w:t xml:space="preserve">выполнять все плановые задания, выдаваемые преподавателем для </w:t>
      </w:r>
      <w:r w:rsidRPr="00C426CB">
        <w:rPr>
          <w:spacing w:val="1"/>
          <w:sz w:val="28"/>
          <w:szCs w:val="28"/>
          <w:lang w:eastAsia="en-US"/>
        </w:rPr>
        <w:t xml:space="preserve">самостоятельного выполнения, и разбирать на семинарах и консультациях неясные </w:t>
      </w:r>
      <w:r w:rsidRPr="00C426CB">
        <w:rPr>
          <w:spacing w:val="-6"/>
          <w:sz w:val="28"/>
          <w:szCs w:val="28"/>
          <w:lang w:eastAsia="en-US"/>
        </w:rPr>
        <w:t>вопросы;</w:t>
      </w:r>
    </w:p>
    <w:p w14:paraId="040A3FEF" w14:textId="041839C4" w:rsidR="003209ED" w:rsidRPr="00C426CB" w:rsidRDefault="003209ED" w:rsidP="003209ED">
      <w:pPr>
        <w:widowControl w:val="0"/>
        <w:numPr>
          <w:ilvl w:val="0"/>
          <w:numId w:val="22"/>
        </w:numPr>
        <w:shd w:val="clear" w:color="auto" w:fill="FFFFFF"/>
        <w:tabs>
          <w:tab w:val="left" w:pos="426"/>
        </w:tabs>
        <w:autoSpaceDE w:val="0"/>
        <w:autoSpaceDN w:val="0"/>
        <w:adjustRightInd w:val="0"/>
        <w:spacing w:after="120" w:line="276" w:lineRule="auto"/>
        <w:ind w:firstLine="567"/>
        <w:jc w:val="both"/>
        <w:rPr>
          <w:sz w:val="28"/>
          <w:szCs w:val="28"/>
          <w:lang w:eastAsia="en-US"/>
        </w:rPr>
      </w:pPr>
      <w:r w:rsidRPr="00C426CB">
        <w:rPr>
          <w:sz w:val="28"/>
          <w:szCs w:val="28"/>
          <w:lang w:eastAsia="en-US"/>
        </w:rPr>
        <w:t xml:space="preserve">при подготовке к </w:t>
      </w:r>
      <w:r w:rsidR="007F335C">
        <w:rPr>
          <w:sz w:val="28"/>
          <w:szCs w:val="28"/>
          <w:lang w:eastAsia="en-US"/>
        </w:rPr>
        <w:t>зачету</w:t>
      </w:r>
      <w:r w:rsidRPr="00C426CB">
        <w:rPr>
          <w:sz w:val="28"/>
          <w:szCs w:val="28"/>
          <w:lang w:eastAsia="en-US"/>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843631B" w14:textId="378E17BB" w:rsidR="003209ED" w:rsidRPr="00C426CB" w:rsidRDefault="003209ED" w:rsidP="00454339">
      <w:pPr>
        <w:widowControl w:val="0"/>
        <w:shd w:val="clear" w:color="auto" w:fill="FFFFFF"/>
        <w:autoSpaceDE w:val="0"/>
        <w:autoSpaceDN w:val="0"/>
        <w:spacing w:after="120"/>
        <w:ind w:firstLine="142"/>
        <w:jc w:val="both"/>
        <w:rPr>
          <w:b/>
          <w:bCs/>
          <w:sz w:val="28"/>
          <w:szCs w:val="28"/>
          <w:lang w:eastAsia="en-US"/>
        </w:rPr>
      </w:pPr>
      <w:r w:rsidRPr="00C426CB">
        <w:rPr>
          <w:b/>
          <w:bCs/>
          <w:sz w:val="28"/>
          <w:szCs w:val="28"/>
          <w:lang w:eastAsia="en-US"/>
        </w:rPr>
        <w:t xml:space="preserve"> </w:t>
      </w:r>
      <w:r w:rsidR="00454339">
        <w:rPr>
          <w:b/>
          <w:bCs/>
          <w:sz w:val="28"/>
          <w:szCs w:val="28"/>
          <w:lang w:eastAsia="en-US"/>
        </w:rPr>
        <w:t>Методические р</w:t>
      </w:r>
      <w:r w:rsidRPr="00C426CB">
        <w:rPr>
          <w:b/>
          <w:bCs/>
          <w:sz w:val="28"/>
          <w:szCs w:val="28"/>
          <w:lang w:eastAsia="en-US"/>
        </w:rPr>
        <w:t>екомендации по подготовке к лекционным занятиям</w:t>
      </w:r>
    </w:p>
    <w:p w14:paraId="6C3DCDE2" w14:textId="77777777" w:rsidR="003209ED" w:rsidRPr="00C426CB" w:rsidRDefault="003209ED" w:rsidP="003209ED">
      <w:pPr>
        <w:widowControl w:val="0"/>
        <w:shd w:val="clear" w:color="auto" w:fill="FFFFFF"/>
        <w:autoSpaceDE w:val="0"/>
        <w:autoSpaceDN w:val="0"/>
        <w:spacing w:line="276" w:lineRule="auto"/>
        <w:ind w:firstLine="567"/>
        <w:jc w:val="both"/>
        <w:rPr>
          <w:spacing w:val="3"/>
          <w:sz w:val="28"/>
          <w:szCs w:val="28"/>
          <w:lang w:eastAsia="en-US"/>
        </w:rPr>
      </w:pPr>
      <w:r w:rsidRPr="00C426CB">
        <w:rPr>
          <w:spacing w:val="3"/>
          <w:sz w:val="28"/>
          <w:szCs w:val="28"/>
          <w:lang w:eastAsia="en-US"/>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1A105775" w14:textId="77777777" w:rsidR="003209ED" w:rsidRPr="00C426CB" w:rsidRDefault="003209ED" w:rsidP="003209ED">
      <w:pPr>
        <w:widowControl w:val="0"/>
        <w:shd w:val="clear" w:color="auto" w:fill="FFFFFF"/>
        <w:autoSpaceDE w:val="0"/>
        <w:autoSpaceDN w:val="0"/>
        <w:spacing w:line="276" w:lineRule="auto"/>
        <w:ind w:firstLine="567"/>
        <w:jc w:val="both"/>
        <w:rPr>
          <w:spacing w:val="3"/>
          <w:sz w:val="28"/>
          <w:szCs w:val="28"/>
          <w:lang w:eastAsia="en-US"/>
        </w:rPr>
      </w:pPr>
      <w:r w:rsidRPr="00C426CB">
        <w:rPr>
          <w:spacing w:val="3"/>
          <w:sz w:val="28"/>
          <w:szCs w:val="28"/>
          <w:lang w:eastAsia="en-US"/>
        </w:rPr>
        <w:t>Студентам необходимо:</w:t>
      </w:r>
    </w:p>
    <w:p w14:paraId="7FF7DCD2" w14:textId="77777777" w:rsidR="003209ED" w:rsidRPr="00C426CB" w:rsidRDefault="003209ED" w:rsidP="003209ED">
      <w:pPr>
        <w:numPr>
          <w:ilvl w:val="0"/>
          <w:numId w:val="27"/>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2DF62C4" w14:textId="77777777" w:rsidR="003209ED" w:rsidRPr="00C426CB" w:rsidRDefault="003209ED" w:rsidP="003209ED">
      <w:pPr>
        <w:numPr>
          <w:ilvl w:val="0"/>
          <w:numId w:val="27"/>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2EDCEA6C" w14:textId="77777777" w:rsidR="003209ED" w:rsidRPr="00C426CB" w:rsidRDefault="003209ED" w:rsidP="003209ED">
      <w:pPr>
        <w:numPr>
          <w:ilvl w:val="0"/>
          <w:numId w:val="27"/>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6C19F651" w14:textId="660EA8A3" w:rsidR="003209ED" w:rsidRPr="00C426CB" w:rsidRDefault="0030091C" w:rsidP="0030091C">
      <w:pPr>
        <w:widowControl w:val="0"/>
        <w:shd w:val="clear" w:color="auto" w:fill="FFFFFF"/>
        <w:autoSpaceDE w:val="0"/>
        <w:autoSpaceDN w:val="0"/>
        <w:spacing w:line="276" w:lineRule="auto"/>
        <w:ind w:firstLine="142"/>
        <w:jc w:val="both"/>
        <w:rPr>
          <w:b/>
          <w:bCs/>
          <w:sz w:val="28"/>
          <w:szCs w:val="28"/>
          <w:lang w:eastAsia="en-US"/>
        </w:rPr>
      </w:pPr>
      <w:r>
        <w:rPr>
          <w:b/>
          <w:bCs/>
          <w:sz w:val="28"/>
          <w:szCs w:val="28"/>
          <w:lang w:eastAsia="en-US"/>
        </w:rPr>
        <w:t>Методические р</w:t>
      </w:r>
      <w:r w:rsidR="003209ED" w:rsidRPr="00C426CB">
        <w:rPr>
          <w:b/>
          <w:bCs/>
          <w:sz w:val="28"/>
          <w:szCs w:val="28"/>
          <w:lang w:eastAsia="en-US"/>
        </w:rPr>
        <w:t>екомендации по подготовке к семинарским занятиям</w:t>
      </w:r>
    </w:p>
    <w:p w14:paraId="3B0B6D66" w14:textId="77777777" w:rsidR="003209ED" w:rsidRPr="00C426CB" w:rsidRDefault="003209ED" w:rsidP="003209ED">
      <w:pPr>
        <w:widowControl w:val="0"/>
        <w:shd w:val="clear" w:color="auto" w:fill="FFFFFF"/>
        <w:autoSpaceDE w:val="0"/>
        <w:autoSpaceDN w:val="0"/>
        <w:spacing w:line="276" w:lineRule="auto"/>
        <w:ind w:firstLine="567"/>
        <w:jc w:val="both"/>
        <w:rPr>
          <w:spacing w:val="3"/>
          <w:sz w:val="28"/>
          <w:szCs w:val="28"/>
          <w:lang w:eastAsia="en-US"/>
        </w:rPr>
      </w:pPr>
      <w:r w:rsidRPr="00C426CB">
        <w:rPr>
          <w:spacing w:val="3"/>
          <w:sz w:val="28"/>
          <w:szCs w:val="28"/>
          <w:lang w:eastAsia="en-US"/>
        </w:rPr>
        <w:t>Студентам следует:</w:t>
      </w:r>
    </w:p>
    <w:p w14:paraId="4070B227" w14:textId="77777777" w:rsidR="003209ED" w:rsidRPr="00C426CB" w:rsidRDefault="003209ED" w:rsidP="003209ED">
      <w:pPr>
        <w:numPr>
          <w:ilvl w:val="0"/>
          <w:numId w:val="28"/>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приносить с собой рекомендованную преподавателем литературу к конкретному занятию;</w:t>
      </w:r>
    </w:p>
    <w:p w14:paraId="3E6F62AD" w14:textId="77777777" w:rsidR="003209ED" w:rsidRPr="00C426CB" w:rsidRDefault="003209ED" w:rsidP="003209ED">
      <w:pPr>
        <w:numPr>
          <w:ilvl w:val="0"/>
          <w:numId w:val="28"/>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lastRenderedPageBreak/>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52295EE3" w14:textId="77777777" w:rsidR="003209ED" w:rsidRPr="00C426CB" w:rsidRDefault="003209ED" w:rsidP="003209ED">
      <w:pPr>
        <w:numPr>
          <w:ilvl w:val="0"/>
          <w:numId w:val="28"/>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182A14B7" w14:textId="77777777" w:rsidR="003209ED" w:rsidRPr="00C426CB" w:rsidRDefault="003209ED" w:rsidP="003209ED">
      <w:pPr>
        <w:numPr>
          <w:ilvl w:val="0"/>
          <w:numId w:val="28"/>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216979B0" w14:textId="77777777" w:rsidR="003209ED" w:rsidRPr="00C426CB" w:rsidRDefault="003209ED" w:rsidP="003209ED">
      <w:pPr>
        <w:numPr>
          <w:ilvl w:val="0"/>
          <w:numId w:val="28"/>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666E1A2B" w14:textId="77777777" w:rsidR="003209ED" w:rsidRPr="00C426CB" w:rsidRDefault="003209ED" w:rsidP="003209ED">
      <w:pPr>
        <w:numPr>
          <w:ilvl w:val="0"/>
          <w:numId w:val="28"/>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в ходе семинара давать конкретные, четкие ответы по существу вопросов;</w:t>
      </w:r>
    </w:p>
    <w:p w14:paraId="28EEDD88" w14:textId="77777777" w:rsidR="003209ED" w:rsidRPr="00C426CB" w:rsidRDefault="003209ED" w:rsidP="003209ED">
      <w:pPr>
        <w:numPr>
          <w:ilvl w:val="0"/>
          <w:numId w:val="28"/>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6EB5722F" w14:textId="77777777" w:rsidR="003209ED" w:rsidRPr="00C426CB" w:rsidRDefault="003209ED" w:rsidP="003209ED">
      <w:pPr>
        <w:widowControl w:val="0"/>
        <w:shd w:val="clear" w:color="auto" w:fill="FFFFFF"/>
        <w:autoSpaceDE w:val="0"/>
        <w:autoSpaceDN w:val="0"/>
        <w:spacing w:line="276" w:lineRule="auto"/>
        <w:ind w:firstLine="567"/>
        <w:jc w:val="both"/>
        <w:rPr>
          <w:spacing w:val="3"/>
          <w:sz w:val="28"/>
          <w:szCs w:val="28"/>
          <w:lang w:eastAsia="en-US"/>
        </w:rPr>
      </w:pPr>
      <w:r w:rsidRPr="00C426CB">
        <w:rPr>
          <w:spacing w:val="3"/>
          <w:sz w:val="28"/>
          <w:szCs w:val="28"/>
          <w:lang w:eastAsia="en-US"/>
        </w:rPr>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C426CB">
        <w:rPr>
          <w:spacing w:val="3"/>
          <w:sz w:val="28"/>
          <w:szCs w:val="28"/>
          <w:lang w:eastAsia="en-US"/>
        </w:rPr>
        <w:t>изучавшейся</w:t>
      </w:r>
      <w:proofErr w:type="spellEnd"/>
      <w:r w:rsidRPr="00C426CB">
        <w:rPr>
          <w:spacing w:val="3"/>
          <w:sz w:val="28"/>
          <w:szCs w:val="28"/>
          <w:lang w:eastAsia="en-US"/>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41EA75BA" w14:textId="77777777" w:rsidR="003209ED" w:rsidRPr="00C426CB" w:rsidRDefault="003209ED" w:rsidP="003209ED">
      <w:pPr>
        <w:widowControl w:val="0"/>
        <w:tabs>
          <w:tab w:val="left" w:pos="756"/>
        </w:tabs>
        <w:autoSpaceDE w:val="0"/>
        <w:autoSpaceDN w:val="0"/>
        <w:spacing w:line="276" w:lineRule="auto"/>
        <w:ind w:firstLine="567"/>
        <w:jc w:val="both"/>
        <w:rPr>
          <w:b/>
          <w:sz w:val="28"/>
          <w:szCs w:val="28"/>
          <w:shd w:val="clear" w:color="auto" w:fill="FFFFFF"/>
          <w:lang w:eastAsia="en-US"/>
        </w:rPr>
      </w:pPr>
      <w:r w:rsidRPr="00C426CB">
        <w:rPr>
          <w:b/>
          <w:sz w:val="28"/>
          <w:szCs w:val="28"/>
          <w:shd w:val="clear" w:color="auto" w:fill="FFFFFF"/>
          <w:lang w:eastAsia="en-US"/>
        </w:rPr>
        <w:t>Методические рекомендации по подготовке к дискуссии</w:t>
      </w:r>
    </w:p>
    <w:p w14:paraId="5AB335C3" w14:textId="77777777" w:rsidR="003209ED" w:rsidRPr="00C426CB" w:rsidRDefault="003209ED" w:rsidP="003209ED">
      <w:pPr>
        <w:widowControl w:val="0"/>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282267D6" w14:textId="77777777" w:rsidR="003209ED" w:rsidRPr="00C426CB" w:rsidRDefault="003209ED" w:rsidP="003209ED">
      <w:pPr>
        <w:widowControl w:val="0"/>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 xml:space="preserve">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w:t>
      </w:r>
      <w:r w:rsidRPr="00C426CB">
        <w:rPr>
          <w:sz w:val="28"/>
          <w:szCs w:val="28"/>
          <w:shd w:val="clear" w:color="auto" w:fill="FFFFFF"/>
          <w:lang w:eastAsia="en-US"/>
        </w:rPr>
        <w:lastRenderedPageBreak/>
        <w:t>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4AF64918" w14:textId="77777777" w:rsidR="003209ED" w:rsidRPr="00C426CB" w:rsidRDefault="003209ED" w:rsidP="003209ED">
      <w:pPr>
        <w:widowControl w:val="0"/>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655EFB14" w14:textId="77777777" w:rsidR="003209ED" w:rsidRPr="00C426CB" w:rsidRDefault="003209ED" w:rsidP="003209ED">
      <w:pPr>
        <w:widowControl w:val="0"/>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07D3148C" w14:textId="77777777" w:rsidR="003209ED" w:rsidRPr="00C426CB" w:rsidRDefault="003209ED" w:rsidP="003209ED">
      <w:pPr>
        <w:widowControl w:val="0"/>
        <w:tabs>
          <w:tab w:val="left" w:pos="756"/>
        </w:tabs>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Принципы работы на интерактивном занятии в форме дискуссии:</w:t>
      </w:r>
    </w:p>
    <w:p w14:paraId="47C7F003" w14:textId="77777777" w:rsidR="003209ED" w:rsidRPr="00C426CB" w:rsidRDefault="003209ED" w:rsidP="003209ED">
      <w:pPr>
        <w:numPr>
          <w:ilvl w:val="0"/>
          <w:numId w:val="26"/>
        </w:numPr>
        <w:tabs>
          <w:tab w:val="left" w:pos="426"/>
        </w:tabs>
        <w:spacing w:line="276" w:lineRule="auto"/>
        <w:ind w:left="0" w:firstLine="567"/>
        <w:jc w:val="both"/>
        <w:rPr>
          <w:sz w:val="28"/>
          <w:szCs w:val="28"/>
          <w:shd w:val="clear" w:color="auto" w:fill="FFFFFF"/>
          <w:lang w:eastAsia="en-US"/>
        </w:rPr>
      </w:pPr>
      <w:r w:rsidRPr="00C426CB">
        <w:rPr>
          <w:sz w:val="28"/>
          <w:szCs w:val="28"/>
          <w:shd w:val="clear" w:color="auto" w:fill="FFFFFF"/>
          <w:lang w:eastAsia="en-US"/>
        </w:rPr>
        <w:t xml:space="preserve">каждый участник дискуссии по любому вопросу имеет право на собственное мнение. </w:t>
      </w:r>
    </w:p>
    <w:p w14:paraId="5C4F82EC" w14:textId="77777777" w:rsidR="003209ED" w:rsidRPr="00C426CB" w:rsidRDefault="003209ED" w:rsidP="003209ED">
      <w:pPr>
        <w:numPr>
          <w:ilvl w:val="0"/>
          <w:numId w:val="26"/>
        </w:numPr>
        <w:tabs>
          <w:tab w:val="left" w:pos="426"/>
        </w:tabs>
        <w:spacing w:line="276" w:lineRule="auto"/>
        <w:ind w:left="0" w:firstLine="567"/>
        <w:jc w:val="both"/>
        <w:rPr>
          <w:sz w:val="28"/>
          <w:szCs w:val="28"/>
          <w:shd w:val="clear" w:color="auto" w:fill="FFFFFF"/>
          <w:lang w:eastAsia="en-US"/>
        </w:rPr>
      </w:pPr>
      <w:r w:rsidRPr="00C426CB">
        <w:rPr>
          <w:sz w:val="28"/>
          <w:szCs w:val="28"/>
          <w:shd w:val="clear" w:color="auto" w:fill="FFFFFF"/>
          <w:lang w:eastAsia="en-US"/>
        </w:rPr>
        <w:t xml:space="preserve">отсутствие прямой критики личности, критике может подвергнуться только идея. </w:t>
      </w:r>
    </w:p>
    <w:p w14:paraId="715E7DC9" w14:textId="77777777" w:rsidR="003209ED" w:rsidRPr="00C426CB" w:rsidRDefault="003209ED" w:rsidP="003209ED">
      <w:pPr>
        <w:numPr>
          <w:ilvl w:val="0"/>
          <w:numId w:val="26"/>
        </w:numPr>
        <w:tabs>
          <w:tab w:val="left" w:pos="426"/>
        </w:tabs>
        <w:spacing w:after="120" w:line="276" w:lineRule="auto"/>
        <w:ind w:left="0" w:firstLine="567"/>
        <w:jc w:val="both"/>
        <w:rPr>
          <w:sz w:val="28"/>
          <w:szCs w:val="28"/>
          <w:shd w:val="clear" w:color="auto" w:fill="FFFFFF"/>
          <w:lang w:eastAsia="en-US"/>
        </w:rPr>
      </w:pPr>
      <w:r w:rsidRPr="00C426CB">
        <w:rPr>
          <w:sz w:val="28"/>
          <w:szCs w:val="28"/>
          <w:shd w:val="clear" w:color="auto" w:fill="FFFFFF"/>
          <w:lang w:eastAsia="en-US"/>
        </w:rPr>
        <w:t>все, что обсуждается и говорится во время дискуссии – не руководство к действию, а информация к размышлению.</w:t>
      </w:r>
    </w:p>
    <w:p w14:paraId="510C70FE" w14:textId="77777777" w:rsidR="003209ED" w:rsidRPr="00C426CB" w:rsidRDefault="003209ED" w:rsidP="003209ED">
      <w:pPr>
        <w:spacing w:line="276" w:lineRule="auto"/>
        <w:ind w:firstLine="567"/>
        <w:contextualSpacing/>
        <w:rPr>
          <w:sz w:val="28"/>
          <w:szCs w:val="28"/>
          <w:shd w:val="clear" w:color="auto" w:fill="FFFFFF"/>
          <w:lang w:eastAsia="en-US"/>
        </w:rPr>
      </w:pPr>
      <w:r w:rsidRPr="00C426CB">
        <w:rPr>
          <w:b/>
          <w:sz w:val="28"/>
          <w:szCs w:val="28"/>
          <w:shd w:val="clear" w:color="auto" w:fill="FFFFFF"/>
          <w:lang w:eastAsia="en-US"/>
        </w:rPr>
        <w:t>Методические рекомендации по подготовке научного доклада</w:t>
      </w:r>
    </w:p>
    <w:p w14:paraId="6557AC8B" w14:textId="77777777" w:rsidR="003209ED" w:rsidRPr="00C426CB" w:rsidRDefault="003209ED" w:rsidP="003209ED">
      <w:pPr>
        <w:widowControl w:val="0"/>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6F833C64" w14:textId="77777777" w:rsidR="003209ED" w:rsidRPr="00C426CB" w:rsidRDefault="003209ED" w:rsidP="003209ED">
      <w:pPr>
        <w:widowControl w:val="0"/>
        <w:shd w:val="clear" w:color="auto" w:fill="FFFFFF"/>
        <w:autoSpaceDE w:val="0"/>
        <w:autoSpaceDN w:val="0"/>
        <w:spacing w:line="276" w:lineRule="auto"/>
        <w:ind w:firstLine="567"/>
        <w:jc w:val="both"/>
        <w:rPr>
          <w:spacing w:val="-2"/>
          <w:sz w:val="28"/>
          <w:szCs w:val="28"/>
          <w:lang w:eastAsia="en-US"/>
        </w:rPr>
      </w:pPr>
      <w:r w:rsidRPr="00C426CB">
        <w:rPr>
          <w:spacing w:val="2"/>
          <w:sz w:val="28"/>
          <w:szCs w:val="28"/>
          <w:lang w:eastAsia="en-US"/>
        </w:rPr>
        <w:t xml:space="preserve">Цель научного доклада - развитие у студентов навыков аналитической работы </w:t>
      </w:r>
      <w:r w:rsidRPr="00C426CB">
        <w:rPr>
          <w:sz w:val="28"/>
          <w:szCs w:val="28"/>
          <w:lang w:eastAsia="en-US"/>
        </w:rPr>
        <w:t xml:space="preserve">с научной литературой, анализа дискуссионных научных позиций, аргументации </w:t>
      </w:r>
      <w:r w:rsidRPr="00C426CB">
        <w:rPr>
          <w:spacing w:val="1"/>
          <w:sz w:val="28"/>
          <w:szCs w:val="28"/>
          <w:lang w:eastAsia="en-US"/>
        </w:rPr>
        <w:t xml:space="preserve">собственных взглядов. Подготовка научных докладов также развивает творческий </w:t>
      </w:r>
      <w:r w:rsidRPr="00C426CB">
        <w:rPr>
          <w:spacing w:val="-2"/>
          <w:sz w:val="28"/>
          <w:szCs w:val="28"/>
          <w:lang w:eastAsia="en-US"/>
        </w:rPr>
        <w:t>потенциал студентов.</w:t>
      </w:r>
    </w:p>
    <w:p w14:paraId="18B0B7C0" w14:textId="77777777" w:rsidR="003209ED" w:rsidRPr="00C426CB" w:rsidRDefault="003209ED" w:rsidP="003209ED">
      <w:pPr>
        <w:widowControl w:val="0"/>
        <w:shd w:val="clear" w:color="auto" w:fill="FFFFFF"/>
        <w:autoSpaceDE w:val="0"/>
        <w:autoSpaceDN w:val="0"/>
        <w:spacing w:line="276" w:lineRule="auto"/>
        <w:ind w:firstLine="567"/>
        <w:jc w:val="both"/>
        <w:rPr>
          <w:spacing w:val="-2"/>
          <w:sz w:val="28"/>
          <w:szCs w:val="28"/>
          <w:lang w:eastAsia="en-US"/>
        </w:rPr>
      </w:pPr>
      <w:r w:rsidRPr="00C426CB">
        <w:rPr>
          <w:spacing w:val="-2"/>
          <w:sz w:val="28"/>
          <w:szCs w:val="28"/>
          <w:lang w:eastAsia="en-US"/>
        </w:rPr>
        <w:t>Научный доклад готовится под руководством преподавателя, который ведет практические (семинарские) занятия.</w:t>
      </w:r>
    </w:p>
    <w:p w14:paraId="4E85F81F"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pacing w:val="-1"/>
          <w:sz w:val="28"/>
          <w:szCs w:val="28"/>
          <w:lang w:eastAsia="en-US"/>
        </w:rPr>
        <w:t>Рекомендации студенту:</w:t>
      </w:r>
    </w:p>
    <w:p w14:paraId="048CA005" w14:textId="77777777" w:rsidR="003209ED" w:rsidRPr="00C426CB" w:rsidRDefault="003209ED" w:rsidP="003209ED">
      <w:pPr>
        <w:numPr>
          <w:ilvl w:val="0"/>
          <w:numId w:val="24"/>
        </w:numPr>
        <w:shd w:val="clear" w:color="auto" w:fill="FFFFFF"/>
        <w:tabs>
          <w:tab w:val="left" w:pos="426"/>
        </w:tabs>
        <w:spacing w:line="276" w:lineRule="auto"/>
        <w:ind w:left="0" w:firstLine="567"/>
        <w:jc w:val="both"/>
        <w:rPr>
          <w:spacing w:val="4"/>
          <w:sz w:val="28"/>
          <w:szCs w:val="28"/>
          <w:lang w:eastAsia="en-US"/>
        </w:rPr>
      </w:pPr>
      <w:r w:rsidRPr="00C426CB">
        <w:rPr>
          <w:spacing w:val="4"/>
          <w:sz w:val="28"/>
          <w:szCs w:val="28"/>
          <w:lang w:eastAsia="en-US"/>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21E3A2BB" w14:textId="77777777" w:rsidR="003209ED" w:rsidRPr="00C426CB" w:rsidRDefault="003209ED" w:rsidP="003209ED">
      <w:pPr>
        <w:widowControl w:val="0"/>
        <w:numPr>
          <w:ilvl w:val="0"/>
          <w:numId w:val="24"/>
        </w:numPr>
        <w:shd w:val="clear" w:color="auto" w:fill="FFFFFF"/>
        <w:tabs>
          <w:tab w:val="left" w:pos="426"/>
          <w:tab w:val="left" w:pos="682"/>
          <w:tab w:val="left" w:pos="708"/>
        </w:tabs>
        <w:autoSpaceDE w:val="0"/>
        <w:autoSpaceDN w:val="0"/>
        <w:adjustRightInd w:val="0"/>
        <w:spacing w:line="276" w:lineRule="auto"/>
        <w:ind w:left="0" w:firstLine="567"/>
        <w:jc w:val="both"/>
        <w:rPr>
          <w:spacing w:val="4"/>
          <w:sz w:val="28"/>
          <w:szCs w:val="28"/>
          <w:lang w:eastAsia="en-US"/>
        </w:rPr>
      </w:pPr>
      <w:r w:rsidRPr="00C426CB">
        <w:rPr>
          <w:spacing w:val="4"/>
          <w:sz w:val="28"/>
          <w:szCs w:val="28"/>
          <w:lang w:eastAsia="en-US"/>
        </w:rPr>
        <w:t>представить доклад научному руководителю в письменной форме;</w:t>
      </w:r>
    </w:p>
    <w:p w14:paraId="34E69B47" w14:textId="77777777" w:rsidR="003209ED" w:rsidRPr="00C426CB" w:rsidRDefault="003209ED" w:rsidP="003209ED">
      <w:pPr>
        <w:widowControl w:val="0"/>
        <w:numPr>
          <w:ilvl w:val="0"/>
          <w:numId w:val="24"/>
        </w:numPr>
        <w:shd w:val="clear" w:color="auto" w:fill="FFFFFF"/>
        <w:tabs>
          <w:tab w:val="left" w:pos="426"/>
          <w:tab w:val="left" w:pos="682"/>
          <w:tab w:val="left" w:pos="708"/>
        </w:tabs>
        <w:autoSpaceDE w:val="0"/>
        <w:autoSpaceDN w:val="0"/>
        <w:adjustRightInd w:val="0"/>
        <w:spacing w:line="276" w:lineRule="auto"/>
        <w:ind w:left="0" w:firstLine="567"/>
        <w:jc w:val="both"/>
        <w:rPr>
          <w:sz w:val="28"/>
          <w:szCs w:val="28"/>
          <w:lang w:eastAsia="en-US"/>
        </w:rPr>
      </w:pPr>
      <w:r w:rsidRPr="00C426CB">
        <w:rPr>
          <w:spacing w:val="4"/>
          <w:sz w:val="28"/>
          <w:szCs w:val="28"/>
          <w:lang w:eastAsia="en-US"/>
        </w:rPr>
        <w:t xml:space="preserve">выступить на семинарском занятии с 10-15 минутной презентацией своего </w:t>
      </w:r>
      <w:r w:rsidRPr="00C426CB">
        <w:rPr>
          <w:spacing w:val="1"/>
          <w:sz w:val="28"/>
          <w:szCs w:val="28"/>
          <w:lang w:eastAsia="en-US"/>
        </w:rPr>
        <w:t>научного доклада, ответить на вопросы студентов группы.</w:t>
      </w:r>
    </w:p>
    <w:p w14:paraId="0DDFC73E"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pacing w:val="-3"/>
          <w:sz w:val="28"/>
          <w:szCs w:val="28"/>
          <w:lang w:eastAsia="en-US"/>
        </w:rPr>
        <w:t>Требования:</w:t>
      </w:r>
    </w:p>
    <w:p w14:paraId="5CEB3DD5" w14:textId="77777777" w:rsidR="003209ED" w:rsidRPr="00C426CB" w:rsidRDefault="003209ED" w:rsidP="003209ED">
      <w:pPr>
        <w:numPr>
          <w:ilvl w:val="0"/>
          <w:numId w:val="25"/>
        </w:numPr>
        <w:shd w:val="clear" w:color="auto" w:fill="FFFFFF"/>
        <w:tabs>
          <w:tab w:val="left" w:pos="426"/>
        </w:tabs>
        <w:spacing w:line="276" w:lineRule="auto"/>
        <w:ind w:left="0" w:firstLine="567"/>
        <w:jc w:val="both"/>
        <w:rPr>
          <w:sz w:val="28"/>
          <w:szCs w:val="28"/>
          <w:lang w:eastAsia="en-US"/>
        </w:rPr>
      </w:pPr>
      <w:r w:rsidRPr="00C426CB">
        <w:rPr>
          <w:spacing w:val="-1"/>
          <w:sz w:val="28"/>
          <w:szCs w:val="28"/>
          <w:lang w:eastAsia="en-US"/>
        </w:rPr>
        <w:lastRenderedPageBreak/>
        <w:t xml:space="preserve">к оформлению научного доклада: шрифт — </w:t>
      </w:r>
      <w:r w:rsidRPr="00C426CB">
        <w:rPr>
          <w:spacing w:val="-1"/>
          <w:sz w:val="28"/>
          <w:szCs w:val="28"/>
          <w:lang w:val="en-US" w:eastAsia="en-US"/>
        </w:rPr>
        <w:t>Times</w:t>
      </w:r>
      <w:r w:rsidRPr="00C426CB">
        <w:rPr>
          <w:spacing w:val="-1"/>
          <w:sz w:val="28"/>
          <w:szCs w:val="28"/>
          <w:lang w:eastAsia="en-US"/>
        </w:rPr>
        <w:t xml:space="preserve"> </w:t>
      </w:r>
      <w:r w:rsidRPr="00C426CB">
        <w:rPr>
          <w:spacing w:val="-1"/>
          <w:sz w:val="28"/>
          <w:szCs w:val="28"/>
          <w:lang w:val="en-US" w:eastAsia="en-US"/>
        </w:rPr>
        <w:t>New</w:t>
      </w:r>
      <w:r w:rsidRPr="00C426CB">
        <w:rPr>
          <w:spacing w:val="-1"/>
          <w:sz w:val="28"/>
          <w:szCs w:val="28"/>
          <w:lang w:eastAsia="en-US"/>
        </w:rPr>
        <w:t xml:space="preserve"> </w:t>
      </w:r>
      <w:r w:rsidRPr="00C426CB">
        <w:rPr>
          <w:spacing w:val="-1"/>
          <w:sz w:val="28"/>
          <w:szCs w:val="28"/>
          <w:lang w:val="en-US" w:eastAsia="en-US"/>
        </w:rPr>
        <w:t>Roman</w:t>
      </w:r>
      <w:r w:rsidRPr="00C426CB">
        <w:rPr>
          <w:spacing w:val="-1"/>
          <w:sz w:val="28"/>
          <w:szCs w:val="28"/>
          <w:lang w:eastAsia="en-US"/>
        </w:rPr>
        <w:t xml:space="preserve">, размер шрифта </w:t>
      </w:r>
      <w:r w:rsidRPr="00C426CB">
        <w:rPr>
          <w:spacing w:val="1"/>
          <w:sz w:val="28"/>
          <w:szCs w:val="28"/>
          <w:lang w:eastAsia="en-US"/>
        </w:rPr>
        <w:t xml:space="preserve">-14, межстрочный интервал -1,5, размер полей - 2,5 см, отступ в начале абзаца - 1,25 </w:t>
      </w:r>
      <w:r w:rsidRPr="00C426CB">
        <w:rPr>
          <w:spacing w:val="4"/>
          <w:sz w:val="28"/>
          <w:szCs w:val="28"/>
          <w:lang w:eastAsia="en-US"/>
        </w:rPr>
        <w:t xml:space="preserve">см, форматирование по ширине); листы доклада скреплены скоросшивателем. На </w:t>
      </w:r>
      <w:r w:rsidRPr="00C426CB">
        <w:rPr>
          <w:sz w:val="28"/>
          <w:szCs w:val="28"/>
          <w:lang w:eastAsia="en-US"/>
        </w:rPr>
        <w:t>титульном листе указывается наименование учебного заведения, название кафедры, наименование дисциплины, тема доклада, ФИО студента;</w:t>
      </w:r>
    </w:p>
    <w:p w14:paraId="47B009F1" w14:textId="77777777" w:rsidR="003209ED" w:rsidRPr="00C426CB" w:rsidRDefault="003209ED" w:rsidP="003209ED">
      <w:pPr>
        <w:numPr>
          <w:ilvl w:val="0"/>
          <w:numId w:val="25"/>
        </w:numPr>
        <w:shd w:val="clear" w:color="auto" w:fill="FFFFFF"/>
        <w:tabs>
          <w:tab w:val="left" w:pos="426"/>
        </w:tabs>
        <w:spacing w:line="276" w:lineRule="auto"/>
        <w:ind w:left="0" w:firstLine="567"/>
        <w:jc w:val="both"/>
        <w:rPr>
          <w:sz w:val="28"/>
          <w:szCs w:val="28"/>
          <w:lang w:eastAsia="en-US"/>
        </w:rPr>
      </w:pPr>
      <w:r w:rsidRPr="00C426CB">
        <w:rPr>
          <w:sz w:val="28"/>
          <w:szCs w:val="28"/>
          <w:lang w:eastAsia="en-US"/>
        </w:rPr>
        <w:t xml:space="preserve">к структуре доклада - оглавление, введение (указывается актуальность, цель и </w:t>
      </w:r>
      <w:r w:rsidRPr="00C426CB">
        <w:rPr>
          <w:spacing w:val="3"/>
          <w:sz w:val="28"/>
          <w:szCs w:val="28"/>
          <w:lang w:eastAsia="en-US"/>
        </w:rPr>
        <w:t xml:space="preserve">задачи), основная часть, выводы автора, список литературы (не менее 5 позиций). </w:t>
      </w:r>
      <w:r w:rsidRPr="00C426CB">
        <w:rPr>
          <w:spacing w:val="8"/>
          <w:sz w:val="28"/>
          <w:szCs w:val="28"/>
          <w:lang w:eastAsia="en-US"/>
        </w:rPr>
        <w:t xml:space="preserve">Объем согласовывается с преподавателем. В конце работы ставится дата ее </w:t>
      </w:r>
      <w:r w:rsidRPr="00C426CB">
        <w:rPr>
          <w:sz w:val="28"/>
          <w:szCs w:val="28"/>
          <w:lang w:eastAsia="en-US"/>
        </w:rPr>
        <w:t>выполнения и подпись студента, выполнившего работу.</w:t>
      </w:r>
    </w:p>
    <w:p w14:paraId="477A3C2A" w14:textId="77777777" w:rsidR="003209ED" w:rsidRPr="00C426CB" w:rsidRDefault="003209ED" w:rsidP="003209ED">
      <w:pPr>
        <w:widowControl w:val="0"/>
        <w:shd w:val="clear" w:color="auto" w:fill="FFFFFF"/>
        <w:autoSpaceDE w:val="0"/>
        <w:autoSpaceDN w:val="0"/>
        <w:spacing w:line="276" w:lineRule="auto"/>
        <w:ind w:firstLine="567"/>
        <w:jc w:val="both"/>
        <w:rPr>
          <w:spacing w:val="-1"/>
          <w:sz w:val="28"/>
          <w:szCs w:val="28"/>
          <w:lang w:eastAsia="en-US"/>
        </w:rPr>
      </w:pPr>
      <w:r w:rsidRPr="00C426CB">
        <w:rPr>
          <w:spacing w:val="2"/>
          <w:sz w:val="28"/>
          <w:szCs w:val="28"/>
          <w:lang w:eastAsia="en-US"/>
        </w:rPr>
        <w:t xml:space="preserve">Общая оценка за доклад учитывает содержание доклада, его презентацию, а </w:t>
      </w:r>
      <w:r w:rsidRPr="00C426CB">
        <w:rPr>
          <w:spacing w:val="-1"/>
          <w:sz w:val="28"/>
          <w:szCs w:val="28"/>
          <w:lang w:eastAsia="en-US"/>
        </w:rPr>
        <w:t>также ответы на вопросы.</w:t>
      </w:r>
    </w:p>
    <w:p w14:paraId="3762FA64"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6B2C8DB7"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274598F2"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3409524F" w14:textId="77777777" w:rsidR="003209ED" w:rsidRPr="00C426CB" w:rsidRDefault="003209ED" w:rsidP="003209ED">
      <w:pPr>
        <w:widowControl w:val="0"/>
        <w:shd w:val="clear" w:color="auto" w:fill="FFFFFF"/>
        <w:autoSpaceDE w:val="0"/>
        <w:autoSpaceDN w:val="0"/>
        <w:spacing w:after="120" w:line="276" w:lineRule="auto"/>
        <w:ind w:firstLine="567"/>
        <w:jc w:val="both"/>
        <w:rPr>
          <w:sz w:val="28"/>
          <w:szCs w:val="28"/>
          <w:shd w:val="clear" w:color="auto" w:fill="FFFFFF"/>
          <w:lang w:eastAsia="en-US"/>
        </w:rPr>
      </w:pPr>
      <w:r w:rsidRPr="00C426CB">
        <w:rPr>
          <w:sz w:val="28"/>
          <w:szCs w:val="28"/>
          <w:shd w:val="clear" w:color="auto" w:fill="FFFFFF"/>
          <w:lang w:eastAsia="en-US"/>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64A764BB" w14:textId="77777777" w:rsidR="003209ED" w:rsidRPr="00C426CB" w:rsidRDefault="003209ED" w:rsidP="003209ED">
      <w:pPr>
        <w:widowControl w:val="0"/>
        <w:shd w:val="clear" w:color="auto" w:fill="FFFFFF"/>
        <w:autoSpaceDE w:val="0"/>
        <w:autoSpaceDN w:val="0"/>
        <w:spacing w:line="276" w:lineRule="auto"/>
        <w:ind w:firstLine="567"/>
        <w:rPr>
          <w:b/>
          <w:bCs/>
          <w:spacing w:val="1"/>
          <w:sz w:val="28"/>
          <w:szCs w:val="28"/>
          <w:lang w:eastAsia="en-US"/>
        </w:rPr>
      </w:pPr>
      <w:r w:rsidRPr="00C426CB">
        <w:rPr>
          <w:b/>
          <w:bCs/>
          <w:sz w:val="28"/>
          <w:szCs w:val="28"/>
          <w:lang w:eastAsia="en-US"/>
        </w:rPr>
        <w:t>Методические рекомендации по работе с литературой</w:t>
      </w:r>
    </w:p>
    <w:p w14:paraId="04D05771"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pacing w:val="1"/>
          <w:sz w:val="28"/>
          <w:szCs w:val="28"/>
          <w:lang w:eastAsia="en-US"/>
        </w:rPr>
        <w:t xml:space="preserve">Любая форма самостоятельной работы студента (подготовка к семинарскому занятию, написание доклада и т.п.) начинается с изучения </w:t>
      </w:r>
      <w:r w:rsidRPr="00C426CB">
        <w:rPr>
          <w:sz w:val="28"/>
          <w:szCs w:val="28"/>
          <w:lang w:eastAsia="en-US"/>
        </w:rPr>
        <w:t>соответствующей литературы как в библиотеке, так и дома.</w:t>
      </w:r>
    </w:p>
    <w:p w14:paraId="47B7470B"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pacing w:val="1"/>
          <w:sz w:val="28"/>
          <w:szCs w:val="28"/>
          <w:lang w:eastAsia="en-US"/>
        </w:rPr>
        <w:t xml:space="preserve">К каждой теме учебной дисциплины подобрана основная и дополнительная </w:t>
      </w:r>
      <w:r w:rsidRPr="00C426CB">
        <w:rPr>
          <w:spacing w:val="-4"/>
          <w:sz w:val="28"/>
          <w:szCs w:val="28"/>
          <w:lang w:eastAsia="en-US"/>
        </w:rPr>
        <w:t xml:space="preserve">литература. </w:t>
      </w:r>
      <w:r w:rsidRPr="00C426CB">
        <w:rPr>
          <w:spacing w:val="-2"/>
          <w:sz w:val="28"/>
          <w:szCs w:val="28"/>
          <w:lang w:eastAsia="en-US"/>
        </w:rPr>
        <w:t xml:space="preserve">Основная литература - это учебники и учебные пособия. </w:t>
      </w:r>
      <w:r w:rsidRPr="00C426CB">
        <w:rPr>
          <w:spacing w:val="2"/>
          <w:sz w:val="28"/>
          <w:szCs w:val="28"/>
          <w:lang w:eastAsia="en-US"/>
        </w:rPr>
        <w:t xml:space="preserve">Дополнительная литература - это монографии, сборники научных трудов, </w:t>
      </w:r>
      <w:r w:rsidRPr="00C426CB">
        <w:rPr>
          <w:spacing w:val="1"/>
          <w:sz w:val="28"/>
          <w:szCs w:val="28"/>
          <w:lang w:eastAsia="en-US"/>
        </w:rPr>
        <w:t xml:space="preserve">журнальные и газетные статьи, различные справочники, энциклопедии, интернет </w:t>
      </w:r>
      <w:r w:rsidRPr="00C426CB">
        <w:rPr>
          <w:spacing w:val="-5"/>
          <w:sz w:val="28"/>
          <w:szCs w:val="28"/>
          <w:lang w:eastAsia="en-US"/>
        </w:rPr>
        <w:t>ресурсы.</w:t>
      </w:r>
    </w:p>
    <w:p w14:paraId="5D2D454A"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z w:val="28"/>
          <w:szCs w:val="28"/>
          <w:lang w:eastAsia="en-US"/>
        </w:rPr>
        <w:t>Рекомендации студенту:</w:t>
      </w:r>
    </w:p>
    <w:p w14:paraId="2CC80EFC" w14:textId="77777777" w:rsidR="003209ED" w:rsidRPr="00C426CB" w:rsidRDefault="003209ED" w:rsidP="003209ED">
      <w:pPr>
        <w:numPr>
          <w:ilvl w:val="0"/>
          <w:numId w:val="23"/>
        </w:numPr>
        <w:shd w:val="clear" w:color="auto" w:fill="FFFFFF"/>
        <w:tabs>
          <w:tab w:val="left" w:pos="426"/>
        </w:tabs>
        <w:spacing w:line="276" w:lineRule="auto"/>
        <w:ind w:left="0" w:firstLine="567"/>
        <w:jc w:val="both"/>
        <w:rPr>
          <w:sz w:val="28"/>
          <w:szCs w:val="28"/>
          <w:lang w:eastAsia="en-US"/>
        </w:rPr>
      </w:pPr>
      <w:r w:rsidRPr="00C426CB">
        <w:rPr>
          <w:sz w:val="28"/>
          <w:szCs w:val="28"/>
          <w:lang w:eastAsia="en-US"/>
        </w:rPr>
        <w:lastRenderedPageBreak/>
        <w:t>выбранную монографию или статью целесообразно внимательно просмотреть. В книгах следует ознакомиться с оглавлением</w:t>
      </w:r>
      <w:r w:rsidRPr="00C426CB">
        <w:rPr>
          <w:spacing w:val="1"/>
          <w:sz w:val="28"/>
          <w:szCs w:val="28"/>
          <w:lang w:eastAsia="en-US"/>
        </w:rPr>
        <w:t xml:space="preserve"> и научно-справочным аппаратом, прочитать аннотацию и предисловие. Целесообразно ее пролистать, </w:t>
      </w:r>
      <w:r w:rsidRPr="00C426CB">
        <w:rPr>
          <w:sz w:val="28"/>
          <w:szCs w:val="28"/>
          <w:lang w:eastAsia="en-US"/>
        </w:rPr>
        <w:t xml:space="preserve">рассмотреть иллюстрации, таблицы, диаграммы, приложения. Такое поверхностное </w:t>
      </w:r>
      <w:r w:rsidRPr="00C426CB">
        <w:rPr>
          <w:spacing w:val="1"/>
          <w:sz w:val="28"/>
          <w:szCs w:val="28"/>
          <w:lang w:eastAsia="en-US"/>
        </w:rPr>
        <w:t xml:space="preserve">ознакомление позволит узнать, какие главы следует читать внимательно, а какие - </w:t>
      </w:r>
      <w:r w:rsidRPr="00C426CB">
        <w:rPr>
          <w:spacing w:val="-3"/>
          <w:sz w:val="28"/>
          <w:szCs w:val="28"/>
          <w:lang w:eastAsia="en-US"/>
        </w:rPr>
        <w:t>прочитать быстро;</w:t>
      </w:r>
    </w:p>
    <w:p w14:paraId="11F3B0FE" w14:textId="77777777" w:rsidR="003209ED" w:rsidRPr="00C426CB" w:rsidRDefault="003209ED" w:rsidP="003209ED">
      <w:pPr>
        <w:numPr>
          <w:ilvl w:val="0"/>
          <w:numId w:val="23"/>
        </w:numPr>
        <w:shd w:val="clear" w:color="auto" w:fill="FFFFFF"/>
        <w:tabs>
          <w:tab w:val="left" w:pos="426"/>
        </w:tabs>
        <w:spacing w:line="276" w:lineRule="auto"/>
        <w:ind w:left="0" w:firstLine="567"/>
        <w:jc w:val="both"/>
        <w:rPr>
          <w:sz w:val="28"/>
          <w:szCs w:val="28"/>
          <w:lang w:eastAsia="en-US"/>
        </w:rPr>
      </w:pPr>
      <w:r w:rsidRPr="00C426CB">
        <w:rPr>
          <w:spacing w:val="4"/>
          <w:sz w:val="28"/>
          <w:szCs w:val="28"/>
          <w:lang w:eastAsia="en-US"/>
        </w:rPr>
        <w:t>в книге или журнале, принадлежащие самому студенту, ключевые позиции можно выделять маркером или делать пометки на полях. При работе с Интернет-</w:t>
      </w:r>
      <w:r w:rsidRPr="00C426CB">
        <w:rPr>
          <w:spacing w:val="1"/>
          <w:sz w:val="28"/>
          <w:szCs w:val="28"/>
          <w:lang w:eastAsia="en-US"/>
        </w:rPr>
        <w:t>источником целесообразно также выделять важную информацию;</w:t>
      </w:r>
    </w:p>
    <w:p w14:paraId="4CD9B2C6" w14:textId="77777777" w:rsidR="003209ED" w:rsidRPr="00C426CB" w:rsidRDefault="003209ED" w:rsidP="003209ED">
      <w:pPr>
        <w:numPr>
          <w:ilvl w:val="0"/>
          <w:numId w:val="23"/>
        </w:numPr>
        <w:shd w:val="clear" w:color="auto" w:fill="FFFFFF"/>
        <w:tabs>
          <w:tab w:val="left" w:pos="426"/>
        </w:tabs>
        <w:spacing w:line="276" w:lineRule="auto"/>
        <w:ind w:left="0" w:firstLine="567"/>
        <w:jc w:val="both"/>
        <w:rPr>
          <w:spacing w:val="-1"/>
          <w:sz w:val="28"/>
          <w:szCs w:val="28"/>
          <w:lang w:eastAsia="en-US"/>
        </w:rPr>
      </w:pPr>
      <w:r w:rsidRPr="00C426CB">
        <w:rPr>
          <w:spacing w:val="3"/>
          <w:sz w:val="28"/>
          <w:szCs w:val="28"/>
          <w:lang w:eastAsia="en-US"/>
        </w:rPr>
        <w:t xml:space="preserve">если книга или журнал не являются собственностью студента, то </w:t>
      </w:r>
      <w:r w:rsidRPr="00C426CB">
        <w:rPr>
          <w:spacing w:val="5"/>
          <w:sz w:val="28"/>
          <w:szCs w:val="28"/>
          <w:lang w:eastAsia="en-US"/>
        </w:rPr>
        <w:t xml:space="preserve">целесообразно записывать номера страниц, которые привлекли внимание. Позже </w:t>
      </w:r>
      <w:r w:rsidRPr="00C426CB">
        <w:rPr>
          <w:spacing w:val="8"/>
          <w:sz w:val="28"/>
          <w:szCs w:val="28"/>
          <w:lang w:eastAsia="en-US"/>
        </w:rPr>
        <w:t xml:space="preserve">следует возвратиться к ним, перечитать или переписать нужную информацию. </w:t>
      </w:r>
      <w:r w:rsidRPr="00C426CB">
        <w:rPr>
          <w:spacing w:val="3"/>
          <w:sz w:val="28"/>
          <w:szCs w:val="28"/>
          <w:lang w:eastAsia="en-US"/>
        </w:rPr>
        <w:t xml:space="preserve">Физическое действие по записыванию помогает прочно заложить данную </w:t>
      </w:r>
      <w:r w:rsidRPr="00C426CB">
        <w:rPr>
          <w:spacing w:val="-1"/>
          <w:sz w:val="28"/>
          <w:szCs w:val="28"/>
          <w:lang w:eastAsia="en-US"/>
        </w:rPr>
        <w:t>информацию в «банк памяти».</w:t>
      </w:r>
    </w:p>
    <w:p w14:paraId="56AC401A" w14:textId="77777777" w:rsidR="003209ED" w:rsidRDefault="003209ED" w:rsidP="003209ED">
      <w:pPr>
        <w:widowControl w:val="0"/>
        <w:shd w:val="clear" w:color="auto" w:fill="FFFFFF"/>
        <w:autoSpaceDE w:val="0"/>
        <w:autoSpaceDN w:val="0"/>
        <w:spacing w:line="276" w:lineRule="auto"/>
        <w:ind w:firstLine="567"/>
        <w:jc w:val="both"/>
        <w:rPr>
          <w:spacing w:val="1"/>
          <w:sz w:val="28"/>
          <w:szCs w:val="28"/>
          <w:lang w:eastAsia="en-US"/>
        </w:rPr>
      </w:pPr>
      <w:r w:rsidRPr="00C426CB">
        <w:rPr>
          <w:spacing w:val="1"/>
          <w:sz w:val="28"/>
          <w:szCs w:val="28"/>
          <w:lang w:eastAsia="en-US"/>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29240E0C" w14:textId="77777777" w:rsidR="003209ED" w:rsidRPr="00C426CB" w:rsidRDefault="003209ED" w:rsidP="003209ED">
      <w:pPr>
        <w:widowControl w:val="0"/>
        <w:shd w:val="clear" w:color="auto" w:fill="FFFFFF"/>
        <w:autoSpaceDE w:val="0"/>
        <w:autoSpaceDN w:val="0"/>
        <w:spacing w:line="276" w:lineRule="auto"/>
        <w:ind w:firstLine="567"/>
        <w:jc w:val="both"/>
        <w:rPr>
          <w:spacing w:val="1"/>
          <w:sz w:val="28"/>
          <w:szCs w:val="28"/>
          <w:lang w:eastAsia="en-US"/>
        </w:rPr>
      </w:pPr>
    </w:p>
    <w:p w14:paraId="673BABB6" w14:textId="7F4116CE" w:rsidR="003209ED" w:rsidRPr="00252422" w:rsidRDefault="003209ED" w:rsidP="003209ED">
      <w:pPr>
        <w:widowControl w:val="0"/>
        <w:tabs>
          <w:tab w:val="left" w:pos="2798"/>
        </w:tabs>
        <w:autoSpaceDE w:val="0"/>
        <w:autoSpaceDN w:val="0"/>
        <w:spacing w:before="1" w:after="120"/>
        <w:jc w:val="both"/>
        <w:outlineLvl w:val="0"/>
        <w:rPr>
          <w:b/>
          <w:bCs/>
          <w:sz w:val="28"/>
          <w:szCs w:val="28"/>
          <w:lang w:eastAsia="en-US"/>
        </w:rPr>
      </w:pPr>
      <w:bookmarkStart w:id="44" w:name="_bookmark18"/>
      <w:bookmarkStart w:id="45" w:name="_Toc117604658"/>
      <w:bookmarkStart w:id="46" w:name="_Toc131591867"/>
      <w:bookmarkStart w:id="47" w:name="_Toc135764354"/>
      <w:bookmarkEnd w:id="44"/>
      <w:r>
        <w:rPr>
          <w:b/>
          <w:bCs/>
          <w:sz w:val="28"/>
          <w:szCs w:val="28"/>
          <w:lang w:eastAsia="en-US"/>
        </w:rPr>
        <w:t>11.</w:t>
      </w:r>
      <w:r w:rsidR="00DA72FC">
        <w:rPr>
          <w:b/>
          <w:bCs/>
          <w:sz w:val="28"/>
          <w:szCs w:val="28"/>
          <w:lang w:eastAsia="en-US"/>
        </w:rPr>
        <w:t xml:space="preserve"> </w:t>
      </w:r>
      <w:r w:rsidRPr="00252422">
        <w:rPr>
          <w:b/>
          <w:bCs/>
          <w:sz w:val="28"/>
          <w:szCs w:val="28"/>
          <w:lang w:eastAsia="en-US"/>
        </w:rPr>
        <w:t>Перечень</w:t>
      </w:r>
      <w:r w:rsidRPr="00252422">
        <w:rPr>
          <w:b/>
          <w:bCs/>
          <w:spacing w:val="1"/>
          <w:sz w:val="28"/>
          <w:szCs w:val="28"/>
          <w:lang w:eastAsia="en-US"/>
        </w:rPr>
        <w:t xml:space="preserve"> </w:t>
      </w:r>
      <w:r w:rsidRPr="00252422">
        <w:rPr>
          <w:b/>
          <w:bCs/>
          <w:sz w:val="28"/>
          <w:szCs w:val="28"/>
          <w:lang w:eastAsia="en-US"/>
        </w:rPr>
        <w:t>информационных</w:t>
      </w:r>
      <w:r w:rsidRPr="00252422">
        <w:rPr>
          <w:b/>
          <w:bCs/>
          <w:spacing w:val="1"/>
          <w:sz w:val="28"/>
          <w:szCs w:val="28"/>
          <w:lang w:eastAsia="en-US"/>
        </w:rPr>
        <w:t xml:space="preserve"> </w:t>
      </w:r>
      <w:r w:rsidRPr="00252422">
        <w:rPr>
          <w:b/>
          <w:bCs/>
          <w:sz w:val="28"/>
          <w:szCs w:val="28"/>
          <w:lang w:eastAsia="en-US"/>
        </w:rPr>
        <w:t>технологий,</w:t>
      </w:r>
      <w:r w:rsidRPr="00252422">
        <w:rPr>
          <w:b/>
          <w:bCs/>
          <w:spacing w:val="1"/>
          <w:sz w:val="28"/>
          <w:szCs w:val="28"/>
          <w:lang w:eastAsia="en-US"/>
        </w:rPr>
        <w:t xml:space="preserve"> </w:t>
      </w:r>
      <w:r w:rsidRPr="00252422">
        <w:rPr>
          <w:b/>
          <w:bCs/>
          <w:sz w:val="28"/>
          <w:szCs w:val="28"/>
          <w:lang w:eastAsia="en-US"/>
        </w:rPr>
        <w:t>используемых</w:t>
      </w:r>
      <w:r w:rsidRPr="00252422">
        <w:rPr>
          <w:b/>
          <w:bCs/>
          <w:spacing w:val="1"/>
          <w:sz w:val="28"/>
          <w:szCs w:val="28"/>
          <w:lang w:eastAsia="en-US"/>
        </w:rPr>
        <w:t xml:space="preserve"> </w:t>
      </w:r>
      <w:r w:rsidRPr="00252422">
        <w:rPr>
          <w:b/>
          <w:bCs/>
          <w:sz w:val="28"/>
          <w:szCs w:val="28"/>
          <w:lang w:eastAsia="en-US"/>
        </w:rPr>
        <w:t>при</w:t>
      </w:r>
      <w:r w:rsidRPr="00252422">
        <w:rPr>
          <w:b/>
          <w:bCs/>
          <w:spacing w:val="-67"/>
          <w:sz w:val="28"/>
          <w:szCs w:val="28"/>
          <w:lang w:eastAsia="en-US"/>
        </w:rPr>
        <w:t xml:space="preserve"> </w:t>
      </w:r>
      <w:r w:rsidRPr="00252422">
        <w:rPr>
          <w:b/>
          <w:bCs/>
          <w:sz w:val="28"/>
          <w:szCs w:val="28"/>
          <w:lang w:eastAsia="en-US"/>
        </w:rPr>
        <w:t>осуществлении</w:t>
      </w:r>
      <w:r w:rsidRPr="00252422">
        <w:rPr>
          <w:b/>
          <w:bCs/>
          <w:spacing w:val="1"/>
          <w:sz w:val="28"/>
          <w:szCs w:val="28"/>
          <w:lang w:eastAsia="en-US"/>
        </w:rPr>
        <w:t xml:space="preserve"> </w:t>
      </w:r>
      <w:r w:rsidRPr="00252422">
        <w:rPr>
          <w:b/>
          <w:bCs/>
          <w:sz w:val="28"/>
          <w:szCs w:val="28"/>
          <w:lang w:eastAsia="en-US"/>
        </w:rPr>
        <w:t>образовательного</w:t>
      </w:r>
      <w:r w:rsidRPr="00252422">
        <w:rPr>
          <w:b/>
          <w:bCs/>
          <w:spacing w:val="1"/>
          <w:sz w:val="28"/>
          <w:szCs w:val="28"/>
          <w:lang w:eastAsia="en-US"/>
        </w:rPr>
        <w:t xml:space="preserve"> </w:t>
      </w:r>
      <w:r w:rsidRPr="00252422">
        <w:rPr>
          <w:b/>
          <w:bCs/>
          <w:sz w:val="28"/>
          <w:szCs w:val="28"/>
          <w:lang w:eastAsia="en-US"/>
        </w:rPr>
        <w:t>процесса</w:t>
      </w:r>
      <w:r w:rsidRPr="00252422">
        <w:rPr>
          <w:b/>
          <w:bCs/>
          <w:spacing w:val="1"/>
          <w:sz w:val="28"/>
          <w:szCs w:val="28"/>
          <w:lang w:eastAsia="en-US"/>
        </w:rPr>
        <w:t xml:space="preserve"> </w:t>
      </w:r>
      <w:r w:rsidRPr="00252422">
        <w:rPr>
          <w:b/>
          <w:bCs/>
          <w:sz w:val="28"/>
          <w:szCs w:val="28"/>
          <w:lang w:eastAsia="en-US"/>
        </w:rPr>
        <w:t>по</w:t>
      </w:r>
      <w:r w:rsidRPr="00252422">
        <w:rPr>
          <w:b/>
          <w:bCs/>
          <w:spacing w:val="1"/>
          <w:sz w:val="28"/>
          <w:szCs w:val="28"/>
          <w:lang w:eastAsia="en-US"/>
        </w:rPr>
        <w:t xml:space="preserve"> </w:t>
      </w:r>
      <w:r w:rsidRPr="00252422">
        <w:rPr>
          <w:b/>
          <w:bCs/>
          <w:sz w:val="28"/>
          <w:szCs w:val="28"/>
          <w:lang w:eastAsia="en-US"/>
        </w:rPr>
        <w:t>дисциплине,</w:t>
      </w:r>
      <w:r w:rsidRPr="00252422">
        <w:rPr>
          <w:b/>
          <w:bCs/>
          <w:spacing w:val="1"/>
          <w:sz w:val="28"/>
          <w:szCs w:val="28"/>
          <w:lang w:eastAsia="en-US"/>
        </w:rPr>
        <w:t xml:space="preserve"> </w:t>
      </w:r>
      <w:r w:rsidRPr="00252422">
        <w:rPr>
          <w:b/>
          <w:bCs/>
          <w:sz w:val="28"/>
          <w:szCs w:val="28"/>
          <w:lang w:eastAsia="en-US"/>
        </w:rPr>
        <w:t>включая</w:t>
      </w:r>
      <w:r w:rsidRPr="00252422">
        <w:rPr>
          <w:b/>
          <w:bCs/>
          <w:spacing w:val="1"/>
          <w:sz w:val="28"/>
          <w:szCs w:val="28"/>
          <w:lang w:eastAsia="en-US"/>
        </w:rPr>
        <w:t xml:space="preserve"> </w:t>
      </w:r>
      <w:r w:rsidRPr="00252422">
        <w:rPr>
          <w:b/>
          <w:bCs/>
          <w:sz w:val="28"/>
          <w:szCs w:val="28"/>
          <w:lang w:eastAsia="en-US"/>
        </w:rPr>
        <w:t>перечень необходимого программного обеспечения и информационных</w:t>
      </w:r>
      <w:r w:rsidRPr="00252422">
        <w:rPr>
          <w:b/>
          <w:bCs/>
          <w:spacing w:val="1"/>
          <w:sz w:val="28"/>
          <w:szCs w:val="28"/>
          <w:lang w:eastAsia="en-US"/>
        </w:rPr>
        <w:t xml:space="preserve"> </w:t>
      </w:r>
      <w:r w:rsidRPr="00252422">
        <w:rPr>
          <w:b/>
          <w:bCs/>
          <w:sz w:val="28"/>
          <w:szCs w:val="28"/>
          <w:lang w:eastAsia="en-US"/>
        </w:rPr>
        <w:t>справочных систем</w:t>
      </w:r>
      <w:bookmarkEnd w:id="45"/>
      <w:bookmarkEnd w:id="46"/>
      <w:bookmarkEnd w:id="47"/>
    </w:p>
    <w:p w14:paraId="2236F7F9" w14:textId="77777777" w:rsidR="003209ED" w:rsidRPr="00C426CB" w:rsidRDefault="003209ED" w:rsidP="003209ED">
      <w:pPr>
        <w:widowControl w:val="0"/>
        <w:autoSpaceDE w:val="0"/>
        <w:autoSpaceDN w:val="0"/>
        <w:spacing w:before="240"/>
        <w:ind w:firstLine="567"/>
        <w:outlineLvl w:val="0"/>
        <w:rPr>
          <w:b/>
          <w:bCs/>
          <w:sz w:val="28"/>
          <w:szCs w:val="28"/>
          <w:lang w:eastAsia="en-US"/>
        </w:rPr>
      </w:pPr>
      <w:bookmarkStart w:id="48" w:name="_bookmark19"/>
      <w:bookmarkEnd w:id="48"/>
      <w:r>
        <w:rPr>
          <w:b/>
          <w:bCs/>
          <w:sz w:val="28"/>
          <w:szCs w:val="28"/>
          <w:lang w:eastAsia="en-US"/>
        </w:rPr>
        <w:t xml:space="preserve">       </w:t>
      </w:r>
      <w:bookmarkStart w:id="49" w:name="_Toc117604659"/>
      <w:bookmarkStart w:id="50" w:name="_Toc131591868"/>
      <w:bookmarkStart w:id="51" w:name="_Toc135764355"/>
      <w:r w:rsidRPr="00C426CB">
        <w:rPr>
          <w:b/>
          <w:bCs/>
          <w:sz w:val="28"/>
          <w:szCs w:val="28"/>
          <w:lang w:eastAsia="en-US"/>
        </w:rPr>
        <w:t>11.1.</w:t>
      </w:r>
      <w:r w:rsidRPr="00C426CB">
        <w:rPr>
          <w:b/>
          <w:bCs/>
          <w:spacing w:val="-6"/>
          <w:sz w:val="28"/>
          <w:szCs w:val="28"/>
          <w:lang w:eastAsia="en-US"/>
        </w:rPr>
        <w:t xml:space="preserve"> </w:t>
      </w:r>
      <w:r w:rsidRPr="00C426CB">
        <w:rPr>
          <w:b/>
          <w:bCs/>
          <w:sz w:val="28"/>
          <w:szCs w:val="28"/>
          <w:lang w:eastAsia="en-US"/>
        </w:rPr>
        <w:t>Комплект</w:t>
      </w:r>
      <w:r w:rsidRPr="00C426CB">
        <w:rPr>
          <w:b/>
          <w:bCs/>
          <w:spacing w:val="-4"/>
          <w:sz w:val="28"/>
          <w:szCs w:val="28"/>
          <w:lang w:eastAsia="en-US"/>
        </w:rPr>
        <w:t xml:space="preserve"> </w:t>
      </w:r>
      <w:r w:rsidRPr="00C426CB">
        <w:rPr>
          <w:b/>
          <w:bCs/>
          <w:sz w:val="28"/>
          <w:szCs w:val="28"/>
          <w:lang w:eastAsia="en-US"/>
        </w:rPr>
        <w:t>лицензионного</w:t>
      </w:r>
      <w:r w:rsidRPr="00C426CB">
        <w:rPr>
          <w:b/>
          <w:bCs/>
          <w:spacing w:val="-5"/>
          <w:sz w:val="28"/>
          <w:szCs w:val="28"/>
          <w:lang w:eastAsia="en-US"/>
        </w:rPr>
        <w:t xml:space="preserve"> </w:t>
      </w:r>
      <w:r w:rsidRPr="00C426CB">
        <w:rPr>
          <w:b/>
          <w:bCs/>
          <w:sz w:val="28"/>
          <w:szCs w:val="28"/>
          <w:lang w:eastAsia="en-US"/>
        </w:rPr>
        <w:t>программного</w:t>
      </w:r>
      <w:r w:rsidRPr="00C426CB">
        <w:rPr>
          <w:b/>
          <w:bCs/>
          <w:spacing w:val="-4"/>
          <w:sz w:val="28"/>
          <w:szCs w:val="28"/>
          <w:lang w:eastAsia="en-US"/>
        </w:rPr>
        <w:t xml:space="preserve"> </w:t>
      </w:r>
      <w:r w:rsidRPr="00C426CB">
        <w:rPr>
          <w:b/>
          <w:bCs/>
          <w:sz w:val="28"/>
          <w:szCs w:val="28"/>
          <w:lang w:eastAsia="en-US"/>
        </w:rPr>
        <w:t>обеспечения</w:t>
      </w:r>
      <w:bookmarkEnd w:id="49"/>
      <w:bookmarkEnd w:id="50"/>
      <w:bookmarkEnd w:id="51"/>
    </w:p>
    <w:p w14:paraId="31D3D410" w14:textId="77777777" w:rsidR="003209ED" w:rsidRPr="00C426CB" w:rsidRDefault="003209ED" w:rsidP="003209ED">
      <w:pPr>
        <w:pStyle w:val="a3"/>
        <w:widowControl w:val="0"/>
        <w:numPr>
          <w:ilvl w:val="0"/>
          <w:numId w:val="29"/>
        </w:numPr>
        <w:tabs>
          <w:tab w:val="left" w:pos="1663"/>
        </w:tabs>
        <w:autoSpaceDE w:val="0"/>
        <w:autoSpaceDN w:val="0"/>
        <w:ind w:left="0" w:hanging="459"/>
        <w:contextualSpacing/>
        <w:rPr>
          <w:sz w:val="28"/>
          <w:szCs w:val="22"/>
          <w:lang w:eastAsia="en-US"/>
        </w:rPr>
      </w:pPr>
      <w:proofErr w:type="spellStart"/>
      <w:r w:rsidRPr="00C426CB">
        <w:rPr>
          <w:sz w:val="28"/>
          <w:szCs w:val="22"/>
          <w:lang w:eastAsia="en-US"/>
        </w:rPr>
        <w:t>Windows</w:t>
      </w:r>
      <w:proofErr w:type="spellEnd"/>
      <w:r w:rsidRPr="00C426CB">
        <w:rPr>
          <w:sz w:val="28"/>
          <w:szCs w:val="22"/>
          <w:lang w:eastAsia="en-US"/>
        </w:rPr>
        <w:t>,</w:t>
      </w:r>
      <w:r w:rsidRPr="00C426CB">
        <w:rPr>
          <w:spacing w:val="-4"/>
          <w:sz w:val="28"/>
          <w:szCs w:val="22"/>
          <w:lang w:eastAsia="en-US"/>
        </w:rPr>
        <w:t xml:space="preserve"> </w:t>
      </w:r>
      <w:proofErr w:type="spellStart"/>
      <w:r w:rsidRPr="00C426CB">
        <w:rPr>
          <w:sz w:val="28"/>
          <w:szCs w:val="22"/>
          <w:lang w:eastAsia="en-US"/>
        </w:rPr>
        <w:t>Microsoft</w:t>
      </w:r>
      <w:proofErr w:type="spellEnd"/>
      <w:r w:rsidRPr="00C426CB">
        <w:rPr>
          <w:spacing w:val="64"/>
          <w:sz w:val="28"/>
          <w:szCs w:val="22"/>
          <w:lang w:eastAsia="en-US"/>
        </w:rPr>
        <w:t xml:space="preserve"> </w:t>
      </w:r>
      <w:proofErr w:type="spellStart"/>
      <w:r w:rsidRPr="00C426CB">
        <w:rPr>
          <w:sz w:val="28"/>
          <w:szCs w:val="22"/>
          <w:lang w:eastAsia="en-US"/>
        </w:rPr>
        <w:t>Office</w:t>
      </w:r>
      <w:proofErr w:type="spellEnd"/>
    </w:p>
    <w:p w14:paraId="267B4407" w14:textId="77777777" w:rsidR="003209ED" w:rsidRPr="00C426CB" w:rsidRDefault="003209ED" w:rsidP="003209ED">
      <w:pPr>
        <w:pStyle w:val="a3"/>
        <w:widowControl w:val="0"/>
        <w:numPr>
          <w:ilvl w:val="0"/>
          <w:numId w:val="29"/>
        </w:numPr>
        <w:tabs>
          <w:tab w:val="left" w:pos="1663"/>
        </w:tabs>
        <w:autoSpaceDE w:val="0"/>
        <w:autoSpaceDN w:val="0"/>
        <w:ind w:left="0" w:hanging="459"/>
        <w:contextualSpacing/>
        <w:rPr>
          <w:sz w:val="28"/>
          <w:szCs w:val="22"/>
          <w:lang w:eastAsia="en-US"/>
        </w:rPr>
      </w:pPr>
      <w:r w:rsidRPr="00C426CB">
        <w:rPr>
          <w:sz w:val="28"/>
          <w:szCs w:val="22"/>
          <w:lang w:eastAsia="en-US"/>
        </w:rPr>
        <w:t>Антивирус</w:t>
      </w:r>
      <w:r w:rsidRPr="00C426CB">
        <w:rPr>
          <w:spacing w:val="-7"/>
          <w:sz w:val="28"/>
          <w:szCs w:val="22"/>
          <w:lang w:eastAsia="en-US"/>
        </w:rPr>
        <w:t xml:space="preserve"> </w:t>
      </w:r>
      <w:r w:rsidRPr="00C426CB">
        <w:rPr>
          <w:sz w:val="28"/>
          <w:szCs w:val="22"/>
          <w:lang w:val="en-US"/>
        </w:rPr>
        <w:t>Kaspersky</w:t>
      </w:r>
    </w:p>
    <w:p w14:paraId="61ED8EB1" w14:textId="235882A2" w:rsidR="003209ED" w:rsidRDefault="003209ED" w:rsidP="003209ED">
      <w:pPr>
        <w:widowControl w:val="0"/>
        <w:tabs>
          <w:tab w:val="left" w:pos="3091"/>
          <w:tab w:val="left" w:pos="3092"/>
          <w:tab w:val="left" w:pos="5274"/>
          <w:tab w:val="left" w:pos="8141"/>
          <w:tab w:val="left" w:pos="9182"/>
          <w:tab w:val="left" w:pos="10574"/>
        </w:tabs>
        <w:autoSpaceDE w:val="0"/>
        <w:autoSpaceDN w:val="0"/>
        <w:spacing w:before="161"/>
        <w:jc w:val="both"/>
        <w:outlineLvl w:val="0"/>
        <w:rPr>
          <w:b/>
          <w:bCs/>
          <w:sz w:val="28"/>
          <w:szCs w:val="28"/>
          <w:lang w:eastAsia="en-US"/>
        </w:rPr>
      </w:pPr>
      <w:bookmarkStart w:id="52" w:name="_bookmark20"/>
      <w:bookmarkStart w:id="53" w:name="_Toc131591869"/>
      <w:bookmarkStart w:id="54" w:name="_Toc135764356"/>
      <w:bookmarkEnd w:id="52"/>
      <w:r>
        <w:rPr>
          <w:b/>
          <w:bCs/>
          <w:sz w:val="28"/>
          <w:szCs w:val="28"/>
          <w:lang w:eastAsia="en-US"/>
        </w:rPr>
        <w:t>11.2</w:t>
      </w:r>
      <w:r w:rsidRPr="008400AD">
        <w:rPr>
          <w:b/>
          <w:bCs/>
          <w:sz w:val="28"/>
          <w:szCs w:val="28"/>
          <w:lang w:eastAsia="en-US"/>
        </w:rPr>
        <w:t xml:space="preserve"> </w:t>
      </w:r>
      <w:bookmarkStart w:id="55" w:name="_Toc117604660"/>
      <w:r w:rsidRPr="008400AD">
        <w:rPr>
          <w:b/>
          <w:bCs/>
          <w:sz w:val="28"/>
          <w:szCs w:val="28"/>
          <w:lang w:eastAsia="en-US"/>
        </w:rPr>
        <w:t xml:space="preserve">Современные профессиональные базы данных </w:t>
      </w:r>
      <w:r w:rsidRPr="008400AD">
        <w:rPr>
          <w:b/>
          <w:bCs/>
          <w:spacing w:val="-2"/>
          <w:sz w:val="28"/>
          <w:szCs w:val="28"/>
          <w:lang w:eastAsia="en-US"/>
        </w:rPr>
        <w:t>и</w:t>
      </w:r>
      <w:r w:rsidRPr="008400AD">
        <w:rPr>
          <w:b/>
          <w:bCs/>
          <w:spacing w:val="-67"/>
          <w:sz w:val="28"/>
          <w:szCs w:val="28"/>
          <w:lang w:eastAsia="en-US"/>
        </w:rPr>
        <w:t xml:space="preserve"> </w:t>
      </w:r>
      <w:r w:rsidRPr="008400AD">
        <w:rPr>
          <w:b/>
          <w:bCs/>
          <w:sz w:val="28"/>
          <w:szCs w:val="28"/>
          <w:lang w:eastAsia="en-US"/>
        </w:rPr>
        <w:t>информационные</w:t>
      </w:r>
      <w:r w:rsidRPr="008400AD">
        <w:rPr>
          <w:b/>
          <w:bCs/>
          <w:spacing w:val="-1"/>
          <w:sz w:val="28"/>
          <w:szCs w:val="28"/>
          <w:lang w:eastAsia="en-US"/>
        </w:rPr>
        <w:t xml:space="preserve"> </w:t>
      </w:r>
      <w:r w:rsidRPr="008400AD">
        <w:rPr>
          <w:b/>
          <w:bCs/>
          <w:sz w:val="28"/>
          <w:szCs w:val="28"/>
          <w:lang w:eastAsia="en-US"/>
        </w:rPr>
        <w:t>справочные системы</w:t>
      </w:r>
      <w:bookmarkEnd w:id="53"/>
      <w:bookmarkEnd w:id="54"/>
      <w:bookmarkEnd w:id="55"/>
    </w:p>
    <w:p w14:paraId="1598493C" w14:textId="77777777" w:rsidR="000D4BBE" w:rsidRPr="008400AD" w:rsidRDefault="000D4BBE" w:rsidP="003209ED">
      <w:pPr>
        <w:widowControl w:val="0"/>
        <w:tabs>
          <w:tab w:val="left" w:pos="3091"/>
          <w:tab w:val="left" w:pos="3092"/>
          <w:tab w:val="left" w:pos="5274"/>
          <w:tab w:val="left" w:pos="8141"/>
          <w:tab w:val="left" w:pos="9182"/>
          <w:tab w:val="left" w:pos="10574"/>
        </w:tabs>
        <w:autoSpaceDE w:val="0"/>
        <w:autoSpaceDN w:val="0"/>
        <w:spacing w:before="161"/>
        <w:jc w:val="both"/>
        <w:outlineLvl w:val="0"/>
        <w:rPr>
          <w:b/>
          <w:bCs/>
          <w:sz w:val="28"/>
          <w:szCs w:val="28"/>
          <w:lang w:eastAsia="en-US"/>
        </w:rPr>
      </w:pPr>
    </w:p>
    <w:p w14:paraId="71880772" w14:textId="77777777" w:rsidR="003209ED" w:rsidRPr="00C426CB" w:rsidRDefault="003209ED" w:rsidP="000D4BBE">
      <w:pPr>
        <w:widowControl w:val="0"/>
        <w:numPr>
          <w:ilvl w:val="0"/>
          <w:numId w:val="21"/>
        </w:numPr>
        <w:tabs>
          <w:tab w:val="left" w:pos="2371"/>
        </w:tabs>
        <w:autoSpaceDE w:val="0"/>
        <w:autoSpaceDN w:val="0"/>
        <w:spacing w:line="276" w:lineRule="auto"/>
        <w:ind w:left="0" w:hanging="426"/>
        <w:rPr>
          <w:sz w:val="28"/>
          <w:szCs w:val="22"/>
          <w:lang w:eastAsia="en-US"/>
        </w:rPr>
      </w:pPr>
      <w:r w:rsidRPr="00C426CB">
        <w:rPr>
          <w:sz w:val="28"/>
          <w:szCs w:val="22"/>
          <w:lang w:eastAsia="en-US"/>
        </w:rPr>
        <w:t>Информационно-правовая</w:t>
      </w:r>
      <w:r w:rsidRPr="00C426CB">
        <w:rPr>
          <w:spacing w:val="-7"/>
          <w:sz w:val="28"/>
          <w:szCs w:val="22"/>
          <w:lang w:eastAsia="en-US"/>
        </w:rPr>
        <w:t xml:space="preserve"> </w:t>
      </w:r>
      <w:r w:rsidRPr="00C426CB">
        <w:rPr>
          <w:sz w:val="28"/>
          <w:szCs w:val="22"/>
          <w:lang w:eastAsia="en-US"/>
        </w:rPr>
        <w:t>система</w:t>
      </w:r>
      <w:r w:rsidRPr="00C426CB">
        <w:rPr>
          <w:spacing w:val="-4"/>
          <w:sz w:val="28"/>
          <w:szCs w:val="22"/>
          <w:lang w:eastAsia="en-US"/>
        </w:rPr>
        <w:t xml:space="preserve"> </w:t>
      </w:r>
      <w:r w:rsidRPr="00C426CB">
        <w:rPr>
          <w:sz w:val="28"/>
          <w:szCs w:val="22"/>
          <w:lang w:eastAsia="en-US"/>
        </w:rPr>
        <w:t>«Гарант»</w:t>
      </w:r>
    </w:p>
    <w:p w14:paraId="0A9296E1" w14:textId="77777777" w:rsidR="003209ED" w:rsidRPr="00C426CB" w:rsidRDefault="003209ED" w:rsidP="000D4BBE">
      <w:pPr>
        <w:widowControl w:val="0"/>
        <w:numPr>
          <w:ilvl w:val="0"/>
          <w:numId w:val="21"/>
        </w:numPr>
        <w:tabs>
          <w:tab w:val="left" w:pos="2371"/>
        </w:tabs>
        <w:autoSpaceDE w:val="0"/>
        <w:autoSpaceDN w:val="0"/>
        <w:spacing w:line="276" w:lineRule="auto"/>
        <w:ind w:left="0" w:hanging="426"/>
        <w:rPr>
          <w:sz w:val="28"/>
          <w:szCs w:val="22"/>
          <w:lang w:eastAsia="en-US"/>
        </w:rPr>
      </w:pPr>
      <w:r w:rsidRPr="00C426CB">
        <w:rPr>
          <w:sz w:val="28"/>
          <w:szCs w:val="22"/>
          <w:lang w:eastAsia="en-US"/>
        </w:rPr>
        <w:t>Информационно-правовая</w:t>
      </w:r>
      <w:r w:rsidRPr="00C426CB">
        <w:rPr>
          <w:spacing w:val="-7"/>
          <w:sz w:val="28"/>
          <w:szCs w:val="22"/>
          <w:lang w:eastAsia="en-US"/>
        </w:rPr>
        <w:t xml:space="preserve"> </w:t>
      </w:r>
      <w:r w:rsidRPr="00C426CB">
        <w:rPr>
          <w:sz w:val="28"/>
          <w:szCs w:val="22"/>
          <w:lang w:eastAsia="en-US"/>
        </w:rPr>
        <w:t>система</w:t>
      </w:r>
      <w:r w:rsidRPr="00C426CB">
        <w:rPr>
          <w:spacing w:val="-3"/>
          <w:sz w:val="28"/>
          <w:szCs w:val="22"/>
          <w:lang w:eastAsia="en-US"/>
        </w:rPr>
        <w:t xml:space="preserve"> </w:t>
      </w:r>
      <w:r w:rsidRPr="00C426CB">
        <w:rPr>
          <w:sz w:val="28"/>
          <w:szCs w:val="22"/>
          <w:lang w:eastAsia="en-US"/>
        </w:rPr>
        <w:t>«Консультант</w:t>
      </w:r>
      <w:r w:rsidRPr="00C426CB">
        <w:rPr>
          <w:spacing w:val="-4"/>
          <w:sz w:val="28"/>
          <w:szCs w:val="22"/>
          <w:lang w:eastAsia="en-US"/>
        </w:rPr>
        <w:t xml:space="preserve"> </w:t>
      </w:r>
      <w:r w:rsidRPr="00C426CB">
        <w:rPr>
          <w:sz w:val="28"/>
          <w:szCs w:val="22"/>
          <w:lang w:eastAsia="en-US"/>
        </w:rPr>
        <w:t>Плюс»</w:t>
      </w:r>
    </w:p>
    <w:p w14:paraId="34B2EFF5" w14:textId="77777777" w:rsidR="003209ED" w:rsidRPr="00C426CB" w:rsidRDefault="003209ED" w:rsidP="000D4BBE">
      <w:pPr>
        <w:widowControl w:val="0"/>
        <w:numPr>
          <w:ilvl w:val="0"/>
          <w:numId w:val="21"/>
        </w:numPr>
        <w:tabs>
          <w:tab w:val="left" w:pos="2371"/>
        </w:tabs>
        <w:autoSpaceDE w:val="0"/>
        <w:autoSpaceDN w:val="0"/>
        <w:spacing w:line="276" w:lineRule="auto"/>
        <w:ind w:left="0" w:hanging="426"/>
        <w:rPr>
          <w:sz w:val="28"/>
          <w:szCs w:val="22"/>
          <w:lang w:eastAsia="en-US"/>
        </w:rPr>
      </w:pPr>
      <w:r w:rsidRPr="00C426CB">
        <w:rPr>
          <w:sz w:val="28"/>
          <w:szCs w:val="22"/>
          <w:lang w:eastAsia="en-US"/>
        </w:rPr>
        <w:t>Электронная</w:t>
      </w:r>
      <w:r w:rsidRPr="00C426CB">
        <w:rPr>
          <w:spacing w:val="-10"/>
          <w:sz w:val="28"/>
          <w:szCs w:val="22"/>
          <w:lang w:eastAsia="en-US"/>
        </w:rPr>
        <w:t xml:space="preserve"> </w:t>
      </w:r>
      <w:r w:rsidRPr="00C426CB">
        <w:rPr>
          <w:sz w:val="28"/>
          <w:szCs w:val="22"/>
          <w:lang w:eastAsia="en-US"/>
        </w:rPr>
        <w:t xml:space="preserve">энциклопедия - </w:t>
      </w:r>
      <w:hyperlink r:id="rId13">
        <w:r w:rsidRPr="00C426CB">
          <w:rPr>
            <w:sz w:val="28"/>
            <w:szCs w:val="22"/>
            <w:lang w:eastAsia="en-US"/>
          </w:rPr>
          <w:t>http://ru.wikipedia.org/wiki/Wiki</w:t>
        </w:r>
      </w:hyperlink>
    </w:p>
    <w:p w14:paraId="4FAC6903" w14:textId="4EAC9B38" w:rsidR="003209ED" w:rsidRPr="002513AB" w:rsidRDefault="00B52ECD" w:rsidP="000D4BBE">
      <w:pPr>
        <w:widowControl w:val="0"/>
        <w:numPr>
          <w:ilvl w:val="0"/>
          <w:numId w:val="21"/>
        </w:numPr>
        <w:tabs>
          <w:tab w:val="left" w:pos="2578"/>
          <w:tab w:val="left" w:pos="2579"/>
          <w:tab w:val="left" w:pos="3867"/>
          <w:tab w:val="left" w:pos="5815"/>
          <w:tab w:val="left" w:pos="7351"/>
          <w:tab w:val="left" w:pos="9137"/>
          <w:tab w:val="left" w:pos="10635"/>
        </w:tabs>
        <w:autoSpaceDE w:val="0"/>
        <w:autoSpaceDN w:val="0"/>
        <w:spacing w:line="276" w:lineRule="auto"/>
        <w:ind w:left="0" w:hanging="426"/>
        <w:rPr>
          <w:sz w:val="28"/>
          <w:szCs w:val="22"/>
          <w:lang w:eastAsia="en-US"/>
        </w:rPr>
      </w:pPr>
      <w:r>
        <w:rPr>
          <w:sz w:val="28"/>
          <w:szCs w:val="22"/>
          <w:lang w:eastAsia="en-US"/>
        </w:rPr>
        <w:t xml:space="preserve">Система комплексного раскрытия </w:t>
      </w:r>
      <w:r w:rsidR="003209ED" w:rsidRPr="00C426CB">
        <w:rPr>
          <w:sz w:val="28"/>
          <w:szCs w:val="22"/>
          <w:lang w:eastAsia="en-US"/>
        </w:rPr>
        <w:t>информации</w:t>
      </w:r>
      <w:r w:rsidR="003209ED">
        <w:rPr>
          <w:sz w:val="28"/>
          <w:szCs w:val="22"/>
          <w:lang w:eastAsia="en-US"/>
        </w:rPr>
        <w:t xml:space="preserve"> </w:t>
      </w:r>
      <w:r>
        <w:rPr>
          <w:sz w:val="28"/>
          <w:szCs w:val="22"/>
          <w:lang w:eastAsia="en-US"/>
        </w:rPr>
        <w:t>«СКРИН»</w:t>
      </w:r>
      <w:r w:rsidR="003209ED" w:rsidRPr="00C426CB">
        <w:rPr>
          <w:spacing w:val="-2"/>
          <w:sz w:val="28"/>
          <w:szCs w:val="22"/>
          <w:lang w:eastAsia="en-US"/>
        </w:rPr>
        <w:t>-</w:t>
      </w:r>
      <w:r w:rsidR="003209ED" w:rsidRPr="00C426CB">
        <w:rPr>
          <w:spacing w:val="-67"/>
          <w:sz w:val="28"/>
          <w:szCs w:val="22"/>
          <w:lang w:eastAsia="en-US"/>
        </w:rPr>
        <w:t xml:space="preserve"> </w:t>
      </w:r>
      <w:hyperlink r:id="rId14">
        <w:r w:rsidR="003209ED" w:rsidRPr="00C426CB">
          <w:rPr>
            <w:sz w:val="28"/>
            <w:szCs w:val="22"/>
            <w:lang w:eastAsia="en-US"/>
          </w:rPr>
          <w:t>http://www.skrin.ru/</w:t>
        </w:r>
      </w:hyperlink>
    </w:p>
    <w:p w14:paraId="24457E38" w14:textId="77777777" w:rsidR="003209ED" w:rsidRPr="008400AD" w:rsidRDefault="003209ED" w:rsidP="003209ED">
      <w:pPr>
        <w:widowControl w:val="0"/>
        <w:tabs>
          <w:tab w:val="left" w:pos="2699"/>
        </w:tabs>
        <w:autoSpaceDE w:val="0"/>
        <w:autoSpaceDN w:val="0"/>
        <w:spacing w:before="239"/>
        <w:rPr>
          <w:b/>
          <w:sz w:val="28"/>
          <w:szCs w:val="22"/>
          <w:lang w:eastAsia="en-US"/>
        </w:rPr>
      </w:pPr>
      <w:r>
        <w:rPr>
          <w:b/>
          <w:sz w:val="28"/>
          <w:szCs w:val="22"/>
          <w:lang w:eastAsia="en-US"/>
        </w:rPr>
        <w:t>11.3</w:t>
      </w:r>
      <w:r w:rsidRPr="008400AD">
        <w:rPr>
          <w:b/>
          <w:sz w:val="28"/>
          <w:szCs w:val="22"/>
          <w:lang w:eastAsia="en-US"/>
        </w:rPr>
        <w:t xml:space="preserve"> Сертифицированные</w:t>
      </w:r>
      <w:r w:rsidRPr="008400AD">
        <w:rPr>
          <w:b/>
          <w:spacing w:val="45"/>
          <w:sz w:val="28"/>
          <w:szCs w:val="22"/>
          <w:lang w:eastAsia="en-US"/>
        </w:rPr>
        <w:t xml:space="preserve"> </w:t>
      </w:r>
      <w:r w:rsidRPr="008400AD">
        <w:rPr>
          <w:b/>
          <w:sz w:val="28"/>
          <w:szCs w:val="22"/>
          <w:lang w:eastAsia="en-US"/>
        </w:rPr>
        <w:t>программные</w:t>
      </w:r>
      <w:r w:rsidRPr="008400AD">
        <w:rPr>
          <w:b/>
          <w:spacing w:val="45"/>
          <w:sz w:val="28"/>
          <w:szCs w:val="22"/>
          <w:lang w:eastAsia="en-US"/>
        </w:rPr>
        <w:t xml:space="preserve"> </w:t>
      </w:r>
      <w:r w:rsidRPr="008400AD">
        <w:rPr>
          <w:b/>
          <w:sz w:val="28"/>
          <w:szCs w:val="22"/>
          <w:lang w:eastAsia="en-US"/>
        </w:rPr>
        <w:t>и</w:t>
      </w:r>
      <w:r w:rsidRPr="008400AD">
        <w:rPr>
          <w:b/>
          <w:spacing w:val="44"/>
          <w:sz w:val="28"/>
          <w:szCs w:val="22"/>
          <w:lang w:eastAsia="en-US"/>
        </w:rPr>
        <w:t xml:space="preserve"> </w:t>
      </w:r>
      <w:r w:rsidRPr="008400AD">
        <w:rPr>
          <w:b/>
          <w:sz w:val="28"/>
          <w:szCs w:val="22"/>
          <w:lang w:eastAsia="en-US"/>
        </w:rPr>
        <w:t>аппаратные</w:t>
      </w:r>
      <w:r w:rsidRPr="008400AD">
        <w:rPr>
          <w:b/>
          <w:spacing w:val="45"/>
          <w:sz w:val="28"/>
          <w:szCs w:val="22"/>
          <w:lang w:eastAsia="en-US"/>
        </w:rPr>
        <w:t xml:space="preserve"> </w:t>
      </w:r>
      <w:r w:rsidRPr="008400AD">
        <w:rPr>
          <w:b/>
          <w:sz w:val="28"/>
          <w:szCs w:val="22"/>
          <w:lang w:eastAsia="en-US"/>
        </w:rPr>
        <w:t>средства</w:t>
      </w:r>
      <w:r w:rsidRPr="008400AD">
        <w:rPr>
          <w:b/>
          <w:spacing w:val="-67"/>
          <w:sz w:val="28"/>
          <w:szCs w:val="22"/>
          <w:lang w:eastAsia="en-US"/>
        </w:rPr>
        <w:t xml:space="preserve"> </w:t>
      </w:r>
      <w:r w:rsidRPr="008400AD">
        <w:rPr>
          <w:b/>
          <w:sz w:val="28"/>
          <w:szCs w:val="22"/>
          <w:lang w:eastAsia="en-US"/>
        </w:rPr>
        <w:t>защиты</w:t>
      </w:r>
      <w:r w:rsidRPr="008400AD">
        <w:rPr>
          <w:b/>
          <w:spacing w:val="-2"/>
          <w:sz w:val="28"/>
          <w:szCs w:val="22"/>
          <w:lang w:eastAsia="en-US"/>
        </w:rPr>
        <w:t xml:space="preserve"> </w:t>
      </w:r>
      <w:r w:rsidRPr="008400AD">
        <w:rPr>
          <w:b/>
          <w:sz w:val="28"/>
          <w:szCs w:val="22"/>
          <w:lang w:eastAsia="en-US"/>
        </w:rPr>
        <w:t>информации</w:t>
      </w:r>
    </w:p>
    <w:p w14:paraId="1907F3ED" w14:textId="77777777" w:rsidR="003209ED" w:rsidRDefault="003209ED" w:rsidP="003209ED">
      <w:pPr>
        <w:widowControl w:val="0"/>
        <w:autoSpaceDE w:val="0"/>
        <w:autoSpaceDN w:val="0"/>
        <w:spacing w:before="160"/>
        <w:ind w:firstLine="567"/>
        <w:rPr>
          <w:sz w:val="28"/>
          <w:szCs w:val="28"/>
          <w:lang w:eastAsia="en-US"/>
        </w:rPr>
      </w:pPr>
      <w:r w:rsidRPr="00C426CB">
        <w:rPr>
          <w:sz w:val="28"/>
          <w:szCs w:val="28"/>
          <w:lang w:eastAsia="en-US"/>
        </w:rPr>
        <w:t>Не</w:t>
      </w:r>
      <w:r w:rsidRPr="00C426CB">
        <w:rPr>
          <w:spacing w:val="-4"/>
          <w:sz w:val="28"/>
          <w:szCs w:val="28"/>
          <w:lang w:eastAsia="en-US"/>
        </w:rPr>
        <w:t xml:space="preserve"> </w:t>
      </w:r>
      <w:r w:rsidRPr="00C426CB">
        <w:rPr>
          <w:sz w:val="28"/>
          <w:szCs w:val="28"/>
          <w:lang w:eastAsia="en-US"/>
        </w:rPr>
        <w:t>предусмотрены.</w:t>
      </w:r>
    </w:p>
    <w:p w14:paraId="71A70C84" w14:textId="77777777" w:rsidR="006C1A2F" w:rsidRDefault="006C1A2F" w:rsidP="003C6919">
      <w:pPr>
        <w:widowControl w:val="0"/>
        <w:autoSpaceDE w:val="0"/>
        <w:autoSpaceDN w:val="0"/>
        <w:spacing w:before="160"/>
        <w:rPr>
          <w:sz w:val="28"/>
          <w:szCs w:val="28"/>
          <w:lang w:eastAsia="en-US"/>
        </w:rPr>
      </w:pPr>
    </w:p>
    <w:p w14:paraId="30981313" w14:textId="77777777" w:rsidR="003209ED" w:rsidRDefault="003209ED" w:rsidP="003209ED"/>
    <w:p w14:paraId="552081C3" w14:textId="77777777" w:rsidR="003209ED" w:rsidRPr="00032512" w:rsidRDefault="003209ED" w:rsidP="003209ED">
      <w:pPr>
        <w:widowControl w:val="0"/>
        <w:numPr>
          <w:ilvl w:val="0"/>
          <w:numId w:val="30"/>
        </w:numPr>
        <w:autoSpaceDE w:val="0"/>
        <w:autoSpaceDN w:val="0"/>
        <w:spacing w:after="160" w:line="259" w:lineRule="auto"/>
        <w:ind w:left="0"/>
        <w:jc w:val="both"/>
        <w:outlineLvl w:val="0"/>
        <w:rPr>
          <w:b/>
          <w:bCs/>
          <w:sz w:val="28"/>
          <w:szCs w:val="28"/>
          <w:lang w:eastAsia="en-US"/>
        </w:rPr>
      </w:pPr>
      <w:bookmarkStart w:id="56" w:name="_TOC_250000"/>
      <w:bookmarkStart w:id="57" w:name="_Toc127278468"/>
      <w:r>
        <w:rPr>
          <w:b/>
          <w:bCs/>
          <w:sz w:val="28"/>
          <w:szCs w:val="28"/>
          <w:lang w:eastAsia="en-US"/>
        </w:rPr>
        <w:lastRenderedPageBreak/>
        <w:t xml:space="preserve"> </w:t>
      </w:r>
      <w:bookmarkStart w:id="58" w:name="_Toc135764357"/>
      <w:r w:rsidRPr="00032512">
        <w:rPr>
          <w:b/>
          <w:bCs/>
          <w:sz w:val="28"/>
          <w:szCs w:val="28"/>
          <w:lang w:eastAsia="en-US"/>
        </w:rPr>
        <w:t>Описание</w:t>
      </w:r>
      <w:r w:rsidRPr="00032512">
        <w:rPr>
          <w:b/>
          <w:bCs/>
          <w:spacing w:val="1"/>
          <w:sz w:val="28"/>
          <w:szCs w:val="28"/>
          <w:lang w:eastAsia="en-US"/>
        </w:rPr>
        <w:t xml:space="preserve"> </w:t>
      </w:r>
      <w:r w:rsidRPr="00032512">
        <w:rPr>
          <w:b/>
          <w:bCs/>
          <w:sz w:val="28"/>
          <w:szCs w:val="28"/>
          <w:lang w:eastAsia="en-US"/>
        </w:rPr>
        <w:t>материально-технической</w:t>
      </w:r>
      <w:r w:rsidRPr="00032512">
        <w:rPr>
          <w:b/>
          <w:bCs/>
          <w:spacing w:val="1"/>
          <w:sz w:val="28"/>
          <w:szCs w:val="28"/>
          <w:lang w:eastAsia="en-US"/>
        </w:rPr>
        <w:t xml:space="preserve"> </w:t>
      </w:r>
      <w:r w:rsidRPr="00032512">
        <w:rPr>
          <w:b/>
          <w:bCs/>
          <w:sz w:val="28"/>
          <w:szCs w:val="28"/>
          <w:lang w:eastAsia="en-US"/>
        </w:rPr>
        <w:t>базы,</w:t>
      </w:r>
      <w:r w:rsidRPr="00032512">
        <w:rPr>
          <w:b/>
          <w:bCs/>
          <w:spacing w:val="1"/>
          <w:sz w:val="28"/>
          <w:szCs w:val="28"/>
          <w:lang w:eastAsia="en-US"/>
        </w:rPr>
        <w:t xml:space="preserve"> </w:t>
      </w:r>
      <w:r w:rsidRPr="00032512">
        <w:rPr>
          <w:b/>
          <w:bCs/>
          <w:sz w:val="28"/>
          <w:szCs w:val="28"/>
          <w:lang w:eastAsia="en-US"/>
        </w:rPr>
        <w:t>необходимой</w:t>
      </w:r>
      <w:r w:rsidRPr="00032512">
        <w:rPr>
          <w:b/>
          <w:bCs/>
          <w:spacing w:val="1"/>
          <w:sz w:val="28"/>
          <w:szCs w:val="28"/>
          <w:lang w:eastAsia="en-US"/>
        </w:rPr>
        <w:t xml:space="preserve"> </w:t>
      </w:r>
      <w:r w:rsidRPr="00032512">
        <w:rPr>
          <w:b/>
          <w:bCs/>
          <w:sz w:val="28"/>
          <w:szCs w:val="28"/>
          <w:lang w:eastAsia="en-US"/>
        </w:rPr>
        <w:t>для</w:t>
      </w:r>
      <w:r w:rsidRPr="00032512">
        <w:rPr>
          <w:b/>
          <w:bCs/>
          <w:spacing w:val="1"/>
          <w:sz w:val="28"/>
          <w:szCs w:val="28"/>
          <w:lang w:eastAsia="en-US"/>
        </w:rPr>
        <w:t xml:space="preserve"> </w:t>
      </w:r>
      <w:r w:rsidRPr="00032512">
        <w:rPr>
          <w:b/>
          <w:bCs/>
          <w:sz w:val="28"/>
          <w:szCs w:val="28"/>
          <w:lang w:eastAsia="en-US"/>
        </w:rPr>
        <w:t>осуществления</w:t>
      </w:r>
      <w:r w:rsidRPr="00032512">
        <w:rPr>
          <w:b/>
          <w:bCs/>
          <w:spacing w:val="-3"/>
          <w:sz w:val="28"/>
          <w:szCs w:val="28"/>
          <w:lang w:eastAsia="en-US"/>
        </w:rPr>
        <w:t xml:space="preserve"> </w:t>
      </w:r>
      <w:r w:rsidRPr="00032512">
        <w:rPr>
          <w:b/>
          <w:bCs/>
          <w:sz w:val="28"/>
          <w:szCs w:val="28"/>
          <w:lang w:eastAsia="en-US"/>
        </w:rPr>
        <w:t>образовательного процесса по</w:t>
      </w:r>
      <w:r w:rsidRPr="00032512">
        <w:rPr>
          <w:b/>
          <w:bCs/>
          <w:spacing w:val="4"/>
          <w:sz w:val="28"/>
          <w:szCs w:val="28"/>
          <w:lang w:eastAsia="en-US"/>
        </w:rPr>
        <w:t xml:space="preserve"> </w:t>
      </w:r>
      <w:bookmarkEnd w:id="56"/>
      <w:r w:rsidRPr="00032512">
        <w:rPr>
          <w:b/>
          <w:bCs/>
          <w:sz w:val="28"/>
          <w:szCs w:val="28"/>
          <w:lang w:eastAsia="en-US"/>
        </w:rPr>
        <w:t>дисциплине</w:t>
      </w:r>
      <w:bookmarkEnd w:id="57"/>
      <w:bookmarkEnd w:id="58"/>
    </w:p>
    <w:p w14:paraId="5B1F0914" w14:textId="77777777" w:rsidR="003209ED" w:rsidRPr="00032512" w:rsidRDefault="003209ED" w:rsidP="003209ED">
      <w:pPr>
        <w:spacing w:line="276" w:lineRule="auto"/>
        <w:ind w:firstLine="709"/>
        <w:jc w:val="both"/>
        <w:rPr>
          <w:sz w:val="28"/>
          <w:szCs w:val="28"/>
        </w:rPr>
      </w:pPr>
      <w:r w:rsidRPr="00032512">
        <w:rPr>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50AC2C0A" w14:textId="77777777" w:rsidR="003209ED" w:rsidRPr="00032512" w:rsidRDefault="003209ED" w:rsidP="003209ED">
      <w:pPr>
        <w:spacing w:line="276" w:lineRule="auto"/>
        <w:ind w:firstLine="708"/>
        <w:jc w:val="both"/>
        <w:rPr>
          <w:sz w:val="28"/>
          <w:szCs w:val="28"/>
        </w:rPr>
      </w:pPr>
      <w:r w:rsidRPr="00032512">
        <w:rPr>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032512">
        <w:rPr>
          <w:sz w:val="28"/>
          <w:szCs w:val="28"/>
        </w:rPr>
        <w:t>медиатеку</w:t>
      </w:r>
      <w:proofErr w:type="spellEnd"/>
      <w:r w:rsidRPr="00032512">
        <w:rPr>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p w14:paraId="78226B6C" w14:textId="77777777" w:rsidR="003209ED" w:rsidRPr="00032512" w:rsidRDefault="003209ED" w:rsidP="003209ED">
      <w:pPr>
        <w:spacing w:line="276" w:lineRule="auto"/>
        <w:ind w:firstLine="708"/>
        <w:jc w:val="both"/>
        <w:rPr>
          <w:rFonts w:ascii="Calibri" w:eastAsia="Calibri" w:hAnsi="Calibri"/>
          <w:sz w:val="28"/>
          <w:szCs w:val="28"/>
          <w:lang w:eastAsia="en-US"/>
        </w:rPr>
      </w:pPr>
      <w:r w:rsidRPr="00032512">
        <w:rPr>
          <w:sz w:val="28"/>
          <w:szCs w:val="28"/>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sectPr w:rsidR="003209ED" w:rsidRPr="00032512" w:rsidSect="00BD3F0B">
      <w:footerReference w:type="default" r:id="rId15"/>
      <w:pgSz w:w="11906" w:h="16838"/>
      <w:pgMar w:top="851" w:right="850" w:bottom="1135"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91684B" w14:textId="77777777" w:rsidR="00F034DA" w:rsidRDefault="00F034DA" w:rsidP="00E7412D">
      <w:r>
        <w:separator/>
      </w:r>
    </w:p>
  </w:endnote>
  <w:endnote w:type="continuationSeparator" w:id="0">
    <w:p w14:paraId="0010369A" w14:textId="77777777" w:rsidR="00F034DA" w:rsidRDefault="00F034DA" w:rsidP="00E74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Times New Roman,Bold">
    <w:altName w:val="Cambria"/>
    <w:charset w:val="00"/>
    <w:family w:val="auto"/>
    <w:pitch w:val="variable"/>
    <w:sig w:usb0="E00002FF" w:usb1="5000205A" w:usb2="00000000" w:usb3="00000000" w:csb0="0000019F" w:csb1="00000000"/>
  </w:font>
  <w:font w:name="Arial Unicode MS">
    <w:panose1 w:val="020B0604020202020204"/>
    <w:charset w:val="80"/>
    <w:family w:val="swiss"/>
    <w:pitch w:val="variable"/>
    <w:sig w:usb0="00000000" w:usb1="E9DFFFFF" w:usb2="0000003F" w:usb3="00000000" w:csb0="003F01FF" w:csb1="00000000"/>
  </w:font>
  <w:font w:name="SimHei">
    <w:altName w:val="黑体"/>
    <w:panose1 w:val="02010600030101010101"/>
    <w:charset w:val="86"/>
    <w:family w:val="modern"/>
    <w:notTrueType/>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826117"/>
      <w:docPartObj>
        <w:docPartGallery w:val="Page Numbers (Bottom of Page)"/>
        <w:docPartUnique/>
      </w:docPartObj>
    </w:sdtPr>
    <w:sdtEndPr/>
    <w:sdtContent>
      <w:p w14:paraId="357C06DE" w14:textId="14D2A146" w:rsidR="000F65E0" w:rsidRDefault="000F65E0">
        <w:pPr>
          <w:pStyle w:val="af3"/>
          <w:jc w:val="center"/>
        </w:pPr>
        <w:r>
          <w:fldChar w:fldCharType="begin"/>
        </w:r>
        <w:r>
          <w:instrText>PAGE   \* MERGEFORMAT</w:instrText>
        </w:r>
        <w:r>
          <w:fldChar w:fldCharType="separate"/>
        </w:r>
        <w:r w:rsidR="00800D92">
          <w:rPr>
            <w:noProof/>
          </w:rPr>
          <w:t>22</w:t>
        </w:r>
        <w:r>
          <w:fldChar w:fldCharType="end"/>
        </w:r>
      </w:p>
    </w:sdtContent>
  </w:sdt>
  <w:p w14:paraId="72204943" w14:textId="77777777" w:rsidR="000F65E0" w:rsidRDefault="000F65E0">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C7059C" w14:textId="77777777" w:rsidR="00F034DA" w:rsidRDefault="00F034DA" w:rsidP="00E7412D">
      <w:r>
        <w:separator/>
      </w:r>
    </w:p>
  </w:footnote>
  <w:footnote w:type="continuationSeparator" w:id="0">
    <w:p w14:paraId="703DB6B6" w14:textId="77777777" w:rsidR="00F034DA" w:rsidRDefault="00F034DA" w:rsidP="00E741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185735D"/>
    <w:multiLevelType w:val="hybridMultilevel"/>
    <w:tmpl w:val="D8FCD95E"/>
    <w:lvl w:ilvl="0" w:tplc="07B62D8C">
      <w:start w:val="1"/>
      <w:numFmt w:val="decimal"/>
      <w:lvlText w:val="%1."/>
      <w:lvlJc w:val="left"/>
      <w:pPr>
        <w:ind w:left="1495"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1F65805"/>
    <w:multiLevelType w:val="hybridMultilevel"/>
    <w:tmpl w:val="1F3226A6"/>
    <w:lvl w:ilvl="0" w:tplc="07E64DF8">
      <w:start w:val="2"/>
      <w:numFmt w:val="upperLetter"/>
      <w:lvlText w:val="%1."/>
      <w:lvlJc w:val="left"/>
      <w:pPr>
        <w:ind w:left="2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DDE168A">
      <w:start w:val="1"/>
      <w:numFmt w:val="lowerLetter"/>
      <w:lvlText w:val="%2"/>
      <w:lvlJc w:val="left"/>
      <w:pPr>
        <w:ind w:left="1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3E2B1E4">
      <w:start w:val="1"/>
      <w:numFmt w:val="lowerRoman"/>
      <w:lvlText w:val="%3"/>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2263656">
      <w:start w:val="1"/>
      <w:numFmt w:val="decimal"/>
      <w:lvlText w:val="%4"/>
      <w:lvlJc w:val="left"/>
      <w:pPr>
        <w:ind w:left="27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12EBD70">
      <w:start w:val="1"/>
      <w:numFmt w:val="lowerLetter"/>
      <w:lvlText w:val="%5"/>
      <w:lvlJc w:val="left"/>
      <w:pPr>
        <w:ind w:left="3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1267756">
      <w:start w:val="1"/>
      <w:numFmt w:val="lowerRoman"/>
      <w:lvlText w:val="%6"/>
      <w:lvlJc w:val="left"/>
      <w:pPr>
        <w:ind w:left="4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4B08944">
      <w:start w:val="1"/>
      <w:numFmt w:val="decimal"/>
      <w:lvlText w:val="%7"/>
      <w:lvlJc w:val="left"/>
      <w:pPr>
        <w:ind w:left="4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F6AF686">
      <w:start w:val="1"/>
      <w:numFmt w:val="lowerLetter"/>
      <w:lvlText w:val="%8"/>
      <w:lvlJc w:val="left"/>
      <w:pPr>
        <w:ind w:left="5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0701A4A">
      <w:start w:val="1"/>
      <w:numFmt w:val="lowerRoman"/>
      <w:lvlText w:val="%9"/>
      <w:lvlJc w:val="left"/>
      <w:pPr>
        <w:ind w:left="6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3307409"/>
    <w:multiLevelType w:val="hybridMultilevel"/>
    <w:tmpl w:val="3C06432E"/>
    <w:lvl w:ilvl="0" w:tplc="ED988CF0">
      <w:start w:val="12"/>
      <w:numFmt w:val="decimal"/>
      <w:lvlText w:val="%1."/>
      <w:lvlJc w:val="left"/>
      <w:pPr>
        <w:ind w:left="801" w:hanging="3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079A4B48"/>
    <w:multiLevelType w:val="hybridMultilevel"/>
    <w:tmpl w:val="B1F20D7A"/>
    <w:lvl w:ilvl="0" w:tplc="57C21430">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113721A0"/>
    <w:multiLevelType w:val="hybridMultilevel"/>
    <w:tmpl w:val="6E2292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156B54"/>
    <w:multiLevelType w:val="hybridMultilevel"/>
    <w:tmpl w:val="6D9C9B10"/>
    <w:lvl w:ilvl="0" w:tplc="0419000F">
      <w:start w:val="1"/>
      <w:numFmt w:val="decimal"/>
      <w:lvlText w:val="%1."/>
      <w:lvlJc w:val="left"/>
      <w:pPr>
        <w:tabs>
          <w:tab w:val="num" w:pos="928"/>
        </w:tabs>
        <w:ind w:left="928" w:hanging="360"/>
      </w:pPr>
    </w:lvl>
    <w:lvl w:ilvl="1" w:tplc="04190019" w:tentative="1">
      <w:start w:val="1"/>
      <w:numFmt w:val="lowerLetter"/>
      <w:lvlText w:val="%2."/>
      <w:lvlJc w:val="left"/>
      <w:pPr>
        <w:tabs>
          <w:tab w:val="num" w:pos="1648"/>
        </w:tabs>
        <w:ind w:left="1648" w:hanging="360"/>
      </w:p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7" w15:restartNumberingAfterBreak="0">
    <w:nsid w:val="12B30369"/>
    <w:multiLevelType w:val="hybridMultilevel"/>
    <w:tmpl w:val="E4784E16"/>
    <w:lvl w:ilvl="0" w:tplc="290AEEAE">
      <w:start w:val="1"/>
      <w:numFmt w:val="upperLetter"/>
      <w:lvlText w:val="%1."/>
      <w:lvlJc w:val="left"/>
      <w:pPr>
        <w:ind w:left="2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A5E00FA">
      <w:start w:val="1"/>
      <w:numFmt w:val="lowerLetter"/>
      <w:lvlText w:val="%2"/>
      <w:lvlJc w:val="left"/>
      <w:pPr>
        <w:ind w:left="1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0F0B230">
      <w:start w:val="1"/>
      <w:numFmt w:val="lowerRoman"/>
      <w:lvlText w:val="%3"/>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96C7C70">
      <w:start w:val="1"/>
      <w:numFmt w:val="decimal"/>
      <w:lvlText w:val="%4"/>
      <w:lvlJc w:val="left"/>
      <w:pPr>
        <w:ind w:left="27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08AF044">
      <w:start w:val="1"/>
      <w:numFmt w:val="lowerLetter"/>
      <w:lvlText w:val="%5"/>
      <w:lvlJc w:val="left"/>
      <w:pPr>
        <w:ind w:left="3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160DAC2">
      <w:start w:val="1"/>
      <w:numFmt w:val="lowerRoman"/>
      <w:lvlText w:val="%6"/>
      <w:lvlJc w:val="left"/>
      <w:pPr>
        <w:ind w:left="4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ADCB086">
      <w:start w:val="1"/>
      <w:numFmt w:val="decimal"/>
      <w:lvlText w:val="%7"/>
      <w:lvlJc w:val="left"/>
      <w:pPr>
        <w:ind w:left="4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850D1E0">
      <w:start w:val="1"/>
      <w:numFmt w:val="lowerLetter"/>
      <w:lvlText w:val="%8"/>
      <w:lvlJc w:val="left"/>
      <w:pPr>
        <w:ind w:left="5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F9242F6">
      <w:start w:val="1"/>
      <w:numFmt w:val="lowerRoman"/>
      <w:lvlText w:val="%9"/>
      <w:lvlJc w:val="left"/>
      <w:pPr>
        <w:ind w:left="6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3857F00"/>
    <w:multiLevelType w:val="multilevel"/>
    <w:tmpl w:val="57C0D5F2"/>
    <w:lvl w:ilvl="0">
      <w:start w:val="1"/>
      <w:numFmt w:val="decimal"/>
      <w:lvlText w:val="%1."/>
      <w:lvlJc w:val="left"/>
      <w:pPr>
        <w:ind w:left="360" w:hanging="360"/>
      </w:pPr>
      <w:rPr>
        <w:rFonts w:ascii="Times New Roman" w:hAnsi="Times New Roman" w:cs="Times New Roman" w:hint="default"/>
        <w:b w:val="0"/>
      </w:rPr>
    </w:lvl>
    <w:lvl w:ilvl="1">
      <w:start w:val="1"/>
      <w:numFmt w:val="lowerLetter"/>
      <w:lvlText w:val="%2."/>
      <w:lvlJc w:val="left"/>
      <w:pPr>
        <w:ind w:left="2629" w:hanging="360"/>
      </w:pPr>
    </w:lvl>
    <w:lvl w:ilvl="2" w:tentative="1">
      <w:start w:val="1"/>
      <w:numFmt w:val="lowerRoman"/>
      <w:lvlText w:val="%3."/>
      <w:lvlJc w:val="right"/>
      <w:pPr>
        <w:ind w:left="2378" w:hanging="180"/>
      </w:pPr>
    </w:lvl>
    <w:lvl w:ilvl="3" w:tentative="1">
      <w:start w:val="1"/>
      <w:numFmt w:val="decimal"/>
      <w:lvlText w:val="%4."/>
      <w:lvlJc w:val="left"/>
      <w:pPr>
        <w:ind w:left="3098" w:hanging="360"/>
      </w:pPr>
    </w:lvl>
    <w:lvl w:ilvl="4" w:tentative="1">
      <w:start w:val="1"/>
      <w:numFmt w:val="lowerLetter"/>
      <w:lvlText w:val="%5."/>
      <w:lvlJc w:val="left"/>
      <w:pPr>
        <w:ind w:left="3818" w:hanging="360"/>
      </w:pPr>
    </w:lvl>
    <w:lvl w:ilvl="5" w:tentative="1">
      <w:start w:val="1"/>
      <w:numFmt w:val="lowerRoman"/>
      <w:lvlText w:val="%6."/>
      <w:lvlJc w:val="right"/>
      <w:pPr>
        <w:ind w:left="4538" w:hanging="180"/>
      </w:pPr>
    </w:lvl>
    <w:lvl w:ilvl="6" w:tentative="1">
      <w:start w:val="1"/>
      <w:numFmt w:val="decimal"/>
      <w:lvlText w:val="%7."/>
      <w:lvlJc w:val="left"/>
      <w:pPr>
        <w:ind w:left="5258" w:hanging="360"/>
      </w:pPr>
    </w:lvl>
    <w:lvl w:ilvl="7" w:tentative="1">
      <w:start w:val="1"/>
      <w:numFmt w:val="lowerLetter"/>
      <w:lvlText w:val="%8."/>
      <w:lvlJc w:val="left"/>
      <w:pPr>
        <w:ind w:left="5978" w:hanging="360"/>
      </w:pPr>
    </w:lvl>
    <w:lvl w:ilvl="8" w:tentative="1">
      <w:start w:val="1"/>
      <w:numFmt w:val="lowerRoman"/>
      <w:lvlText w:val="%9."/>
      <w:lvlJc w:val="right"/>
      <w:pPr>
        <w:ind w:left="6698" w:hanging="180"/>
      </w:pPr>
    </w:lvl>
  </w:abstractNum>
  <w:abstractNum w:abstractNumId="9" w15:restartNumberingAfterBreak="0">
    <w:nsid w:val="16420408"/>
    <w:multiLevelType w:val="hybridMultilevel"/>
    <w:tmpl w:val="DB003A46"/>
    <w:lvl w:ilvl="0" w:tplc="CDEA47D2">
      <w:start w:val="12"/>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0" w15:restartNumberingAfterBreak="0">
    <w:nsid w:val="182454E7"/>
    <w:multiLevelType w:val="hybridMultilevel"/>
    <w:tmpl w:val="E662DC8C"/>
    <w:lvl w:ilvl="0" w:tplc="A064BFB8">
      <w:start w:val="1"/>
      <w:numFmt w:val="upperLetter"/>
      <w:lvlText w:val="%1."/>
      <w:lvlJc w:val="left"/>
      <w:pPr>
        <w:ind w:left="2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B613CA">
      <w:start w:val="1"/>
      <w:numFmt w:val="lowerLetter"/>
      <w:lvlText w:val="%2"/>
      <w:lvlJc w:val="left"/>
      <w:pPr>
        <w:ind w:left="1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72EC0BA">
      <w:start w:val="1"/>
      <w:numFmt w:val="lowerRoman"/>
      <w:lvlText w:val="%3"/>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2B2FC8C">
      <w:start w:val="1"/>
      <w:numFmt w:val="decimal"/>
      <w:lvlText w:val="%4"/>
      <w:lvlJc w:val="left"/>
      <w:pPr>
        <w:ind w:left="27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3D8105E">
      <w:start w:val="1"/>
      <w:numFmt w:val="lowerLetter"/>
      <w:lvlText w:val="%5"/>
      <w:lvlJc w:val="left"/>
      <w:pPr>
        <w:ind w:left="3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72CF4C0">
      <w:start w:val="1"/>
      <w:numFmt w:val="lowerRoman"/>
      <w:lvlText w:val="%6"/>
      <w:lvlJc w:val="left"/>
      <w:pPr>
        <w:ind w:left="4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110DA6C">
      <w:start w:val="1"/>
      <w:numFmt w:val="decimal"/>
      <w:lvlText w:val="%7"/>
      <w:lvlJc w:val="left"/>
      <w:pPr>
        <w:ind w:left="4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312838A">
      <w:start w:val="1"/>
      <w:numFmt w:val="lowerLetter"/>
      <w:lvlText w:val="%8"/>
      <w:lvlJc w:val="left"/>
      <w:pPr>
        <w:ind w:left="5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85E1522">
      <w:start w:val="1"/>
      <w:numFmt w:val="lowerRoman"/>
      <w:lvlText w:val="%9"/>
      <w:lvlJc w:val="left"/>
      <w:pPr>
        <w:ind w:left="6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D5F7ACF"/>
    <w:multiLevelType w:val="multilevel"/>
    <w:tmpl w:val="6DA86956"/>
    <w:lvl w:ilvl="0">
      <w:start w:val="4"/>
      <w:numFmt w:val="decimal"/>
      <w:lvlText w:val="%1."/>
      <w:lvlJc w:val="left"/>
      <w:pPr>
        <w:ind w:left="360" w:hanging="360"/>
      </w:pPr>
      <w:rPr>
        <w:rFonts w:hint="default"/>
        <w:b/>
      </w:rPr>
    </w:lvl>
    <w:lvl w:ilvl="1">
      <w:start w:val="3"/>
      <w:numFmt w:val="decimal"/>
      <w:isLgl/>
      <w:lvlText w:val="%1.%2."/>
      <w:lvlJc w:val="left"/>
      <w:pPr>
        <w:ind w:left="720" w:hanging="7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1080" w:hanging="1080"/>
      </w:pPr>
      <w:rPr>
        <w:rFonts w:hint="default"/>
        <w:sz w:val="28"/>
      </w:rPr>
    </w:lvl>
    <w:lvl w:ilvl="4">
      <w:start w:val="1"/>
      <w:numFmt w:val="decimal"/>
      <w:isLgl/>
      <w:lvlText w:val="%1.%2.%3.%4.%5."/>
      <w:lvlJc w:val="left"/>
      <w:pPr>
        <w:ind w:left="1440" w:hanging="1440"/>
      </w:pPr>
      <w:rPr>
        <w:rFonts w:hint="default"/>
        <w:sz w:val="28"/>
      </w:rPr>
    </w:lvl>
    <w:lvl w:ilvl="5">
      <w:start w:val="1"/>
      <w:numFmt w:val="decimal"/>
      <w:isLgl/>
      <w:lvlText w:val="%1.%2.%3.%4.%5.%6."/>
      <w:lvlJc w:val="left"/>
      <w:pPr>
        <w:ind w:left="1440" w:hanging="1440"/>
      </w:pPr>
      <w:rPr>
        <w:rFonts w:hint="default"/>
        <w:sz w:val="28"/>
      </w:rPr>
    </w:lvl>
    <w:lvl w:ilvl="6">
      <w:start w:val="1"/>
      <w:numFmt w:val="decimal"/>
      <w:isLgl/>
      <w:lvlText w:val="%1.%2.%3.%4.%5.%6.%7."/>
      <w:lvlJc w:val="left"/>
      <w:pPr>
        <w:ind w:left="1800" w:hanging="1800"/>
      </w:pPr>
      <w:rPr>
        <w:rFonts w:hint="default"/>
        <w:sz w:val="28"/>
      </w:rPr>
    </w:lvl>
    <w:lvl w:ilvl="7">
      <w:start w:val="1"/>
      <w:numFmt w:val="decimal"/>
      <w:isLgl/>
      <w:lvlText w:val="%1.%2.%3.%4.%5.%6.%7.%8."/>
      <w:lvlJc w:val="left"/>
      <w:pPr>
        <w:ind w:left="2160" w:hanging="2160"/>
      </w:pPr>
      <w:rPr>
        <w:rFonts w:hint="default"/>
        <w:sz w:val="28"/>
      </w:rPr>
    </w:lvl>
    <w:lvl w:ilvl="8">
      <w:start w:val="1"/>
      <w:numFmt w:val="decimal"/>
      <w:isLgl/>
      <w:lvlText w:val="%1.%2.%3.%4.%5.%6.%7.%8.%9."/>
      <w:lvlJc w:val="left"/>
      <w:pPr>
        <w:ind w:left="2160" w:hanging="2160"/>
      </w:pPr>
      <w:rPr>
        <w:rFonts w:hint="default"/>
        <w:sz w:val="28"/>
      </w:rPr>
    </w:lvl>
  </w:abstractNum>
  <w:abstractNum w:abstractNumId="12" w15:restartNumberingAfterBreak="0">
    <w:nsid w:val="1D783B4F"/>
    <w:multiLevelType w:val="hybridMultilevel"/>
    <w:tmpl w:val="282C63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DBF5733"/>
    <w:multiLevelType w:val="multilevel"/>
    <w:tmpl w:val="3CA4D0C4"/>
    <w:lvl w:ilvl="0">
      <w:start w:val="1"/>
      <w:numFmt w:val="decimal"/>
      <w:lvlText w:val="%1."/>
      <w:lvlJc w:val="left"/>
      <w:pPr>
        <w:tabs>
          <w:tab w:val="num" w:pos="786"/>
        </w:tabs>
        <w:ind w:left="786" w:hanging="360"/>
      </w:pPr>
      <w:rPr>
        <w:rFonts w:hint="default"/>
        <w:sz w:val="28"/>
        <w:szCs w:val="28"/>
      </w:rPr>
    </w:lvl>
    <w:lvl w:ilvl="1">
      <w:start w:val="1"/>
      <w:numFmt w:val="decimal"/>
      <w:lvlText w:val="%2."/>
      <w:lvlJc w:val="left"/>
      <w:pPr>
        <w:ind w:left="2055" w:hanging="975"/>
      </w:pPr>
      <w:rPr>
        <w:rFonts w:hint="default"/>
      </w:rPr>
    </w:lvl>
    <w:lvl w:ilvl="2">
      <w:start w:val="1"/>
      <w:numFmt w:val="decimal"/>
      <w:lvlText w:val="%3."/>
      <w:lvlJc w:val="left"/>
      <w:pPr>
        <w:tabs>
          <w:tab w:val="num" w:pos="2160"/>
        </w:tabs>
        <w:ind w:left="2160" w:hanging="360"/>
      </w:pPr>
      <w:rPr>
        <w:rFonts w:hint="default"/>
        <w:sz w:val="28"/>
        <w:szCs w:val="28"/>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3B5059"/>
    <w:multiLevelType w:val="hybridMultilevel"/>
    <w:tmpl w:val="BA4EC100"/>
    <w:lvl w:ilvl="0" w:tplc="BFBE575A">
      <w:start w:val="1"/>
      <w:numFmt w:val="decimal"/>
      <w:lvlText w:val="%1."/>
      <w:lvlJc w:val="left"/>
      <w:pPr>
        <w:ind w:left="360" w:hanging="360"/>
      </w:pPr>
      <w:rPr>
        <w:rFonts w:hint="default"/>
        <w:b w:val="0"/>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29C2397B"/>
    <w:multiLevelType w:val="hybridMultilevel"/>
    <w:tmpl w:val="F6664C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BC14F18"/>
    <w:multiLevelType w:val="multilevel"/>
    <w:tmpl w:val="2BEAF7E2"/>
    <w:lvl w:ilvl="0">
      <w:start w:val="1"/>
      <w:numFmt w:val="decimal"/>
      <w:lvlText w:val="%1."/>
      <w:lvlJc w:val="left"/>
      <w:pPr>
        <w:tabs>
          <w:tab w:val="num" w:pos="720"/>
        </w:tabs>
        <w:ind w:left="720" w:hanging="360"/>
      </w:pPr>
      <w:rPr>
        <w:rFonts w:hint="default"/>
        <w:sz w:val="28"/>
        <w:szCs w:val="28"/>
      </w:rPr>
    </w:lvl>
    <w:lvl w:ilvl="1">
      <w:start w:val="1"/>
      <w:numFmt w:val="decimal"/>
      <w:lvlText w:val="%2."/>
      <w:lvlJc w:val="left"/>
      <w:pPr>
        <w:ind w:left="2055" w:hanging="97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F25437"/>
    <w:multiLevelType w:val="hybridMultilevel"/>
    <w:tmpl w:val="1DDABE4A"/>
    <w:lvl w:ilvl="0" w:tplc="930EF8FE">
      <w:start w:val="1"/>
      <w:numFmt w:val="upperLetter"/>
      <w:lvlText w:val="%1."/>
      <w:lvlJc w:val="left"/>
      <w:pPr>
        <w:ind w:left="2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C268B8A">
      <w:start w:val="1"/>
      <w:numFmt w:val="lowerLetter"/>
      <w:lvlText w:val="%2"/>
      <w:lvlJc w:val="left"/>
      <w:pPr>
        <w:ind w:left="1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4A8F1CA">
      <w:start w:val="1"/>
      <w:numFmt w:val="lowerRoman"/>
      <w:lvlText w:val="%3"/>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B34284A">
      <w:start w:val="1"/>
      <w:numFmt w:val="decimal"/>
      <w:lvlText w:val="%4"/>
      <w:lvlJc w:val="left"/>
      <w:pPr>
        <w:ind w:left="27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CBC98FE">
      <w:start w:val="1"/>
      <w:numFmt w:val="lowerLetter"/>
      <w:lvlText w:val="%5"/>
      <w:lvlJc w:val="left"/>
      <w:pPr>
        <w:ind w:left="3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7E67F9C">
      <w:start w:val="1"/>
      <w:numFmt w:val="lowerRoman"/>
      <w:lvlText w:val="%6"/>
      <w:lvlJc w:val="left"/>
      <w:pPr>
        <w:ind w:left="4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EEE3816">
      <w:start w:val="1"/>
      <w:numFmt w:val="decimal"/>
      <w:lvlText w:val="%7"/>
      <w:lvlJc w:val="left"/>
      <w:pPr>
        <w:ind w:left="4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9EA4062">
      <w:start w:val="1"/>
      <w:numFmt w:val="lowerLetter"/>
      <w:lvlText w:val="%8"/>
      <w:lvlJc w:val="left"/>
      <w:pPr>
        <w:ind w:left="5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4FAF784">
      <w:start w:val="1"/>
      <w:numFmt w:val="lowerRoman"/>
      <w:lvlText w:val="%9"/>
      <w:lvlJc w:val="left"/>
      <w:pPr>
        <w:ind w:left="6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361335F8"/>
    <w:multiLevelType w:val="multilevel"/>
    <w:tmpl w:val="2BEAF7E2"/>
    <w:lvl w:ilvl="0">
      <w:start w:val="1"/>
      <w:numFmt w:val="decimal"/>
      <w:lvlText w:val="%1."/>
      <w:lvlJc w:val="left"/>
      <w:pPr>
        <w:tabs>
          <w:tab w:val="num" w:pos="502"/>
        </w:tabs>
        <w:ind w:left="502" w:hanging="360"/>
      </w:pPr>
      <w:rPr>
        <w:rFonts w:hint="default"/>
        <w:sz w:val="28"/>
        <w:szCs w:val="28"/>
      </w:rPr>
    </w:lvl>
    <w:lvl w:ilvl="1">
      <w:start w:val="1"/>
      <w:numFmt w:val="decimal"/>
      <w:lvlText w:val="%2."/>
      <w:lvlJc w:val="left"/>
      <w:pPr>
        <w:ind w:left="1183" w:hanging="975"/>
      </w:pPr>
      <w:rPr>
        <w:rFonts w:hint="default"/>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19" w15:restartNumberingAfterBreak="0">
    <w:nsid w:val="39746313"/>
    <w:multiLevelType w:val="multilevel"/>
    <w:tmpl w:val="5B5098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C1948CB"/>
    <w:multiLevelType w:val="hybridMultilevel"/>
    <w:tmpl w:val="C9C6675C"/>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E4470FE"/>
    <w:multiLevelType w:val="hybridMultilevel"/>
    <w:tmpl w:val="07C2D7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EEE796C"/>
    <w:multiLevelType w:val="hybridMultilevel"/>
    <w:tmpl w:val="D28490BE"/>
    <w:lvl w:ilvl="0" w:tplc="0419000F">
      <w:start w:val="1"/>
      <w:numFmt w:val="decimal"/>
      <w:lvlText w:val="%1."/>
      <w:lvlJc w:val="left"/>
      <w:pPr>
        <w:ind w:left="1420" w:hanging="360"/>
      </w:p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23" w15:restartNumberingAfterBreak="0">
    <w:nsid w:val="3F87523C"/>
    <w:multiLevelType w:val="multilevel"/>
    <w:tmpl w:val="0419001D"/>
    <w:styleLink w:val="3"/>
    <w:lvl w:ilvl="0">
      <w:start w:val="1"/>
      <w:numFmt w:val="russianLow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06A5F13"/>
    <w:multiLevelType w:val="hybridMultilevel"/>
    <w:tmpl w:val="9AB80960"/>
    <w:lvl w:ilvl="0" w:tplc="042A377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662FA0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FD2559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A287CF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4A6395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32E2FE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6B4A0D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6B8D51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BFC5CD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7DD211B"/>
    <w:multiLevelType w:val="multilevel"/>
    <w:tmpl w:val="F2F8DC0E"/>
    <w:lvl w:ilvl="0">
      <w:start w:val="1"/>
      <w:numFmt w:val="decimal"/>
      <w:lvlText w:val="%1."/>
      <w:lvlJc w:val="left"/>
      <w:pPr>
        <w:ind w:left="1382" w:hanging="990"/>
      </w:pPr>
      <w:rPr>
        <w:rFonts w:ascii="Times New Roman" w:hAnsi="Times New Roman" w:cs="Times New Roman" w:hint="default"/>
        <w:lang w:val="ru-RU" w:eastAsia="en-US" w:bidi="ar-SA"/>
      </w:rPr>
    </w:lvl>
    <w:lvl w:ilvl="1">
      <w:start w:val="2"/>
      <w:numFmt w:val="decimal"/>
      <w:lvlText w:val="%1.%2."/>
      <w:lvlJc w:val="left"/>
      <w:pPr>
        <w:ind w:left="1382"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27" w15:restartNumberingAfterBreak="0">
    <w:nsid w:val="48C45B72"/>
    <w:multiLevelType w:val="hybridMultilevel"/>
    <w:tmpl w:val="0588754C"/>
    <w:lvl w:ilvl="0" w:tplc="141A772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48CB691F"/>
    <w:multiLevelType w:val="hybridMultilevel"/>
    <w:tmpl w:val="D1AEA22A"/>
    <w:lvl w:ilvl="0" w:tplc="B89CB6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4D0C014B"/>
    <w:multiLevelType w:val="hybridMultilevel"/>
    <w:tmpl w:val="7018D128"/>
    <w:lvl w:ilvl="0" w:tplc="743CAD6E">
      <w:start w:val="1"/>
      <w:numFmt w:val="decimal"/>
      <w:lvlText w:val="%1."/>
      <w:lvlJc w:val="left"/>
      <w:pPr>
        <w:ind w:left="1070" w:hanging="360"/>
      </w:pPr>
      <w:rPr>
        <w:rFonts w:ascii="Times New Roman" w:hAnsi="Times New Roman" w:cs="Times New Roman" w:hint="default"/>
      </w:rPr>
    </w:lvl>
    <w:lvl w:ilvl="1" w:tplc="04190019" w:tentative="1">
      <w:start w:val="1"/>
      <w:numFmt w:val="lowerLetter"/>
      <w:lvlText w:val="%2."/>
      <w:lvlJc w:val="left"/>
      <w:pPr>
        <w:ind w:left="1658" w:hanging="360"/>
      </w:pPr>
    </w:lvl>
    <w:lvl w:ilvl="2" w:tplc="0419001B" w:tentative="1">
      <w:start w:val="1"/>
      <w:numFmt w:val="lowerRoman"/>
      <w:lvlText w:val="%3."/>
      <w:lvlJc w:val="right"/>
      <w:pPr>
        <w:ind w:left="2378" w:hanging="180"/>
      </w:pPr>
    </w:lvl>
    <w:lvl w:ilvl="3" w:tplc="0419000F" w:tentative="1">
      <w:start w:val="1"/>
      <w:numFmt w:val="decimal"/>
      <w:lvlText w:val="%4."/>
      <w:lvlJc w:val="left"/>
      <w:pPr>
        <w:ind w:left="3098" w:hanging="360"/>
      </w:pPr>
    </w:lvl>
    <w:lvl w:ilvl="4" w:tplc="04190019" w:tentative="1">
      <w:start w:val="1"/>
      <w:numFmt w:val="lowerLetter"/>
      <w:lvlText w:val="%5."/>
      <w:lvlJc w:val="left"/>
      <w:pPr>
        <w:ind w:left="3818" w:hanging="360"/>
      </w:pPr>
    </w:lvl>
    <w:lvl w:ilvl="5" w:tplc="0419001B" w:tentative="1">
      <w:start w:val="1"/>
      <w:numFmt w:val="lowerRoman"/>
      <w:lvlText w:val="%6."/>
      <w:lvlJc w:val="right"/>
      <w:pPr>
        <w:ind w:left="4538" w:hanging="180"/>
      </w:pPr>
    </w:lvl>
    <w:lvl w:ilvl="6" w:tplc="0419000F" w:tentative="1">
      <w:start w:val="1"/>
      <w:numFmt w:val="decimal"/>
      <w:lvlText w:val="%7."/>
      <w:lvlJc w:val="left"/>
      <w:pPr>
        <w:ind w:left="5258" w:hanging="360"/>
      </w:pPr>
    </w:lvl>
    <w:lvl w:ilvl="7" w:tplc="04190019" w:tentative="1">
      <w:start w:val="1"/>
      <w:numFmt w:val="lowerLetter"/>
      <w:lvlText w:val="%8."/>
      <w:lvlJc w:val="left"/>
      <w:pPr>
        <w:ind w:left="5978" w:hanging="360"/>
      </w:pPr>
    </w:lvl>
    <w:lvl w:ilvl="8" w:tplc="0419001B" w:tentative="1">
      <w:start w:val="1"/>
      <w:numFmt w:val="lowerRoman"/>
      <w:lvlText w:val="%9."/>
      <w:lvlJc w:val="right"/>
      <w:pPr>
        <w:ind w:left="6698" w:hanging="180"/>
      </w:pPr>
    </w:lvl>
  </w:abstractNum>
  <w:abstractNum w:abstractNumId="30" w15:restartNumberingAfterBreak="0">
    <w:nsid w:val="4E3E5556"/>
    <w:multiLevelType w:val="hybridMultilevel"/>
    <w:tmpl w:val="F38A8032"/>
    <w:lvl w:ilvl="0" w:tplc="668A24B4">
      <w:start w:val="1"/>
      <w:numFmt w:val="decimal"/>
      <w:lvlText w:val="%1."/>
      <w:lvlJc w:val="left"/>
      <w:pPr>
        <w:ind w:left="2370" w:hanging="281"/>
      </w:pPr>
      <w:rPr>
        <w:rFonts w:ascii="Times New Roman" w:eastAsia="Times New Roman" w:hAnsi="Times New Roman" w:cs="Times New Roman" w:hint="default"/>
        <w:w w:val="100"/>
        <w:sz w:val="28"/>
        <w:szCs w:val="28"/>
        <w:lang w:val="ru-RU" w:eastAsia="en-US" w:bidi="ar-SA"/>
      </w:rPr>
    </w:lvl>
    <w:lvl w:ilvl="1" w:tplc="52A850F4">
      <w:numFmt w:val="bullet"/>
      <w:lvlText w:val="•"/>
      <w:lvlJc w:val="left"/>
      <w:pPr>
        <w:ind w:left="3284" w:hanging="281"/>
      </w:pPr>
      <w:rPr>
        <w:rFonts w:hint="default"/>
        <w:lang w:val="ru-RU" w:eastAsia="en-US" w:bidi="ar-SA"/>
      </w:rPr>
    </w:lvl>
    <w:lvl w:ilvl="2" w:tplc="1BCCAA12">
      <w:numFmt w:val="bullet"/>
      <w:lvlText w:val="•"/>
      <w:lvlJc w:val="left"/>
      <w:pPr>
        <w:ind w:left="4189" w:hanging="281"/>
      </w:pPr>
      <w:rPr>
        <w:rFonts w:hint="default"/>
        <w:lang w:val="ru-RU" w:eastAsia="en-US" w:bidi="ar-SA"/>
      </w:rPr>
    </w:lvl>
    <w:lvl w:ilvl="3" w:tplc="0040079A">
      <w:numFmt w:val="bullet"/>
      <w:lvlText w:val="•"/>
      <w:lvlJc w:val="left"/>
      <w:pPr>
        <w:ind w:left="5093" w:hanging="281"/>
      </w:pPr>
      <w:rPr>
        <w:rFonts w:hint="default"/>
        <w:lang w:val="ru-RU" w:eastAsia="en-US" w:bidi="ar-SA"/>
      </w:rPr>
    </w:lvl>
    <w:lvl w:ilvl="4" w:tplc="02C0FDDA">
      <w:numFmt w:val="bullet"/>
      <w:lvlText w:val="•"/>
      <w:lvlJc w:val="left"/>
      <w:pPr>
        <w:ind w:left="5998" w:hanging="281"/>
      </w:pPr>
      <w:rPr>
        <w:rFonts w:hint="default"/>
        <w:lang w:val="ru-RU" w:eastAsia="en-US" w:bidi="ar-SA"/>
      </w:rPr>
    </w:lvl>
    <w:lvl w:ilvl="5" w:tplc="3B941632">
      <w:numFmt w:val="bullet"/>
      <w:lvlText w:val="•"/>
      <w:lvlJc w:val="left"/>
      <w:pPr>
        <w:ind w:left="6903" w:hanging="281"/>
      </w:pPr>
      <w:rPr>
        <w:rFonts w:hint="default"/>
        <w:lang w:val="ru-RU" w:eastAsia="en-US" w:bidi="ar-SA"/>
      </w:rPr>
    </w:lvl>
    <w:lvl w:ilvl="6" w:tplc="CB7870AC">
      <w:numFmt w:val="bullet"/>
      <w:lvlText w:val="•"/>
      <w:lvlJc w:val="left"/>
      <w:pPr>
        <w:ind w:left="7807" w:hanging="281"/>
      </w:pPr>
      <w:rPr>
        <w:rFonts w:hint="default"/>
        <w:lang w:val="ru-RU" w:eastAsia="en-US" w:bidi="ar-SA"/>
      </w:rPr>
    </w:lvl>
    <w:lvl w:ilvl="7" w:tplc="D6A04584">
      <w:numFmt w:val="bullet"/>
      <w:lvlText w:val="•"/>
      <w:lvlJc w:val="left"/>
      <w:pPr>
        <w:ind w:left="8712" w:hanging="281"/>
      </w:pPr>
      <w:rPr>
        <w:rFonts w:hint="default"/>
        <w:lang w:val="ru-RU" w:eastAsia="en-US" w:bidi="ar-SA"/>
      </w:rPr>
    </w:lvl>
    <w:lvl w:ilvl="8" w:tplc="4440B0F8">
      <w:numFmt w:val="bullet"/>
      <w:lvlText w:val="•"/>
      <w:lvlJc w:val="left"/>
      <w:pPr>
        <w:ind w:left="9617" w:hanging="281"/>
      </w:pPr>
      <w:rPr>
        <w:rFonts w:hint="default"/>
        <w:lang w:val="ru-RU" w:eastAsia="en-US" w:bidi="ar-SA"/>
      </w:rPr>
    </w:lvl>
  </w:abstractNum>
  <w:abstractNum w:abstractNumId="31" w15:restartNumberingAfterBreak="0">
    <w:nsid w:val="53884EE9"/>
    <w:multiLevelType w:val="hybridMultilevel"/>
    <w:tmpl w:val="08C259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DC2183F"/>
    <w:multiLevelType w:val="hybridMultilevel"/>
    <w:tmpl w:val="9AB80960"/>
    <w:lvl w:ilvl="0" w:tplc="042A377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662FA0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FD2559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A287CF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4A6395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32E2FE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6B4A0D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6B8D51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BFC5CD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5E1B0D5F"/>
    <w:multiLevelType w:val="multilevel"/>
    <w:tmpl w:val="B462A602"/>
    <w:lvl w:ilvl="0">
      <w:start w:val="1"/>
      <w:numFmt w:val="decimal"/>
      <w:lvlText w:val="%1."/>
      <w:lvlJc w:val="left"/>
      <w:pPr>
        <w:ind w:left="644" w:hanging="360"/>
      </w:pPr>
      <w:rPr>
        <w:color w:val="auto"/>
        <w:sz w:val="28"/>
        <w:szCs w:val="28"/>
      </w:rPr>
    </w:lvl>
    <w:lvl w:ilvl="1">
      <w:start w:val="3"/>
      <w:numFmt w:val="decimal"/>
      <w:isLgl/>
      <w:lvlText w:val="%1.%2."/>
      <w:lvlJc w:val="left"/>
      <w:pPr>
        <w:ind w:left="1004" w:hanging="720"/>
      </w:pPr>
      <w:rPr>
        <w:rFonts w:hint="default"/>
        <w:sz w:val="28"/>
      </w:rPr>
    </w:lvl>
    <w:lvl w:ilvl="2">
      <w:start w:val="1"/>
      <w:numFmt w:val="decimal"/>
      <w:isLgl/>
      <w:lvlText w:val="%1.%2.%3."/>
      <w:lvlJc w:val="left"/>
      <w:pPr>
        <w:ind w:left="1004" w:hanging="720"/>
      </w:pPr>
      <w:rPr>
        <w:rFonts w:hint="default"/>
        <w:sz w:val="28"/>
      </w:rPr>
    </w:lvl>
    <w:lvl w:ilvl="3">
      <w:start w:val="1"/>
      <w:numFmt w:val="decimal"/>
      <w:isLgl/>
      <w:lvlText w:val="%1.%2.%3.%4."/>
      <w:lvlJc w:val="left"/>
      <w:pPr>
        <w:ind w:left="1364" w:hanging="1080"/>
      </w:pPr>
      <w:rPr>
        <w:rFonts w:hint="default"/>
        <w:sz w:val="28"/>
      </w:rPr>
    </w:lvl>
    <w:lvl w:ilvl="4">
      <w:start w:val="1"/>
      <w:numFmt w:val="decimal"/>
      <w:isLgl/>
      <w:lvlText w:val="%1.%2.%3.%4.%5."/>
      <w:lvlJc w:val="left"/>
      <w:pPr>
        <w:ind w:left="1724" w:hanging="1440"/>
      </w:pPr>
      <w:rPr>
        <w:rFonts w:hint="default"/>
        <w:sz w:val="28"/>
      </w:rPr>
    </w:lvl>
    <w:lvl w:ilvl="5">
      <w:start w:val="1"/>
      <w:numFmt w:val="decimal"/>
      <w:isLgl/>
      <w:lvlText w:val="%1.%2.%3.%4.%5.%6."/>
      <w:lvlJc w:val="left"/>
      <w:pPr>
        <w:ind w:left="1724" w:hanging="1440"/>
      </w:pPr>
      <w:rPr>
        <w:rFonts w:hint="default"/>
        <w:sz w:val="28"/>
      </w:rPr>
    </w:lvl>
    <w:lvl w:ilvl="6">
      <w:start w:val="1"/>
      <w:numFmt w:val="decimal"/>
      <w:isLgl/>
      <w:lvlText w:val="%1.%2.%3.%4.%5.%6.%7."/>
      <w:lvlJc w:val="left"/>
      <w:pPr>
        <w:ind w:left="2084" w:hanging="1800"/>
      </w:pPr>
      <w:rPr>
        <w:rFonts w:hint="default"/>
        <w:sz w:val="28"/>
      </w:rPr>
    </w:lvl>
    <w:lvl w:ilvl="7">
      <w:start w:val="1"/>
      <w:numFmt w:val="decimal"/>
      <w:isLgl/>
      <w:lvlText w:val="%1.%2.%3.%4.%5.%6.%7.%8."/>
      <w:lvlJc w:val="left"/>
      <w:pPr>
        <w:ind w:left="2444" w:hanging="2160"/>
      </w:pPr>
      <w:rPr>
        <w:rFonts w:hint="default"/>
        <w:sz w:val="28"/>
      </w:rPr>
    </w:lvl>
    <w:lvl w:ilvl="8">
      <w:start w:val="1"/>
      <w:numFmt w:val="decimal"/>
      <w:isLgl/>
      <w:lvlText w:val="%1.%2.%3.%4.%5.%6.%7.%8.%9."/>
      <w:lvlJc w:val="left"/>
      <w:pPr>
        <w:ind w:left="2444" w:hanging="2160"/>
      </w:pPr>
      <w:rPr>
        <w:rFonts w:hint="default"/>
        <w:sz w:val="28"/>
      </w:rPr>
    </w:lvl>
  </w:abstractNum>
  <w:abstractNum w:abstractNumId="35" w15:restartNumberingAfterBreak="0">
    <w:nsid w:val="6564767F"/>
    <w:multiLevelType w:val="hybridMultilevel"/>
    <w:tmpl w:val="9FBC733E"/>
    <w:lvl w:ilvl="0" w:tplc="7EF29A3A">
      <w:start w:val="1"/>
      <w:numFmt w:val="decimal"/>
      <w:lvlText w:val="%1."/>
      <w:lvlJc w:val="left"/>
      <w:pPr>
        <w:ind w:left="502" w:hanging="360"/>
      </w:pPr>
      <w:rPr>
        <w:rFonts w:ascii="Times New Roman" w:hAnsi="Times New Roman" w:cs="Times New Roman" w:hint="default"/>
        <w:color w:val="000000"/>
        <w:sz w:val="28"/>
        <w:szCs w:val="28"/>
      </w:rPr>
    </w:lvl>
    <w:lvl w:ilvl="1" w:tplc="04190019" w:tentative="1">
      <w:start w:val="1"/>
      <w:numFmt w:val="lowerLetter"/>
      <w:lvlText w:val="%2."/>
      <w:lvlJc w:val="left"/>
      <w:pPr>
        <w:ind w:left="1161" w:hanging="360"/>
      </w:pPr>
    </w:lvl>
    <w:lvl w:ilvl="2" w:tplc="0419001B" w:tentative="1">
      <w:start w:val="1"/>
      <w:numFmt w:val="lowerRoman"/>
      <w:lvlText w:val="%3."/>
      <w:lvlJc w:val="right"/>
      <w:pPr>
        <w:ind w:left="1881" w:hanging="180"/>
      </w:pPr>
    </w:lvl>
    <w:lvl w:ilvl="3" w:tplc="0419000F" w:tentative="1">
      <w:start w:val="1"/>
      <w:numFmt w:val="decimal"/>
      <w:lvlText w:val="%4."/>
      <w:lvlJc w:val="left"/>
      <w:pPr>
        <w:ind w:left="2601" w:hanging="360"/>
      </w:pPr>
    </w:lvl>
    <w:lvl w:ilvl="4" w:tplc="04190019" w:tentative="1">
      <w:start w:val="1"/>
      <w:numFmt w:val="lowerLetter"/>
      <w:lvlText w:val="%5."/>
      <w:lvlJc w:val="left"/>
      <w:pPr>
        <w:ind w:left="3321" w:hanging="360"/>
      </w:pPr>
    </w:lvl>
    <w:lvl w:ilvl="5" w:tplc="0419001B" w:tentative="1">
      <w:start w:val="1"/>
      <w:numFmt w:val="lowerRoman"/>
      <w:lvlText w:val="%6."/>
      <w:lvlJc w:val="right"/>
      <w:pPr>
        <w:ind w:left="4041" w:hanging="180"/>
      </w:pPr>
    </w:lvl>
    <w:lvl w:ilvl="6" w:tplc="0419000F" w:tentative="1">
      <w:start w:val="1"/>
      <w:numFmt w:val="decimal"/>
      <w:lvlText w:val="%7."/>
      <w:lvlJc w:val="left"/>
      <w:pPr>
        <w:ind w:left="4761" w:hanging="360"/>
      </w:pPr>
    </w:lvl>
    <w:lvl w:ilvl="7" w:tplc="04190019" w:tentative="1">
      <w:start w:val="1"/>
      <w:numFmt w:val="lowerLetter"/>
      <w:lvlText w:val="%8."/>
      <w:lvlJc w:val="left"/>
      <w:pPr>
        <w:ind w:left="5481" w:hanging="360"/>
      </w:pPr>
    </w:lvl>
    <w:lvl w:ilvl="8" w:tplc="0419001B" w:tentative="1">
      <w:start w:val="1"/>
      <w:numFmt w:val="lowerRoman"/>
      <w:lvlText w:val="%9."/>
      <w:lvlJc w:val="right"/>
      <w:pPr>
        <w:ind w:left="6201" w:hanging="180"/>
      </w:pPr>
    </w:lvl>
  </w:abstractNum>
  <w:abstractNum w:abstractNumId="36"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749837B8"/>
    <w:multiLevelType w:val="hybridMultilevel"/>
    <w:tmpl w:val="F278AAB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15:restartNumberingAfterBreak="0">
    <w:nsid w:val="74AB1F18"/>
    <w:multiLevelType w:val="multilevel"/>
    <w:tmpl w:val="2BEAF7E2"/>
    <w:lvl w:ilvl="0">
      <w:start w:val="1"/>
      <w:numFmt w:val="decimal"/>
      <w:lvlText w:val="%1."/>
      <w:lvlJc w:val="left"/>
      <w:pPr>
        <w:tabs>
          <w:tab w:val="num" w:pos="720"/>
        </w:tabs>
        <w:ind w:left="720" w:hanging="360"/>
      </w:pPr>
      <w:rPr>
        <w:rFonts w:hint="default"/>
        <w:sz w:val="28"/>
        <w:szCs w:val="28"/>
      </w:rPr>
    </w:lvl>
    <w:lvl w:ilvl="1">
      <w:start w:val="1"/>
      <w:numFmt w:val="decimal"/>
      <w:lvlText w:val="%2."/>
      <w:lvlJc w:val="left"/>
      <w:pPr>
        <w:ind w:left="2055" w:hanging="97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59F374C"/>
    <w:multiLevelType w:val="hybridMultilevel"/>
    <w:tmpl w:val="44F87074"/>
    <w:lvl w:ilvl="0" w:tplc="7AE664E2">
      <w:start w:val="2"/>
      <w:numFmt w:val="upperLetter"/>
      <w:lvlText w:val="%1."/>
      <w:lvlJc w:val="left"/>
      <w:pPr>
        <w:ind w:left="2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6B6E810">
      <w:start w:val="1"/>
      <w:numFmt w:val="lowerLetter"/>
      <w:lvlText w:val="%2"/>
      <w:lvlJc w:val="left"/>
      <w:pPr>
        <w:ind w:left="1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096E3EE">
      <w:start w:val="1"/>
      <w:numFmt w:val="lowerRoman"/>
      <w:lvlText w:val="%3"/>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23A34BC">
      <w:start w:val="1"/>
      <w:numFmt w:val="decimal"/>
      <w:lvlText w:val="%4"/>
      <w:lvlJc w:val="left"/>
      <w:pPr>
        <w:ind w:left="27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0AA9892">
      <w:start w:val="1"/>
      <w:numFmt w:val="lowerLetter"/>
      <w:lvlText w:val="%5"/>
      <w:lvlJc w:val="left"/>
      <w:pPr>
        <w:ind w:left="3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4F81672">
      <w:start w:val="1"/>
      <w:numFmt w:val="lowerRoman"/>
      <w:lvlText w:val="%6"/>
      <w:lvlJc w:val="left"/>
      <w:pPr>
        <w:ind w:left="4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0FE3EF4">
      <w:start w:val="1"/>
      <w:numFmt w:val="decimal"/>
      <w:lvlText w:val="%7"/>
      <w:lvlJc w:val="left"/>
      <w:pPr>
        <w:ind w:left="4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EAAD53C">
      <w:start w:val="1"/>
      <w:numFmt w:val="lowerLetter"/>
      <w:lvlText w:val="%8"/>
      <w:lvlJc w:val="left"/>
      <w:pPr>
        <w:ind w:left="5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36C2224">
      <w:start w:val="1"/>
      <w:numFmt w:val="lowerRoman"/>
      <w:lvlText w:val="%9"/>
      <w:lvlJc w:val="left"/>
      <w:pPr>
        <w:ind w:left="6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9766A0E"/>
    <w:multiLevelType w:val="hybridMultilevel"/>
    <w:tmpl w:val="241EECEC"/>
    <w:lvl w:ilvl="0" w:tplc="E2B86D94">
      <w:start w:val="4"/>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num w:numId="1">
    <w:abstractNumId w:val="23"/>
  </w:num>
  <w:num w:numId="2">
    <w:abstractNumId w:val="29"/>
  </w:num>
  <w:num w:numId="3">
    <w:abstractNumId w:val="34"/>
  </w:num>
  <w:num w:numId="4">
    <w:abstractNumId w:val="43"/>
  </w:num>
  <w:num w:numId="5">
    <w:abstractNumId w:val="11"/>
  </w:num>
  <w:num w:numId="6">
    <w:abstractNumId w:val="18"/>
  </w:num>
  <w:num w:numId="7">
    <w:abstractNumId w:val="14"/>
  </w:num>
  <w:num w:numId="8">
    <w:abstractNumId w:val="28"/>
  </w:num>
  <w:num w:numId="9">
    <w:abstractNumId w:val="16"/>
  </w:num>
  <w:num w:numId="10">
    <w:abstractNumId w:val="38"/>
  </w:num>
  <w:num w:numId="11">
    <w:abstractNumId w:val="22"/>
  </w:num>
  <w:num w:numId="12">
    <w:abstractNumId w:val="1"/>
  </w:num>
  <w:num w:numId="13">
    <w:abstractNumId w:val="6"/>
  </w:num>
  <w:num w:numId="14">
    <w:abstractNumId w:val="37"/>
  </w:num>
  <w:num w:numId="15">
    <w:abstractNumId w:val="13"/>
  </w:num>
  <w:num w:numId="16">
    <w:abstractNumId w:val="8"/>
  </w:num>
  <w:num w:numId="17">
    <w:abstractNumId w:val="5"/>
  </w:num>
  <w:num w:numId="18">
    <w:abstractNumId w:val="9"/>
  </w:num>
  <w:num w:numId="19">
    <w:abstractNumId w:val="15"/>
  </w:num>
  <w:num w:numId="20">
    <w:abstractNumId w:val="31"/>
  </w:num>
  <w:num w:numId="21">
    <w:abstractNumId w:val="30"/>
  </w:num>
  <w:num w:numId="22">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23">
    <w:abstractNumId w:val="32"/>
  </w:num>
  <w:num w:numId="24">
    <w:abstractNumId w:val="40"/>
  </w:num>
  <w:num w:numId="25">
    <w:abstractNumId w:val="25"/>
  </w:num>
  <w:num w:numId="26">
    <w:abstractNumId w:val="41"/>
  </w:num>
  <w:num w:numId="27">
    <w:abstractNumId w:val="36"/>
  </w:num>
  <w:num w:numId="28">
    <w:abstractNumId w:val="42"/>
  </w:num>
  <w:num w:numId="29">
    <w:abstractNumId w:val="26"/>
  </w:num>
  <w:num w:numId="30">
    <w:abstractNumId w:val="3"/>
  </w:num>
  <w:num w:numId="31">
    <w:abstractNumId w:val="21"/>
  </w:num>
  <w:num w:numId="32">
    <w:abstractNumId w:val="44"/>
  </w:num>
  <w:num w:numId="33">
    <w:abstractNumId w:val="27"/>
  </w:num>
  <w:num w:numId="34">
    <w:abstractNumId w:val="33"/>
  </w:num>
  <w:num w:numId="35">
    <w:abstractNumId w:val="24"/>
  </w:num>
  <w:num w:numId="36">
    <w:abstractNumId w:val="2"/>
  </w:num>
  <w:num w:numId="37">
    <w:abstractNumId w:val="39"/>
  </w:num>
  <w:num w:numId="38">
    <w:abstractNumId w:val="10"/>
  </w:num>
  <w:num w:numId="39">
    <w:abstractNumId w:val="7"/>
  </w:num>
  <w:num w:numId="40">
    <w:abstractNumId w:val="17"/>
  </w:num>
  <w:num w:numId="41">
    <w:abstractNumId w:val="35"/>
  </w:num>
  <w:num w:numId="42">
    <w:abstractNumId w:val="19"/>
  </w:num>
  <w:num w:numId="43">
    <w:abstractNumId w:val="12"/>
  </w:num>
  <w:num w:numId="44">
    <w:abstractNumId w:val="20"/>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211"/>
    <w:rsid w:val="00011CE9"/>
    <w:rsid w:val="000153E2"/>
    <w:rsid w:val="000161A2"/>
    <w:rsid w:val="00020E9A"/>
    <w:rsid w:val="0004442A"/>
    <w:rsid w:val="000463A1"/>
    <w:rsid w:val="00051714"/>
    <w:rsid w:val="00057565"/>
    <w:rsid w:val="000640CF"/>
    <w:rsid w:val="000658DC"/>
    <w:rsid w:val="000663A1"/>
    <w:rsid w:val="00070B76"/>
    <w:rsid w:val="00071292"/>
    <w:rsid w:val="0007178D"/>
    <w:rsid w:val="00082216"/>
    <w:rsid w:val="00083827"/>
    <w:rsid w:val="00095380"/>
    <w:rsid w:val="000A24EA"/>
    <w:rsid w:val="000A29E2"/>
    <w:rsid w:val="000A57AF"/>
    <w:rsid w:val="000C661F"/>
    <w:rsid w:val="000D1507"/>
    <w:rsid w:val="000D16B7"/>
    <w:rsid w:val="000D1862"/>
    <w:rsid w:val="000D2BAC"/>
    <w:rsid w:val="000D322F"/>
    <w:rsid w:val="000D4BBE"/>
    <w:rsid w:val="000E4798"/>
    <w:rsid w:val="000E6A1A"/>
    <w:rsid w:val="000E71F7"/>
    <w:rsid w:val="000F54AB"/>
    <w:rsid w:val="000F65E0"/>
    <w:rsid w:val="00115C6B"/>
    <w:rsid w:val="001177E1"/>
    <w:rsid w:val="00132BCD"/>
    <w:rsid w:val="001372A1"/>
    <w:rsid w:val="00141662"/>
    <w:rsid w:val="00142C7D"/>
    <w:rsid w:val="001667E4"/>
    <w:rsid w:val="00166D5E"/>
    <w:rsid w:val="00172488"/>
    <w:rsid w:val="0017343C"/>
    <w:rsid w:val="00175411"/>
    <w:rsid w:val="00180E0D"/>
    <w:rsid w:val="00187054"/>
    <w:rsid w:val="001A2338"/>
    <w:rsid w:val="001A6784"/>
    <w:rsid w:val="001C0420"/>
    <w:rsid w:val="001C217F"/>
    <w:rsid w:val="001C3AF8"/>
    <w:rsid w:val="001C53CD"/>
    <w:rsid w:val="001C54FE"/>
    <w:rsid w:val="001D0AD1"/>
    <w:rsid w:val="001D69EC"/>
    <w:rsid w:val="001D7634"/>
    <w:rsid w:val="001E0822"/>
    <w:rsid w:val="001E645A"/>
    <w:rsid w:val="001E6880"/>
    <w:rsid w:val="001E6B2E"/>
    <w:rsid w:val="001F06D1"/>
    <w:rsid w:val="001F0CA5"/>
    <w:rsid w:val="001F2D45"/>
    <w:rsid w:val="001F5366"/>
    <w:rsid w:val="002003B4"/>
    <w:rsid w:val="00211E32"/>
    <w:rsid w:val="002147B1"/>
    <w:rsid w:val="00215DAF"/>
    <w:rsid w:val="00217EC2"/>
    <w:rsid w:val="00225C22"/>
    <w:rsid w:val="00235288"/>
    <w:rsid w:val="00237F2E"/>
    <w:rsid w:val="002406F6"/>
    <w:rsid w:val="00250F49"/>
    <w:rsid w:val="00256385"/>
    <w:rsid w:val="0025656B"/>
    <w:rsid w:val="00257591"/>
    <w:rsid w:val="002724B6"/>
    <w:rsid w:val="00274C0C"/>
    <w:rsid w:val="002821FB"/>
    <w:rsid w:val="00290B26"/>
    <w:rsid w:val="002923C0"/>
    <w:rsid w:val="00294E85"/>
    <w:rsid w:val="00296AAA"/>
    <w:rsid w:val="002A07C9"/>
    <w:rsid w:val="002B5604"/>
    <w:rsid w:val="002B6299"/>
    <w:rsid w:val="002C0FA2"/>
    <w:rsid w:val="002C45EB"/>
    <w:rsid w:val="002C70AA"/>
    <w:rsid w:val="002E1B93"/>
    <w:rsid w:val="002E32A4"/>
    <w:rsid w:val="002E42EC"/>
    <w:rsid w:val="002F485D"/>
    <w:rsid w:val="002F6800"/>
    <w:rsid w:val="002F6B6F"/>
    <w:rsid w:val="0030091C"/>
    <w:rsid w:val="0030122D"/>
    <w:rsid w:val="003030B2"/>
    <w:rsid w:val="00306DA7"/>
    <w:rsid w:val="00313B2D"/>
    <w:rsid w:val="003209ED"/>
    <w:rsid w:val="003222EE"/>
    <w:rsid w:val="00324EAF"/>
    <w:rsid w:val="00330A06"/>
    <w:rsid w:val="00333EB9"/>
    <w:rsid w:val="0034295A"/>
    <w:rsid w:val="00347274"/>
    <w:rsid w:val="003508AD"/>
    <w:rsid w:val="00360746"/>
    <w:rsid w:val="00361211"/>
    <w:rsid w:val="00364AB1"/>
    <w:rsid w:val="003734BD"/>
    <w:rsid w:val="00375C9A"/>
    <w:rsid w:val="003761EF"/>
    <w:rsid w:val="00381DFA"/>
    <w:rsid w:val="00393BA4"/>
    <w:rsid w:val="003A42D1"/>
    <w:rsid w:val="003A515C"/>
    <w:rsid w:val="003B0AA2"/>
    <w:rsid w:val="003B1D95"/>
    <w:rsid w:val="003B4434"/>
    <w:rsid w:val="003B5D18"/>
    <w:rsid w:val="003C42F3"/>
    <w:rsid w:val="003C6919"/>
    <w:rsid w:val="003D3CCE"/>
    <w:rsid w:val="003D415C"/>
    <w:rsid w:val="003D499A"/>
    <w:rsid w:val="003D78C2"/>
    <w:rsid w:val="003E21CC"/>
    <w:rsid w:val="003E2B9B"/>
    <w:rsid w:val="003E60F6"/>
    <w:rsid w:val="003F533C"/>
    <w:rsid w:val="003F7872"/>
    <w:rsid w:val="004002E1"/>
    <w:rsid w:val="00404626"/>
    <w:rsid w:val="00411930"/>
    <w:rsid w:val="00422671"/>
    <w:rsid w:val="00424C50"/>
    <w:rsid w:val="00424FFB"/>
    <w:rsid w:val="0042630D"/>
    <w:rsid w:val="00427879"/>
    <w:rsid w:val="00430D9F"/>
    <w:rsid w:val="0043413D"/>
    <w:rsid w:val="004434AB"/>
    <w:rsid w:val="00451393"/>
    <w:rsid w:val="00451DBF"/>
    <w:rsid w:val="00454339"/>
    <w:rsid w:val="00455C40"/>
    <w:rsid w:val="00470541"/>
    <w:rsid w:val="00471744"/>
    <w:rsid w:val="00475B0C"/>
    <w:rsid w:val="004878BF"/>
    <w:rsid w:val="00490E51"/>
    <w:rsid w:val="00496BCB"/>
    <w:rsid w:val="004A7076"/>
    <w:rsid w:val="004B272B"/>
    <w:rsid w:val="004B2AE7"/>
    <w:rsid w:val="004B5E3B"/>
    <w:rsid w:val="004C57F2"/>
    <w:rsid w:val="004C5DB6"/>
    <w:rsid w:val="004C7B69"/>
    <w:rsid w:val="004D43FD"/>
    <w:rsid w:val="004E7CAF"/>
    <w:rsid w:val="004E7CCA"/>
    <w:rsid w:val="004F6F19"/>
    <w:rsid w:val="004F7461"/>
    <w:rsid w:val="005019B6"/>
    <w:rsid w:val="00503BD5"/>
    <w:rsid w:val="00504196"/>
    <w:rsid w:val="00507343"/>
    <w:rsid w:val="00507E06"/>
    <w:rsid w:val="00514DE3"/>
    <w:rsid w:val="00517A89"/>
    <w:rsid w:val="0052169F"/>
    <w:rsid w:val="0052379A"/>
    <w:rsid w:val="005270F3"/>
    <w:rsid w:val="00536750"/>
    <w:rsid w:val="00540BBB"/>
    <w:rsid w:val="005457B1"/>
    <w:rsid w:val="005602D3"/>
    <w:rsid w:val="00562FFE"/>
    <w:rsid w:val="00574BB5"/>
    <w:rsid w:val="0057676F"/>
    <w:rsid w:val="005840B3"/>
    <w:rsid w:val="00585311"/>
    <w:rsid w:val="00586F2B"/>
    <w:rsid w:val="00592E6B"/>
    <w:rsid w:val="005A14E5"/>
    <w:rsid w:val="005A4B28"/>
    <w:rsid w:val="005A70DD"/>
    <w:rsid w:val="005B28C3"/>
    <w:rsid w:val="005B4229"/>
    <w:rsid w:val="005B44F5"/>
    <w:rsid w:val="005D27E7"/>
    <w:rsid w:val="005D41BB"/>
    <w:rsid w:val="005D7DF1"/>
    <w:rsid w:val="005E1719"/>
    <w:rsid w:val="005E540F"/>
    <w:rsid w:val="005E5531"/>
    <w:rsid w:val="005F3689"/>
    <w:rsid w:val="005F4BC0"/>
    <w:rsid w:val="005F6615"/>
    <w:rsid w:val="006001DC"/>
    <w:rsid w:val="00600217"/>
    <w:rsid w:val="00604CE3"/>
    <w:rsid w:val="00621FC3"/>
    <w:rsid w:val="00626E4C"/>
    <w:rsid w:val="006363A0"/>
    <w:rsid w:val="00636B42"/>
    <w:rsid w:val="00637370"/>
    <w:rsid w:val="006402B1"/>
    <w:rsid w:val="00640891"/>
    <w:rsid w:val="006462B4"/>
    <w:rsid w:val="006506AF"/>
    <w:rsid w:val="00651AF6"/>
    <w:rsid w:val="00656C88"/>
    <w:rsid w:val="006574AE"/>
    <w:rsid w:val="00663672"/>
    <w:rsid w:val="00673905"/>
    <w:rsid w:val="00675E31"/>
    <w:rsid w:val="006834F6"/>
    <w:rsid w:val="006941E3"/>
    <w:rsid w:val="00695786"/>
    <w:rsid w:val="006A44AB"/>
    <w:rsid w:val="006B0F49"/>
    <w:rsid w:val="006C1A2F"/>
    <w:rsid w:val="006D1CD9"/>
    <w:rsid w:val="006D4D38"/>
    <w:rsid w:val="006D57C6"/>
    <w:rsid w:val="006E34B5"/>
    <w:rsid w:val="006E3AFD"/>
    <w:rsid w:val="006E4F9E"/>
    <w:rsid w:val="006F78BF"/>
    <w:rsid w:val="00703D21"/>
    <w:rsid w:val="007063EE"/>
    <w:rsid w:val="00707384"/>
    <w:rsid w:val="00707968"/>
    <w:rsid w:val="00713100"/>
    <w:rsid w:val="007150D2"/>
    <w:rsid w:val="0071771D"/>
    <w:rsid w:val="00720C51"/>
    <w:rsid w:val="00727C3C"/>
    <w:rsid w:val="0073182F"/>
    <w:rsid w:val="00740C2C"/>
    <w:rsid w:val="00745EF8"/>
    <w:rsid w:val="00750346"/>
    <w:rsid w:val="007511EE"/>
    <w:rsid w:val="00755F1E"/>
    <w:rsid w:val="007567CF"/>
    <w:rsid w:val="0076657E"/>
    <w:rsid w:val="00792D51"/>
    <w:rsid w:val="00797FF7"/>
    <w:rsid w:val="007A668B"/>
    <w:rsid w:val="007B6600"/>
    <w:rsid w:val="007B6B7A"/>
    <w:rsid w:val="007D3386"/>
    <w:rsid w:val="007D59D8"/>
    <w:rsid w:val="007D68C8"/>
    <w:rsid w:val="007D753A"/>
    <w:rsid w:val="007D7E1D"/>
    <w:rsid w:val="007E7B3F"/>
    <w:rsid w:val="007F335C"/>
    <w:rsid w:val="007F5B91"/>
    <w:rsid w:val="007F69C9"/>
    <w:rsid w:val="00800D92"/>
    <w:rsid w:val="008063FB"/>
    <w:rsid w:val="0080783A"/>
    <w:rsid w:val="0080788D"/>
    <w:rsid w:val="00813C39"/>
    <w:rsid w:val="008171FA"/>
    <w:rsid w:val="008213C0"/>
    <w:rsid w:val="0082559E"/>
    <w:rsid w:val="008257CE"/>
    <w:rsid w:val="00826E1F"/>
    <w:rsid w:val="00827865"/>
    <w:rsid w:val="008321DF"/>
    <w:rsid w:val="00832CFF"/>
    <w:rsid w:val="00833232"/>
    <w:rsid w:val="008349C5"/>
    <w:rsid w:val="00834F3D"/>
    <w:rsid w:val="008359A6"/>
    <w:rsid w:val="0084086C"/>
    <w:rsid w:val="0084327E"/>
    <w:rsid w:val="00851CA0"/>
    <w:rsid w:val="008521AA"/>
    <w:rsid w:val="008574C5"/>
    <w:rsid w:val="00872BAF"/>
    <w:rsid w:val="008746E7"/>
    <w:rsid w:val="008812D8"/>
    <w:rsid w:val="00882530"/>
    <w:rsid w:val="008912D6"/>
    <w:rsid w:val="008A05E5"/>
    <w:rsid w:val="008A6F5F"/>
    <w:rsid w:val="008D4C45"/>
    <w:rsid w:val="008E0C44"/>
    <w:rsid w:val="008E4D39"/>
    <w:rsid w:val="008F0840"/>
    <w:rsid w:val="008F79A1"/>
    <w:rsid w:val="009076D8"/>
    <w:rsid w:val="009106D3"/>
    <w:rsid w:val="00912CDE"/>
    <w:rsid w:val="009134F3"/>
    <w:rsid w:val="00915814"/>
    <w:rsid w:val="00934D84"/>
    <w:rsid w:val="00936CCE"/>
    <w:rsid w:val="00937D68"/>
    <w:rsid w:val="00940444"/>
    <w:rsid w:val="00942771"/>
    <w:rsid w:val="009474E2"/>
    <w:rsid w:val="00951978"/>
    <w:rsid w:val="00952112"/>
    <w:rsid w:val="009565BC"/>
    <w:rsid w:val="00966920"/>
    <w:rsid w:val="00971397"/>
    <w:rsid w:val="00974947"/>
    <w:rsid w:val="00975CDC"/>
    <w:rsid w:val="0097623E"/>
    <w:rsid w:val="009817CE"/>
    <w:rsid w:val="00981A10"/>
    <w:rsid w:val="00984E76"/>
    <w:rsid w:val="009A6D6B"/>
    <w:rsid w:val="009B5978"/>
    <w:rsid w:val="009B6BCA"/>
    <w:rsid w:val="009D0F70"/>
    <w:rsid w:val="009D303F"/>
    <w:rsid w:val="009D3B9C"/>
    <w:rsid w:val="009D4D3B"/>
    <w:rsid w:val="009E6D74"/>
    <w:rsid w:val="009F0F61"/>
    <w:rsid w:val="009F2F72"/>
    <w:rsid w:val="00A00026"/>
    <w:rsid w:val="00A06B49"/>
    <w:rsid w:val="00A13085"/>
    <w:rsid w:val="00A17433"/>
    <w:rsid w:val="00A25B4F"/>
    <w:rsid w:val="00A26193"/>
    <w:rsid w:val="00A26D2D"/>
    <w:rsid w:val="00A31FEC"/>
    <w:rsid w:val="00A3727A"/>
    <w:rsid w:val="00A41FDE"/>
    <w:rsid w:val="00A4566C"/>
    <w:rsid w:val="00A47F83"/>
    <w:rsid w:val="00A548C0"/>
    <w:rsid w:val="00A578D5"/>
    <w:rsid w:val="00A65D17"/>
    <w:rsid w:val="00A747CC"/>
    <w:rsid w:val="00A76EA4"/>
    <w:rsid w:val="00A85700"/>
    <w:rsid w:val="00A87369"/>
    <w:rsid w:val="00A93917"/>
    <w:rsid w:val="00A93B26"/>
    <w:rsid w:val="00A93E5E"/>
    <w:rsid w:val="00A952FB"/>
    <w:rsid w:val="00AA21EB"/>
    <w:rsid w:val="00AB17AF"/>
    <w:rsid w:val="00AB676B"/>
    <w:rsid w:val="00AC3533"/>
    <w:rsid w:val="00AC3A2F"/>
    <w:rsid w:val="00AC76AF"/>
    <w:rsid w:val="00AE4252"/>
    <w:rsid w:val="00AF2D39"/>
    <w:rsid w:val="00B108B9"/>
    <w:rsid w:val="00B20E3E"/>
    <w:rsid w:val="00B238B7"/>
    <w:rsid w:val="00B30510"/>
    <w:rsid w:val="00B33E5E"/>
    <w:rsid w:val="00B356CE"/>
    <w:rsid w:val="00B3775E"/>
    <w:rsid w:val="00B41DFB"/>
    <w:rsid w:val="00B52674"/>
    <w:rsid w:val="00B52ECD"/>
    <w:rsid w:val="00B547BB"/>
    <w:rsid w:val="00B54A4E"/>
    <w:rsid w:val="00B61B91"/>
    <w:rsid w:val="00B656FB"/>
    <w:rsid w:val="00B75C16"/>
    <w:rsid w:val="00B771A3"/>
    <w:rsid w:val="00B83C08"/>
    <w:rsid w:val="00B97D8F"/>
    <w:rsid w:val="00BA15A4"/>
    <w:rsid w:val="00BB3DE4"/>
    <w:rsid w:val="00BC0DE4"/>
    <w:rsid w:val="00BD169C"/>
    <w:rsid w:val="00BD1F50"/>
    <w:rsid w:val="00BD3BBE"/>
    <w:rsid w:val="00BD3F0B"/>
    <w:rsid w:val="00BD5329"/>
    <w:rsid w:val="00BD5DEC"/>
    <w:rsid w:val="00BD5E6E"/>
    <w:rsid w:val="00BF25F4"/>
    <w:rsid w:val="00C01A9C"/>
    <w:rsid w:val="00C10C96"/>
    <w:rsid w:val="00C21D27"/>
    <w:rsid w:val="00C4001A"/>
    <w:rsid w:val="00C571C0"/>
    <w:rsid w:val="00C67956"/>
    <w:rsid w:val="00C742B1"/>
    <w:rsid w:val="00C7645D"/>
    <w:rsid w:val="00C770DE"/>
    <w:rsid w:val="00C8043E"/>
    <w:rsid w:val="00C85F4C"/>
    <w:rsid w:val="00C86470"/>
    <w:rsid w:val="00C91D7A"/>
    <w:rsid w:val="00C92317"/>
    <w:rsid w:val="00CB3FA7"/>
    <w:rsid w:val="00CB505C"/>
    <w:rsid w:val="00CC0D79"/>
    <w:rsid w:val="00CC274D"/>
    <w:rsid w:val="00CC3D79"/>
    <w:rsid w:val="00CC50B3"/>
    <w:rsid w:val="00CD16C9"/>
    <w:rsid w:val="00CD326F"/>
    <w:rsid w:val="00CD521E"/>
    <w:rsid w:val="00CD70E9"/>
    <w:rsid w:val="00CD7FEB"/>
    <w:rsid w:val="00CE020B"/>
    <w:rsid w:val="00CF4D2A"/>
    <w:rsid w:val="00D178E4"/>
    <w:rsid w:val="00D17935"/>
    <w:rsid w:val="00D234EA"/>
    <w:rsid w:val="00D327D9"/>
    <w:rsid w:val="00D5387D"/>
    <w:rsid w:val="00D61235"/>
    <w:rsid w:val="00D63C60"/>
    <w:rsid w:val="00D63E1C"/>
    <w:rsid w:val="00D667EF"/>
    <w:rsid w:val="00D7376D"/>
    <w:rsid w:val="00D75D39"/>
    <w:rsid w:val="00D763FD"/>
    <w:rsid w:val="00D773F2"/>
    <w:rsid w:val="00D8134E"/>
    <w:rsid w:val="00D87EE6"/>
    <w:rsid w:val="00D934A0"/>
    <w:rsid w:val="00D94F66"/>
    <w:rsid w:val="00D967AA"/>
    <w:rsid w:val="00DA114E"/>
    <w:rsid w:val="00DA561B"/>
    <w:rsid w:val="00DA72FC"/>
    <w:rsid w:val="00DB3F0E"/>
    <w:rsid w:val="00DC0867"/>
    <w:rsid w:val="00DC0BA5"/>
    <w:rsid w:val="00DC3C4F"/>
    <w:rsid w:val="00DC48DD"/>
    <w:rsid w:val="00DC5BC1"/>
    <w:rsid w:val="00DD18F8"/>
    <w:rsid w:val="00DD45A3"/>
    <w:rsid w:val="00DE07DD"/>
    <w:rsid w:val="00DE5140"/>
    <w:rsid w:val="00DF02C0"/>
    <w:rsid w:val="00E03723"/>
    <w:rsid w:val="00E1277E"/>
    <w:rsid w:val="00E211FB"/>
    <w:rsid w:val="00E23F80"/>
    <w:rsid w:val="00E32377"/>
    <w:rsid w:val="00E33D3F"/>
    <w:rsid w:val="00E36C7A"/>
    <w:rsid w:val="00E4717E"/>
    <w:rsid w:val="00E579AE"/>
    <w:rsid w:val="00E604F0"/>
    <w:rsid w:val="00E60BEF"/>
    <w:rsid w:val="00E61906"/>
    <w:rsid w:val="00E63315"/>
    <w:rsid w:val="00E7412D"/>
    <w:rsid w:val="00E808A8"/>
    <w:rsid w:val="00E857C3"/>
    <w:rsid w:val="00E90EC5"/>
    <w:rsid w:val="00EA2086"/>
    <w:rsid w:val="00EA2160"/>
    <w:rsid w:val="00EA5A71"/>
    <w:rsid w:val="00EC1587"/>
    <w:rsid w:val="00EC24DD"/>
    <w:rsid w:val="00EC4944"/>
    <w:rsid w:val="00ED251A"/>
    <w:rsid w:val="00ED5B3E"/>
    <w:rsid w:val="00EE47CF"/>
    <w:rsid w:val="00EE63D1"/>
    <w:rsid w:val="00EF1F34"/>
    <w:rsid w:val="00F034DA"/>
    <w:rsid w:val="00F03B77"/>
    <w:rsid w:val="00F04341"/>
    <w:rsid w:val="00F114AC"/>
    <w:rsid w:val="00F1234F"/>
    <w:rsid w:val="00F1352C"/>
    <w:rsid w:val="00F21C7E"/>
    <w:rsid w:val="00F23E15"/>
    <w:rsid w:val="00F4042C"/>
    <w:rsid w:val="00F461F4"/>
    <w:rsid w:val="00F51EA7"/>
    <w:rsid w:val="00F55D3B"/>
    <w:rsid w:val="00F83D56"/>
    <w:rsid w:val="00F92051"/>
    <w:rsid w:val="00FA5AD1"/>
    <w:rsid w:val="00FB05EC"/>
    <w:rsid w:val="00FB5539"/>
    <w:rsid w:val="00FC20A1"/>
    <w:rsid w:val="00FC3469"/>
    <w:rsid w:val="00FC4903"/>
    <w:rsid w:val="00FC4E86"/>
    <w:rsid w:val="00FD0010"/>
    <w:rsid w:val="00FD617C"/>
    <w:rsid w:val="00FD7F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B48C6"/>
  <w15:docId w15:val="{CA47FC43-4151-4595-99D6-7C3314598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2C0"/>
    <w:pPr>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uiPriority w:val="9"/>
    <w:qFormat/>
    <w:rsid w:val="00E7412D"/>
    <w:pPr>
      <w:keepNext/>
      <w:widowControl w:val="0"/>
      <w:autoSpaceDE w:val="0"/>
      <w:autoSpaceDN w:val="0"/>
      <w:adjustRightInd w:val="0"/>
      <w:spacing w:before="240" w:after="60"/>
      <w:outlineLvl w:val="0"/>
    </w:pPr>
    <w:rPr>
      <w:rFonts w:ascii="Arial" w:eastAsia="Calibri" w:hAnsi="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80783A"/>
    <w:pPr>
      <w:spacing w:after="0" w:line="240" w:lineRule="auto"/>
      <w:ind w:firstLine="709"/>
      <w:jc w:val="both"/>
    </w:pPr>
    <w:rPr>
      <w:rFonts w:ascii="Times New Roman" w:eastAsia="Times New Roman" w:hAnsi="Times New Roman" w:cs="Times New Roman"/>
      <w:sz w:val="28"/>
      <w:szCs w:val="20"/>
      <w:lang w:eastAsia="ru-RU"/>
    </w:rPr>
  </w:style>
  <w:style w:type="paragraph" w:styleId="a3">
    <w:name w:val="List Paragraph"/>
    <w:aliases w:val="2 Спс точк,Имя Рисунка,List Paragraph"/>
    <w:basedOn w:val="a"/>
    <w:link w:val="a4"/>
    <w:uiPriority w:val="34"/>
    <w:qFormat/>
    <w:rsid w:val="0080783A"/>
    <w:pPr>
      <w:ind w:left="708"/>
    </w:pPr>
  </w:style>
  <w:style w:type="paragraph" w:customStyle="1" w:styleId="ConsPlusTitle">
    <w:name w:val="ConsPlusTitle"/>
    <w:rsid w:val="0080783A"/>
    <w:pPr>
      <w:widowControl w:val="0"/>
      <w:autoSpaceDE w:val="0"/>
      <w:autoSpaceDN w:val="0"/>
      <w:adjustRightInd w:val="0"/>
      <w:spacing w:after="0" w:line="240" w:lineRule="auto"/>
    </w:pPr>
    <w:rPr>
      <w:rFonts w:ascii="Arial" w:eastAsia="Calibri" w:hAnsi="Arial" w:cs="Arial"/>
      <w:b/>
      <w:bCs/>
      <w:sz w:val="20"/>
      <w:szCs w:val="20"/>
      <w:lang w:eastAsia="ru-RU"/>
    </w:rPr>
  </w:style>
  <w:style w:type="character" w:customStyle="1" w:styleId="a4">
    <w:name w:val="Абзац списка Знак"/>
    <w:aliases w:val="2 Спс точк Знак,Имя Рисунка Знак,List Paragraph Знак"/>
    <w:link w:val="a3"/>
    <w:uiPriority w:val="34"/>
    <w:locked/>
    <w:rsid w:val="0080783A"/>
    <w:rPr>
      <w:rFonts w:ascii="Times New Roman" w:eastAsia="Times New Roman" w:hAnsi="Times New Roman" w:cs="Times New Roman"/>
      <w:sz w:val="24"/>
      <w:szCs w:val="24"/>
      <w:lang w:eastAsia="zh-CN"/>
    </w:rPr>
  </w:style>
  <w:style w:type="paragraph" w:styleId="a5">
    <w:name w:val="Normal (Web)"/>
    <w:basedOn w:val="a"/>
    <w:uiPriority w:val="99"/>
    <w:unhideWhenUsed/>
    <w:rsid w:val="0080783A"/>
    <w:pPr>
      <w:spacing w:before="100" w:beforeAutospacing="1" w:after="100" w:afterAutospacing="1"/>
    </w:pPr>
  </w:style>
  <w:style w:type="numbering" w:customStyle="1" w:styleId="3">
    <w:name w:val="Стиль3"/>
    <w:rsid w:val="006462B4"/>
    <w:pPr>
      <w:numPr>
        <w:numId w:val="1"/>
      </w:numPr>
    </w:pPr>
  </w:style>
  <w:style w:type="paragraph" w:customStyle="1" w:styleId="Normal1">
    <w:name w:val="Normal1"/>
    <w:rsid w:val="006462B4"/>
    <w:pPr>
      <w:spacing w:after="0" w:line="240" w:lineRule="auto"/>
    </w:pPr>
    <w:rPr>
      <w:rFonts w:ascii="Times New Roman" w:eastAsia="Calibri" w:hAnsi="Times New Roman" w:cs="Times New Roman"/>
      <w:sz w:val="20"/>
      <w:szCs w:val="20"/>
      <w:lang w:eastAsia="ru-RU"/>
    </w:rPr>
  </w:style>
  <w:style w:type="character" w:customStyle="1" w:styleId="10">
    <w:name w:val="Заголовок 1 Знак"/>
    <w:basedOn w:val="a0"/>
    <w:link w:val="1"/>
    <w:uiPriority w:val="9"/>
    <w:rsid w:val="00E7412D"/>
    <w:rPr>
      <w:rFonts w:ascii="Arial" w:eastAsia="Calibri" w:hAnsi="Arial" w:cs="Times New Roman"/>
      <w:b/>
      <w:bCs/>
      <w:kern w:val="32"/>
      <w:sz w:val="32"/>
      <w:szCs w:val="32"/>
    </w:rPr>
  </w:style>
  <w:style w:type="paragraph" w:styleId="12">
    <w:name w:val="toc 1"/>
    <w:basedOn w:val="a"/>
    <w:next w:val="a"/>
    <w:autoRedefine/>
    <w:uiPriority w:val="39"/>
    <w:rsid w:val="007A668B"/>
    <w:pPr>
      <w:widowControl w:val="0"/>
      <w:tabs>
        <w:tab w:val="left" w:pos="440"/>
        <w:tab w:val="right" w:leader="dot" w:pos="9355"/>
      </w:tabs>
      <w:autoSpaceDE w:val="0"/>
      <w:autoSpaceDN w:val="0"/>
      <w:adjustRightInd w:val="0"/>
    </w:pPr>
    <w:rPr>
      <w:rFonts w:eastAsia="Calibri"/>
      <w:noProof/>
      <w:spacing w:val="-13"/>
      <w:sz w:val="28"/>
      <w:szCs w:val="28"/>
      <w:lang w:eastAsia="ru-RU"/>
    </w:rPr>
  </w:style>
  <w:style w:type="character" w:styleId="a6">
    <w:name w:val="Hyperlink"/>
    <w:uiPriority w:val="99"/>
    <w:rsid w:val="00E7412D"/>
    <w:rPr>
      <w:color w:val="0000FF"/>
      <w:u w:val="single"/>
    </w:rPr>
  </w:style>
  <w:style w:type="paragraph" w:styleId="a7">
    <w:name w:val="footnote text"/>
    <w:aliases w:val="Table_Footnote_last,Текст сноски Знак Знак,Текст сноски Знак Знак Знак,Текст сноски Знак Знак Знак Знак Знак,Текст сноски1,Текст сноски Знак Знак Знак Знак,Текст сноски Знак1 Знак1,Текст сноски Знак1 Знак Знак,Текст сноски Знак1,Знак1 Знак1"/>
    <w:basedOn w:val="a"/>
    <w:link w:val="a8"/>
    <w:rsid w:val="00E7412D"/>
    <w:rPr>
      <w:rFonts w:ascii="Cambria" w:eastAsia="Calibri" w:hAnsi="Cambria"/>
      <w:sz w:val="20"/>
      <w:szCs w:val="20"/>
    </w:rPr>
  </w:style>
  <w:style w:type="character" w:customStyle="1" w:styleId="a8">
    <w:name w:val="Текст сноски Знак"/>
    <w:aliases w:val="Table_Footnote_last Знак,Текст сноски Знак Знак Знак1,Текст сноски Знак Знак Знак Знак1,Текст сноски Знак Знак Знак Знак Знак Знак,Текст сноски1 Знак,Текст сноски Знак Знак Знак Знак Знак1,Текст сноски Знак1 Знак1 Знак,Знак1 Знак1 Знак"/>
    <w:basedOn w:val="a0"/>
    <w:link w:val="a7"/>
    <w:rsid w:val="00E7412D"/>
    <w:rPr>
      <w:rFonts w:ascii="Cambria" w:eastAsia="Calibri" w:hAnsi="Cambria" w:cs="Times New Roman"/>
      <w:sz w:val="20"/>
      <w:szCs w:val="20"/>
    </w:rPr>
  </w:style>
  <w:style w:type="character" w:styleId="a9">
    <w:name w:val="footnote reference"/>
    <w:rsid w:val="00E7412D"/>
    <w:rPr>
      <w:rFonts w:cs="Times New Roman"/>
      <w:vertAlign w:val="superscript"/>
    </w:rPr>
  </w:style>
  <w:style w:type="paragraph" w:styleId="aa">
    <w:name w:val="TOC Heading"/>
    <w:basedOn w:val="1"/>
    <w:next w:val="a"/>
    <w:uiPriority w:val="39"/>
    <w:unhideWhenUsed/>
    <w:qFormat/>
    <w:rsid w:val="00E7412D"/>
    <w:pPr>
      <w:keepLines/>
      <w:widowControl/>
      <w:autoSpaceDE/>
      <w:autoSpaceDN/>
      <w:adjustRightInd/>
      <w:spacing w:after="0" w:line="259" w:lineRule="auto"/>
      <w:outlineLvl w:val="9"/>
    </w:pPr>
    <w:rPr>
      <w:rFonts w:ascii="Calibri Light" w:eastAsia="Times New Roman" w:hAnsi="Calibri Light"/>
      <w:b w:val="0"/>
      <w:bCs w:val="0"/>
      <w:color w:val="2E74B5"/>
      <w:kern w:val="0"/>
      <w:lang w:eastAsia="ru-RU"/>
    </w:rPr>
  </w:style>
  <w:style w:type="table" w:styleId="ab">
    <w:name w:val="Table Grid"/>
    <w:basedOn w:val="a1"/>
    <w:uiPriority w:val="39"/>
    <w:rsid w:val="001734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rsid w:val="00B3775E"/>
    <w:rPr>
      <w:rFonts w:ascii="Times New Roman" w:hAnsi="Times New Roman" w:cs="Times New Roman" w:hint="default"/>
      <w:b/>
      <w:bCs/>
      <w:sz w:val="22"/>
      <w:szCs w:val="22"/>
    </w:rPr>
  </w:style>
  <w:style w:type="paragraph" w:customStyle="1" w:styleId="Style1">
    <w:name w:val="Style1"/>
    <w:basedOn w:val="a"/>
    <w:uiPriority w:val="99"/>
    <w:rsid w:val="00B3775E"/>
    <w:pPr>
      <w:widowControl w:val="0"/>
      <w:autoSpaceDE w:val="0"/>
      <w:autoSpaceDN w:val="0"/>
      <w:adjustRightInd w:val="0"/>
    </w:pPr>
    <w:rPr>
      <w:rFonts w:eastAsiaTheme="minorEastAsia"/>
      <w:lang w:eastAsia="ru-RU"/>
    </w:rPr>
  </w:style>
  <w:style w:type="character" w:customStyle="1" w:styleId="4">
    <w:name w:val="Заголовок №4"/>
    <w:basedOn w:val="a0"/>
    <w:rsid w:val="00B108B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FontStyle15">
    <w:name w:val="Font Style15"/>
    <w:rsid w:val="00B108B9"/>
    <w:rPr>
      <w:rFonts w:ascii="Times New Roman" w:hAnsi="Times New Roman" w:cs="Times New Roman" w:hint="default"/>
      <w:b/>
      <w:bCs/>
      <w:sz w:val="22"/>
      <w:szCs w:val="22"/>
    </w:rPr>
  </w:style>
  <w:style w:type="character" w:customStyle="1" w:styleId="ac">
    <w:name w:val="Основной текст_"/>
    <w:basedOn w:val="a0"/>
    <w:link w:val="63"/>
    <w:locked/>
    <w:rsid w:val="007D753A"/>
    <w:rPr>
      <w:rFonts w:ascii="Times New Roman" w:eastAsia="Times New Roman" w:hAnsi="Times New Roman" w:cs="Times New Roman"/>
      <w:spacing w:val="10"/>
      <w:sz w:val="25"/>
      <w:szCs w:val="25"/>
      <w:shd w:val="clear" w:color="auto" w:fill="FFFFFF"/>
    </w:rPr>
  </w:style>
  <w:style w:type="paragraph" w:customStyle="1" w:styleId="63">
    <w:name w:val="Основной текст63"/>
    <w:basedOn w:val="a"/>
    <w:link w:val="ac"/>
    <w:qFormat/>
    <w:rsid w:val="007D753A"/>
    <w:pPr>
      <w:shd w:val="clear" w:color="auto" w:fill="FFFFFF"/>
      <w:tabs>
        <w:tab w:val="left" w:pos="708"/>
      </w:tabs>
      <w:spacing w:before="420" w:after="420" w:line="0" w:lineRule="atLeast"/>
      <w:contextualSpacing/>
    </w:pPr>
    <w:rPr>
      <w:spacing w:val="10"/>
      <w:sz w:val="25"/>
      <w:szCs w:val="25"/>
      <w:lang w:eastAsia="en-US"/>
    </w:rPr>
  </w:style>
  <w:style w:type="character" w:customStyle="1" w:styleId="ad">
    <w:name w:val="Подпись к таблице"/>
    <w:basedOn w:val="a0"/>
    <w:rsid w:val="007D753A"/>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2">
    <w:name w:val="Основной текст (2)"/>
    <w:basedOn w:val="a0"/>
    <w:rsid w:val="007D753A"/>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9">
    <w:name w:val="Основной текст (9)"/>
    <w:basedOn w:val="a0"/>
    <w:rsid w:val="007D753A"/>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character" w:customStyle="1" w:styleId="ae">
    <w:name w:val="Основной текст + Полужирный"/>
    <w:basedOn w:val="ac"/>
    <w:rsid w:val="007D753A"/>
    <w:rPr>
      <w:rFonts w:ascii="Times New Roman" w:eastAsia="Times New Roman" w:hAnsi="Times New Roman" w:cs="Times New Roman"/>
      <w:b/>
      <w:bCs/>
      <w:spacing w:val="10"/>
      <w:sz w:val="25"/>
      <w:szCs w:val="25"/>
      <w:shd w:val="clear" w:color="auto" w:fill="FFFFFF"/>
    </w:rPr>
  </w:style>
  <w:style w:type="character" w:customStyle="1" w:styleId="hl">
    <w:name w:val="hl"/>
    <w:basedOn w:val="a0"/>
    <w:rsid w:val="00FB05EC"/>
  </w:style>
  <w:style w:type="paragraph" w:customStyle="1" w:styleId="ConsPlusNormal">
    <w:name w:val="ConsPlusNormal"/>
    <w:rsid w:val="00FB05E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9">
    <w:name w:val="Style9"/>
    <w:basedOn w:val="a"/>
    <w:rsid w:val="00637370"/>
    <w:pPr>
      <w:widowControl w:val="0"/>
      <w:autoSpaceDE w:val="0"/>
      <w:autoSpaceDN w:val="0"/>
      <w:adjustRightInd w:val="0"/>
      <w:jc w:val="center"/>
    </w:pPr>
    <w:rPr>
      <w:rFonts w:ascii="Georgia" w:hAnsi="Georgia"/>
      <w:lang w:eastAsia="ru-RU"/>
    </w:rPr>
  </w:style>
  <w:style w:type="paragraph" w:customStyle="1" w:styleId="Style6">
    <w:name w:val="Style6"/>
    <w:basedOn w:val="a"/>
    <w:rsid w:val="00637370"/>
    <w:pPr>
      <w:widowControl w:val="0"/>
      <w:autoSpaceDE w:val="0"/>
      <w:autoSpaceDN w:val="0"/>
      <w:adjustRightInd w:val="0"/>
      <w:spacing w:line="229" w:lineRule="exact"/>
      <w:ind w:firstLine="517"/>
    </w:pPr>
    <w:rPr>
      <w:rFonts w:ascii="Georgia" w:hAnsi="Georgia"/>
      <w:lang w:eastAsia="ru-RU"/>
    </w:rPr>
  </w:style>
  <w:style w:type="paragraph" w:styleId="af">
    <w:name w:val="Title"/>
    <w:basedOn w:val="a"/>
    <w:link w:val="af0"/>
    <w:qFormat/>
    <w:rsid w:val="00637370"/>
    <w:pPr>
      <w:jc w:val="center"/>
    </w:pPr>
    <w:rPr>
      <w:sz w:val="28"/>
    </w:rPr>
  </w:style>
  <w:style w:type="character" w:customStyle="1" w:styleId="af0">
    <w:name w:val="Заголовок Знак"/>
    <w:basedOn w:val="a0"/>
    <w:link w:val="af"/>
    <w:rsid w:val="00637370"/>
    <w:rPr>
      <w:rFonts w:ascii="Times New Roman" w:eastAsia="Times New Roman" w:hAnsi="Times New Roman" w:cs="Times New Roman"/>
      <w:sz w:val="28"/>
      <w:szCs w:val="24"/>
    </w:rPr>
  </w:style>
  <w:style w:type="character" w:customStyle="1" w:styleId="FontStyle90">
    <w:name w:val="Font Style90"/>
    <w:uiPriority w:val="99"/>
    <w:rsid w:val="00E03723"/>
    <w:rPr>
      <w:rFonts w:ascii="Times New Roman" w:hAnsi="Times New Roman" w:cs="Times New Roman"/>
      <w:sz w:val="24"/>
      <w:szCs w:val="24"/>
    </w:rPr>
  </w:style>
  <w:style w:type="paragraph" w:customStyle="1" w:styleId="Style26">
    <w:name w:val="Style26"/>
    <w:basedOn w:val="a"/>
    <w:uiPriority w:val="99"/>
    <w:rsid w:val="00E03723"/>
    <w:pPr>
      <w:widowControl w:val="0"/>
      <w:autoSpaceDE w:val="0"/>
      <w:autoSpaceDN w:val="0"/>
      <w:adjustRightInd w:val="0"/>
      <w:spacing w:line="322" w:lineRule="exact"/>
      <w:ind w:firstLine="432"/>
      <w:jc w:val="both"/>
    </w:pPr>
    <w:rPr>
      <w:rFonts w:ascii="Courier New" w:hAnsi="Courier New" w:cs="Courier New"/>
      <w:lang w:eastAsia="ru-RU"/>
    </w:rPr>
  </w:style>
  <w:style w:type="character" w:customStyle="1" w:styleId="c0">
    <w:name w:val="c0"/>
    <w:basedOn w:val="a0"/>
    <w:rsid w:val="005602D3"/>
  </w:style>
  <w:style w:type="paragraph" w:customStyle="1" w:styleId="Style2">
    <w:name w:val="Style2"/>
    <w:basedOn w:val="a"/>
    <w:rsid w:val="00574BB5"/>
    <w:pPr>
      <w:widowControl w:val="0"/>
      <w:autoSpaceDE w:val="0"/>
      <w:autoSpaceDN w:val="0"/>
      <w:adjustRightInd w:val="0"/>
      <w:spacing w:line="484" w:lineRule="exact"/>
      <w:ind w:firstLine="715"/>
      <w:jc w:val="both"/>
    </w:pPr>
    <w:rPr>
      <w:lang w:eastAsia="ru-RU"/>
    </w:rPr>
  </w:style>
  <w:style w:type="character" w:customStyle="1" w:styleId="FontStyle12">
    <w:name w:val="Font Style12"/>
    <w:rsid w:val="00574BB5"/>
    <w:rPr>
      <w:rFonts w:ascii="Times New Roman" w:hAnsi="Times New Roman" w:cs="Times New Roman"/>
      <w:sz w:val="26"/>
      <w:szCs w:val="26"/>
    </w:rPr>
  </w:style>
  <w:style w:type="character" w:customStyle="1" w:styleId="48">
    <w:name w:val="Основной текст48"/>
    <w:basedOn w:val="ac"/>
    <w:rsid w:val="000153E2"/>
    <w:rPr>
      <w:rFonts w:ascii="Times New Roman" w:eastAsia="Times New Roman" w:hAnsi="Times New Roman" w:cs="Times New Roman"/>
      <w:spacing w:val="10"/>
      <w:sz w:val="25"/>
      <w:szCs w:val="25"/>
      <w:shd w:val="clear" w:color="auto" w:fill="FFFFFF"/>
    </w:rPr>
  </w:style>
  <w:style w:type="paragraph" w:styleId="af1">
    <w:name w:val="header"/>
    <w:basedOn w:val="a"/>
    <w:link w:val="af2"/>
    <w:uiPriority w:val="99"/>
    <w:unhideWhenUsed/>
    <w:rsid w:val="007A668B"/>
    <w:pPr>
      <w:tabs>
        <w:tab w:val="center" w:pos="4677"/>
        <w:tab w:val="right" w:pos="9355"/>
      </w:tabs>
    </w:pPr>
  </w:style>
  <w:style w:type="character" w:customStyle="1" w:styleId="af2">
    <w:name w:val="Верхний колонтитул Знак"/>
    <w:basedOn w:val="a0"/>
    <w:link w:val="af1"/>
    <w:uiPriority w:val="99"/>
    <w:rsid w:val="007A668B"/>
    <w:rPr>
      <w:rFonts w:ascii="Times New Roman" w:eastAsia="Times New Roman" w:hAnsi="Times New Roman" w:cs="Times New Roman"/>
      <w:sz w:val="24"/>
      <w:szCs w:val="24"/>
      <w:lang w:eastAsia="zh-CN"/>
    </w:rPr>
  </w:style>
  <w:style w:type="paragraph" w:styleId="af3">
    <w:name w:val="footer"/>
    <w:basedOn w:val="a"/>
    <w:link w:val="af4"/>
    <w:uiPriority w:val="99"/>
    <w:unhideWhenUsed/>
    <w:rsid w:val="007A668B"/>
    <w:pPr>
      <w:tabs>
        <w:tab w:val="center" w:pos="4677"/>
        <w:tab w:val="right" w:pos="9355"/>
      </w:tabs>
    </w:pPr>
  </w:style>
  <w:style w:type="character" w:customStyle="1" w:styleId="af4">
    <w:name w:val="Нижний колонтитул Знак"/>
    <w:basedOn w:val="a0"/>
    <w:link w:val="af3"/>
    <w:uiPriority w:val="99"/>
    <w:rsid w:val="007A668B"/>
    <w:rPr>
      <w:rFonts w:ascii="Times New Roman" w:eastAsia="Times New Roman" w:hAnsi="Times New Roman" w:cs="Times New Roman"/>
      <w:sz w:val="24"/>
      <w:szCs w:val="24"/>
      <w:lang w:eastAsia="zh-CN"/>
    </w:rPr>
  </w:style>
  <w:style w:type="paragraph" w:customStyle="1" w:styleId="TableParagraph">
    <w:name w:val="Table Paragraph"/>
    <w:basedOn w:val="a"/>
    <w:uiPriority w:val="1"/>
    <w:qFormat/>
    <w:rsid w:val="008912D6"/>
    <w:pPr>
      <w:widowControl w:val="0"/>
      <w:autoSpaceDE w:val="0"/>
      <w:autoSpaceDN w:val="0"/>
      <w:ind w:left="109"/>
    </w:pPr>
    <w:rPr>
      <w:sz w:val="22"/>
      <w:szCs w:val="22"/>
      <w:lang w:eastAsia="en-US"/>
    </w:rPr>
  </w:style>
  <w:style w:type="paragraph" w:customStyle="1" w:styleId="description">
    <w:name w:val="description"/>
    <w:basedOn w:val="a"/>
    <w:rsid w:val="00974947"/>
    <w:pPr>
      <w:spacing w:before="100" w:beforeAutospacing="1" w:after="100" w:afterAutospacing="1"/>
    </w:pPr>
    <w:rPr>
      <w:lang w:eastAsia="ru-RU"/>
    </w:rPr>
  </w:style>
  <w:style w:type="paragraph" w:styleId="af5">
    <w:name w:val="Balloon Text"/>
    <w:basedOn w:val="a"/>
    <w:link w:val="af6"/>
    <w:uiPriority w:val="99"/>
    <w:semiHidden/>
    <w:unhideWhenUsed/>
    <w:rsid w:val="003A42D1"/>
    <w:rPr>
      <w:rFonts w:ascii="Segoe UI" w:hAnsi="Segoe UI" w:cs="Segoe UI"/>
      <w:sz w:val="18"/>
      <w:szCs w:val="18"/>
    </w:rPr>
  </w:style>
  <w:style w:type="character" w:customStyle="1" w:styleId="af6">
    <w:name w:val="Текст выноски Знак"/>
    <w:basedOn w:val="a0"/>
    <w:link w:val="af5"/>
    <w:uiPriority w:val="99"/>
    <w:semiHidden/>
    <w:rsid w:val="003A42D1"/>
    <w:rPr>
      <w:rFonts w:ascii="Segoe UI" w:eastAsia="Times New Roman"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641229">
      <w:bodyDiv w:val="1"/>
      <w:marLeft w:val="0"/>
      <w:marRight w:val="0"/>
      <w:marTop w:val="0"/>
      <w:marBottom w:val="0"/>
      <w:divBdr>
        <w:top w:val="none" w:sz="0" w:space="0" w:color="auto"/>
        <w:left w:val="none" w:sz="0" w:space="0" w:color="auto"/>
        <w:bottom w:val="none" w:sz="0" w:space="0" w:color="auto"/>
        <w:right w:val="none" w:sz="0" w:space="0" w:color="auto"/>
      </w:divBdr>
      <w:divsChild>
        <w:div w:id="211120499">
          <w:marLeft w:val="0"/>
          <w:marRight w:val="0"/>
          <w:marTop w:val="0"/>
          <w:marBottom w:val="195"/>
          <w:divBdr>
            <w:top w:val="single" w:sz="2" w:space="0" w:color="E5E7EB"/>
            <w:left w:val="single" w:sz="2" w:space="0" w:color="E5E7EB"/>
            <w:bottom w:val="single" w:sz="2" w:space="0" w:color="E5E7EB"/>
            <w:right w:val="single" w:sz="2" w:space="0" w:color="E5E7EB"/>
          </w:divBdr>
          <w:divsChild>
            <w:div w:id="4206822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28671802">
          <w:marLeft w:val="0"/>
          <w:marRight w:val="0"/>
          <w:marTop w:val="0"/>
          <w:marBottom w:val="195"/>
          <w:divBdr>
            <w:top w:val="single" w:sz="2" w:space="0" w:color="E5E7EB"/>
            <w:left w:val="single" w:sz="2" w:space="0" w:color="E5E7EB"/>
            <w:bottom w:val="single" w:sz="2" w:space="0" w:color="E5E7EB"/>
            <w:right w:val="single" w:sz="2" w:space="0" w:color="E5E7EB"/>
          </w:divBdr>
          <w:divsChild>
            <w:div w:id="1952468659">
              <w:marLeft w:val="0"/>
              <w:marRight w:val="0"/>
              <w:marTop w:val="0"/>
              <w:marBottom w:val="0"/>
              <w:divBdr>
                <w:top w:val="single" w:sz="2" w:space="0" w:color="E5E7EB"/>
                <w:left w:val="single" w:sz="2" w:space="0" w:color="E5E7EB"/>
                <w:bottom w:val="single" w:sz="2" w:space="0" w:color="E5E7EB"/>
                <w:right w:val="single" w:sz="2" w:space="0" w:color="E5E7EB"/>
              </w:divBdr>
            </w:div>
            <w:div w:id="13239712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12892828">
          <w:marLeft w:val="0"/>
          <w:marRight w:val="0"/>
          <w:marTop w:val="0"/>
          <w:marBottom w:val="195"/>
          <w:divBdr>
            <w:top w:val="single" w:sz="2" w:space="0" w:color="E5E7EB"/>
            <w:left w:val="single" w:sz="2" w:space="0" w:color="E5E7EB"/>
            <w:bottom w:val="single" w:sz="2" w:space="0" w:color="E5E7EB"/>
            <w:right w:val="single" w:sz="2" w:space="0" w:color="E5E7EB"/>
          </w:divBdr>
          <w:divsChild>
            <w:div w:id="613560944">
              <w:marLeft w:val="0"/>
              <w:marRight w:val="0"/>
              <w:marTop w:val="0"/>
              <w:marBottom w:val="0"/>
              <w:divBdr>
                <w:top w:val="single" w:sz="2" w:space="0" w:color="E5E7EB"/>
                <w:left w:val="single" w:sz="2" w:space="0" w:color="E5E7EB"/>
                <w:bottom w:val="single" w:sz="2" w:space="0" w:color="E5E7EB"/>
                <w:right w:val="single" w:sz="2" w:space="0" w:color="E5E7EB"/>
              </w:divBdr>
            </w:div>
            <w:div w:id="16621089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26018310">
          <w:marLeft w:val="0"/>
          <w:marRight w:val="0"/>
          <w:marTop w:val="0"/>
          <w:marBottom w:val="0"/>
          <w:divBdr>
            <w:top w:val="single" w:sz="2" w:space="0" w:color="E5E7EB"/>
            <w:left w:val="single" w:sz="2" w:space="0" w:color="E5E7EB"/>
            <w:bottom w:val="single" w:sz="2" w:space="0" w:color="E5E7EB"/>
            <w:right w:val="single" w:sz="2" w:space="0" w:color="E5E7EB"/>
          </w:divBdr>
          <w:divsChild>
            <w:div w:id="17316775">
              <w:marLeft w:val="0"/>
              <w:marRight w:val="0"/>
              <w:marTop w:val="0"/>
              <w:marBottom w:val="0"/>
              <w:divBdr>
                <w:top w:val="single" w:sz="2" w:space="0" w:color="E5E7EB"/>
                <w:left w:val="single" w:sz="2" w:space="0" w:color="E5E7EB"/>
                <w:bottom w:val="single" w:sz="2" w:space="0" w:color="E5E7EB"/>
                <w:right w:val="single" w:sz="2" w:space="0" w:color="E5E7EB"/>
              </w:divBdr>
            </w:div>
            <w:div w:id="2645824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26012527">
      <w:bodyDiv w:val="1"/>
      <w:marLeft w:val="0"/>
      <w:marRight w:val="0"/>
      <w:marTop w:val="0"/>
      <w:marBottom w:val="0"/>
      <w:divBdr>
        <w:top w:val="none" w:sz="0" w:space="0" w:color="auto"/>
        <w:left w:val="none" w:sz="0" w:space="0" w:color="auto"/>
        <w:bottom w:val="none" w:sz="0" w:space="0" w:color="auto"/>
        <w:right w:val="none" w:sz="0" w:space="0" w:color="auto"/>
      </w:divBdr>
      <w:divsChild>
        <w:div w:id="91560623">
          <w:marLeft w:val="0"/>
          <w:marRight w:val="0"/>
          <w:marTop w:val="0"/>
          <w:marBottom w:val="0"/>
          <w:divBdr>
            <w:top w:val="none" w:sz="0" w:space="0" w:color="auto"/>
            <w:left w:val="none" w:sz="0" w:space="0" w:color="auto"/>
            <w:bottom w:val="none" w:sz="0" w:space="0" w:color="auto"/>
            <w:right w:val="none" w:sz="0" w:space="0" w:color="auto"/>
          </w:divBdr>
        </w:div>
        <w:div w:id="1087384178">
          <w:marLeft w:val="0"/>
          <w:marRight w:val="0"/>
          <w:marTop w:val="0"/>
          <w:marBottom w:val="0"/>
          <w:divBdr>
            <w:top w:val="none" w:sz="0" w:space="0" w:color="auto"/>
            <w:left w:val="none" w:sz="0" w:space="0" w:color="auto"/>
            <w:bottom w:val="none" w:sz="0" w:space="0" w:color="auto"/>
            <w:right w:val="none" w:sz="0" w:space="0" w:color="auto"/>
          </w:divBdr>
        </w:div>
        <w:div w:id="1538620642">
          <w:marLeft w:val="0"/>
          <w:marRight w:val="0"/>
          <w:marTop w:val="0"/>
          <w:marBottom w:val="0"/>
          <w:divBdr>
            <w:top w:val="none" w:sz="0" w:space="0" w:color="auto"/>
            <w:left w:val="none" w:sz="0" w:space="0" w:color="auto"/>
            <w:bottom w:val="none" w:sz="0" w:space="0" w:color="auto"/>
            <w:right w:val="none" w:sz="0" w:space="0" w:color="auto"/>
          </w:divBdr>
        </w:div>
      </w:divsChild>
    </w:div>
    <w:div w:id="771246037">
      <w:bodyDiv w:val="1"/>
      <w:marLeft w:val="0"/>
      <w:marRight w:val="0"/>
      <w:marTop w:val="0"/>
      <w:marBottom w:val="0"/>
      <w:divBdr>
        <w:top w:val="none" w:sz="0" w:space="0" w:color="auto"/>
        <w:left w:val="none" w:sz="0" w:space="0" w:color="auto"/>
        <w:bottom w:val="none" w:sz="0" w:space="0" w:color="auto"/>
        <w:right w:val="none" w:sz="0" w:space="0" w:color="auto"/>
      </w:divBdr>
      <w:divsChild>
        <w:div w:id="2075737409">
          <w:marLeft w:val="0"/>
          <w:marRight w:val="0"/>
          <w:marTop w:val="0"/>
          <w:marBottom w:val="195"/>
          <w:divBdr>
            <w:top w:val="single" w:sz="2" w:space="0" w:color="E5E7EB"/>
            <w:left w:val="single" w:sz="2" w:space="0" w:color="E5E7EB"/>
            <w:bottom w:val="single" w:sz="2" w:space="0" w:color="E5E7EB"/>
            <w:right w:val="single" w:sz="2" w:space="0" w:color="E5E7EB"/>
          </w:divBdr>
          <w:divsChild>
            <w:div w:id="8782804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22088407">
          <w:marLeft w:val="0"/>
          <w:marRight w:val="0"/>
          <w:marTop w:val="0"/>
          <w:marBottom w:val="195"/>
          <w:divBdr>
            <w:top w:val="single" w:sz="2" w:space="0" w:color="E5E7EB"/>
            <w:left w:val="single" w:sz="2" w:space="0" w:color="E5E7EB"/>
            <w:bottom w:val="single" w:sz="2" w:space="0" w:color="E5E7EB"/>
            <w:right w:val="single" w:sz="2" w:space="0" w:color="E5E7EB"/>
          </w:divBdr>
          <w:divsChild>
            <w:div w:id="334842328">
              <w:marLeft w:val="0"/>
              <w:marRight w:val="0"/>
              <w:marTop w:val="0"/>
              <w:marBottom w:val="0"/>
              <w:divBdr>
                <w:top w:val="single" w:sz="2" w:space="0" w:color="E5E7EB"/>
                <w:left w:val="single" w:sz="2" w:space="0" w:color="E5E7EB"/>
                <w:bottom w:val="single" w:sz="2" w:space="0" w:color="E5E7EB"/>
                <w:right w:val="single" w:sz="2" w:space="0" w:color="E5E7EB"/>
              </w:divBdr>
            </w:div>
            <w:div w:id="21363694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2281588">
          <w:marLeft w:val="0"/>
          <w:marRight w:val="0"/>
          <w:marTop w:val="0"/>
          <w:marBottom w:val="195"/>
          <w:divBdr>
            <w:top w:val="single" w:sz="2" w:space="0" w:color="E5E7EB"/>
            <w:left w:val="single" w:sz="2" w:space="0" w:color="E5E7EB"/>
            <w:bottom w:val="single" w:sz="2" w:space="0" w:color="E5E7EB"/>
            <w:right w:val="single" w:sz="2" w:space="0" w:color="E5E7EB"/>
          </w:divBdr>
          <w:divsChild>
            <w:div w:id="224609839">
              <w:marLeft w:val="0"/>
              <w:marRight w:val="0"/>
              <w:marTop w:val="0"/>
              <w:marBottom w:val="0"/>
              <w:divBdr>
                <w:top w:val="single" w:sz="2" w:space="0" w:color="E5E7EB"/>
                <w:left w:val="single" w:sz="2" w:space="0" w:color="E5E7EB"/>
                <w:bottom w:val="single" w:sz="2" w:space="0" w:color="E5E7EB"/>
                <w:right w:val="single" w:sz="2" w:space="0" w:color="E5E7EB"/>
              </w:divBdr>
            </w:div>
            <w:div w:id="6515624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26108400">
          <w:marLeft w:val="0"/>
          <w:marRight w:val="0"/>
          <w:marTop w:val="0"/>
          <w:marBottom w:val="0"/>
          <w:divBdr>
            <w:top w:val="single" w:sz="2" w:space="0" w:color="E5E7EB"/>
            <w:left w:val="single" w:sz="2" w:space="0" w:color="E5E7EB"/>
            <w:bottom w:val="single" w:sz="2" w:space="0" w:color="E5E7EB"/>
            <w:right w:val="single" w:sz="2" w:space="0" w:color="E5E7EB"/>
          </w:divBdr>
          <w:divsChild>
            <w:div w:id="1175615023">
              <w:marLeft w:val="0"/>
              <w:marRight w:val="0"/>
              <w:marTop w:val="0"/>
              <w:marBottom w:val="0"/>
              <w:divBdr>
                <w:top w:val="single" w:sz="2" w:space="0" w:color="E5E7EB"/>
                <w:left w:val="single" w:sz="2" w:space="0" w:color="E5E7EB"/>
                <w:bottom w:val="single" w:sz="2" w:space="0" w:color="E5E7EB"/>
                <w:right w:val="single" w:sz="2" w:space="0" w:color="E5E7EB"/>
              </w:divBdr>
            </w:div>
            <w:div w:id="5869590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15679724">
      <w:bodyDiv w:val="1"/>
      <w:marLeft w:val="0"/>
      <w:marRight w:val="0"/>
      <w:marTop w:val="0"/>
      <w:marBottom w:val="0"/>
      <w:divBdr>
        <w:top w:val="none" w:sz="0" w:space="0" w:color="auto"/>
        <w:left w:val="none" w:sz="0" w:space="0" w:color="auto"/>
        <w:bottom w:val="none" w:sz="0" w:space="0" w:color="auto"/>
        <w:right w:val="none" w:sz="0" w:space="0" w:color="auto"/>
      </w:divBdr>
    </w:div>
    <w:div w:id="835339748">
      <w:bodyDiv w:val="1"/>
      <w:marLeft w:val="0"/>
      <w:marRight w:val="0"/>
      <w:marTop w:val="0"/>
      <w:marBottom w:val="0"/>
      <w:divBdr>
        <w:top w:val="none" w:sz="0" w:space="0" w:color="auto"/>
        <w:left w:val="none" w:sz="0" w:space="0" w:color="auto"/>
        <w:bottom w:val="none" w:sz="0" w:space="0" w:color="auto"/>
        <w:right w:val="none" w:sz="0" w:space="0" w:color="auto"/>
      </w:divBdr>
    </w:div>
    <w:div w:id="1508136584">
      <w:bodyDiv w:val="1"/>
      <w:marLeft w:val="0"/>
      <w:marRight w:val="0"/>
      <w:marTop w:val="0"/>
      <w:marBottom w:val="0"/>
      <w:divBdr>
        <w:top w:val="none" w:sz="0" w:space="0" w:color="auto"/>
        <w:left w:val="none" w:sz="0" w:space="0" w:color="auto"/>
        <w:bottom w:val="none" w:sz="0" w:space="0" w:color="auto"/>
        <w:right w:val="none" w:sz="0" w:space="0" w:color="auto"/>
      </w:divBdr>
    </w:div>
    <w:div w:id="1706326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formation-age.com/blockchain-deliver-across-industries-tech-fall-flat123487346/" TargetMode="External"/><Relationship Id="rId13"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rch.neicon.ru/xmlu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40603"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urait.ru/bcode/531937/p.13-39?utm_campaign=rpd&amp;utm_source=web&amp;utm_content=13c48cdf72a87f04ea439184850b7097" TargetMode="External"/><Relationship Id="rId4" Type="http://schemas.openxmlformats.org/officeDocument/2006/relationships/settings" Target="settings.xml"/><Relationship Id="rId9" Type="http://schemas.openxmlformats.org/officeDocument/2006/relationships/hyperlink" Target="https://www.information-age.com/blockchain-deliver-across-industries-tech-fall-flat123487346/" TargetMode="External"/><Relationship Id="rId14" Type="http://schemas.openxmlformats.org/officeDocument/2006/relationships/hyperlink" Target="http://www.skr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25C8B2-077B-4EF4-860C-5406E9E1C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31</Pages>
  <Words>10534</Words>
  <Characters>60044</Characters>
  <Application>Microsoft Office Word</Application>
  <DocSecurity>0</DocSecurity>
  <Lines>500</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Asus</dc:creator>
  <cp:lastModifiedBy>Иванова Наталья Петровна</cp:lastModifiedBy>
  <cp:revision>14</cp:revision>
  <cp:lastPrinted>2024-03-05T08:34:00Z</cp:lastPrinted>
  <dcterms:created xsi:type="dcterms:W3CDTF">2024-03-05T06:49:00Z</dcterms:created>
  <dcterms:modified xsi:type="dcterms:W3CDTF">2024-04-02T08:09:00Z</dcterms:modified>
</cp:coreProperties>
</file>